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93" w:rsidRPr="00AE0E05" w:rsidRDefault="00AA2CA7" w:rsidP="00AE0E05">
      <w:pPr>
        <w:widowControl w:val="0"/>
        <w:spacing w:after="60" w:line="240" w:lineRule="auto"/>
        <w:jc w:val="center"/>
        <w:rPr>
          <w:rFonts w:ascii="Arial" w:hAnsi="Arial" w:cs="Arial"/>
          <w:b/>
          <w:bCs/>
          <w:sz w:val="40"/>
          <w:szCs w:val="40"/>
        </w:rPr>
      </w:pPr>
      <w:r>
        <w:rPr>
          <w:noProof/>
          <w:lang w:val="en-US"/>
        </w:rPr>
        <mc:AlternateContent>
          <mc:Choice Requires="wps">
            <w:drawing>
              <wp:anchor distT="0" distB="0" distL="114300" distR="114300" simplePos="0" relativeHeight="251672576" behindDoc="0" locked="0" layoutInCell="1" allowOverlap="1" wp14:anchorId="61C15AD0" wp14:editId="51C5CFFA">
                <wp:simplePos x="0" y="0"/>
                <wp:positionH relativeFrom="column">
                  <wp:posOffset>-522514</wp:posOffset>
                </wp:positionH>
                <wp:positionV relativeFrom="paragraph">
                  <wp:posOffset>-708388</wp:posOffset>
                </wp:positionV>
                <wp:extent cx="6839585" cy="1698172"/>
                <wp:effectExtent l="0" t="0" r="0" b="355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98172"/>
                        </a:xfrm>
                        <a:prstGeom prst="rect">
                          <a:avLst/>
                        </a:prstGeom>
                        <a:gradFill rotWithShape="1">
                          <a:gsLst>
                            <a:gs pos="0">
                              <a:srgbClr val="4C94B8"/>
                            </a:gs>
                            <a:gs pos="100000">
                              <a:srgbClr val="4C94B8">
                                <a:gamma/>
                                <a:tint val="20000"/>
                                <a:invGamma/>
                              </a:srgbClr>
                            </a:gs>
                          </a:gsLst>
                          <a:lin ang="54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C1795" w:rsidRPr="00054A6D" w:rsidRDefault="007C1795" w:rsidP="00436AF7">
                            <w:pPr>
                              <w:widowControl w:val="0"/>
                              <w:spacing w:after="60" w:line="240" w:lineRule="auto"/>
                              <w:jc w:val="center"/>
                              <w:rPr>
                                <w:rFonts w:ascii="Arial" w:hAnsi="Arial" w:cs="Arial"/>
                                <w:b/>
                                <w:bCs/>
                                <w:sz w:val="40"/>
                                <w:szCs w:val="40"/>
                              </w:rPr>
                            </w:pPr>
                            <w:r w:rsidRPr="00054A6D">
                              <w:rPr>
                                <w:rFonts w:ascii="Arial" w:hAnsi="Arial" w:cs="Arial"/>
                                <w:b/>
                                <w:bCs/>
                                <w:sz w:val="40"/>
                                <w:szCs w:val="40"/>
                              </w:rPr>
                              <w:t>KNOWLEDGE COMPONENT: LEARNER SUMMATIVE ASSESSMENT TOOL KNOWLEDGE MODULE 12: SAFETY, HEALTH, ENVIRONMENT, RISK AND QUALITY CONTROL, (SHERQ)</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5pt;margin-top:-55.8pt;width:538.55pt;height:13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" fillcolor="#4c94b8" stroked="f">
                <v:fill color2="#dbeaf1" rotate="t" focus="100%" type="gradient"/>
                <v:shadow on="t" color="black" opacity="24903f" origin=",.5" offset="0,.55556mm"/>
                <v:textbox>
                  <w:txbxContent>
                    <w:p w:rsidR="007C1795" w:rsidRPr="00054A6D" w:rsidRDefault="007C1795" w:rsidP="00436AF7">
                      <w:pPr>
                        <w:widowControl w:val="0"/>
                        <w:spacing w:after="60" w:line="240" w:lineRule="auto"/>
                        <w:jc w:val="center"/>
                        <w:rPr>
                          <w:rFonts w:ascii="Arial" w:hAnsi="Arial" w:cs="Arial"/>
                          <w:b/>
                          <w:bCs/>
                          <w:sz w:val="40"/>
                          <w:szCs w:val="40"/>
                        </w:rPr>
                      </w:pPr>
                      <w:r w:rsidRPr="00054A6D">
                        <w:rPr>
                          <w:rFonts w:ascii="Arial" w:hAnsi="Arial" w:cs="Arial"/>
                          <w:b/>
                          <w:bCs/>
                          <w:sz w:val="40"/>
                          <w:szCs w:val="40"/>
                        </w:rPr>
                        <w:t>KNOWLEDGE COMPONENT: LEARNER SUMMATIVE ASSESSMENT TOOL KNOWLEDGE MODULE 12: SAFETY, HEALTH, ENVIRONMENT, RISK AND QUALITY CONTROL, (SHERQ)</w:t>
                      </w:r>
                    </w:p>
                  </w:txbxContent>
                </v:textbox>
              </v:shape>
            </w:pict>
          </mc:Fallback>
        </mc:AlternateContent>
      </w:r>
      <w:r w:rsidR="00054A6D">
        <w:rPr>
          <w:noProof/>
          <w:lang w:val="en-US"/>
        </w:rPr>
        <w:drawing>
          <wp:anchor distT="0" distB="0" distL="114300" distR="114300" simplePos="0" relativeHeight="251671552" behindDoc="0" locked="0" layoutInCell="1" allowOverlap="1" wp14:anchorId="5696EF0D" wp14:editId="775DBA4F">
            <wp:simplePos x="0" y="0"/>
            <wp:positionH relativeFrom="column">
              <wp:posOffset>-522605</wp:posOffset>
            </wp:positionH>
            <wp:positionV relativeFrom="paragraph">
              <wp:posOffset>618490</wp:posOffset>
            </wp:positionV>
            <wp:extent cx="6840000" cy="8583578"/>
            <wp:effectExtent l="0" t="0" r="0" b="8255"/>
            <wp:wrapNone/>
            <wp:docPr id="2" name="Picture 2" descr="C:\Users\user\Desktop\Cover page Sugar Processing Controller AgriSETA N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over page Sugar Processing Controller AgriSETA No d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000" cy="8583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14:anchorId="59A89CA1" wp14:editId="348DB204">
                <wp:simplePos x="0" y="0"/>
                <wp:positionH relativeFrom="margin">
                  <wp:posOffset>1003300</wp:posOffset>
                </wp:positionH>
                <wp:positionV relativeFrom="margin">
                  <wp:posOffset>2078355</wp:posOffset>
                </wp:positionV>
                <wp:extent cx="4419600" cy="4572000"/>
                <wp:effectExtent l="0" t="0" r="19050" b="1905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72000"/>
                        </a:xfrm>
                        <a:prstGeom prst="rect">
                          <a:avLst/>
                        </a:prstGeom>
                        <a:solidFill>
                          <a:srgbClr val="FFFFFF"/>
                        </a:solidFill>
                        <a:ln w="9525">
                          <a:solidFill>
                            <a:srgbClr val="000000"/>
                          </a:solidFill>
                          <a:miter lim="800000"/>
                          <a:headEnd/>
                          <a:tailEnd/>
                        </a:ln>
                      </wps:spPr>
                      <wps:txbx>
                        <w:txbxContent>
                          <w:p w:rsidR="007C1795" w:rsidRDefault="007C1795" w:rsidP="00AE0E05">
                            <w:pPr>
                              <w:jc w:val="center"/>
                              <w:rPr>
                                <w:b/>
                                <w:sz w:val="40"/>
                                <w:szCs w:val="40"/>
                              </w:rPr>
                            </w:pPr>
                            <w:r>
                              <w:rPr>
                                <w:b/>
                                <w:sz w:val="56"/>
                                <w:szCs w:val="56"/>
                              </w:rPr>
                              <w:t>Occupational Certificate: Sugar Processing Controller</w:t>
                            </w:r>
                          </w:p>
                          <w:p w:rsidR="007C1795" w:rsidRPr="00AE0E05" w:rsidRDefault="007C1795" w:rsidP="00AE0E05">
                            <w:pPr>
                              <w:jc w:val="center"/>
                              <w:rPr>
                                <w:b/>
                                <w:sz w:val="40"/>
                                <w:szCs w:val="40"/>
                              </w:rPr>
                            </w:pPr>
                          </w:p>
                          <w:p w:rsidR="007C1795" w:rsidRPr="00403093" w:rsidRDefault="007C1795" w:rsidP="00403093">
                            <w:pPr>
                              <w:jc w:val="center"/>
                              <w:rPr>
                                <w:b/>
                                <w:bCs/>
                                <w:sz w:val="56"/>
                                <w:szCs w:val="56"/>
                              </w:rPr>
                            </w:pPr>
                            <w:r w:rsidRPr="00403093">
                              <w:rPr>
                                <w:b/>
                                <w:bCs/>
                                <w:sz w:val="56"/>
                                <w:szCs w:val="56"/>
                              </w:rPr>
                              <w:t xml:space="preserve">LEARNER </w:t>
                            </w:r>
                            <w:r>
                              <w:rPr>
                                <w:b/>
                                <w:bCs/>
                                <w:sz w:val="56"/>
                                <w:szCs w:val="56"/>
                              </w:rPr>
                              <w:t>SUM</w:t>
                            </w:r>
                            <w:r w:rsidRPr="00403093">
                              <w:rPr>
                                <w:b/>
                                <w:bCs/>
                                <w:sz w:val="56"/>
                                <w:szCs w:val="56"/>
                              </w:rPr>
                              <w:t>MATIVE AS</w:t>
                            </w:r>
                            <w:r>
                              <w:rPr>
                                <w:b/>
                                <w:bCs/>
                                <w:sz w:val="56"/>
                                <w:szCs w:val="56"/>
                              </w:rPr>
                              <w:t>SESSMENT TOOL KNOWLEDGE MODULE 12</w:t>
                            </w:r>
                            <w:r w:rsidRPr="00403093">
                              <w:rPr>
                                <w:b/>
                                <w:bCs/>
                                <w:sz w:val="56"/>
                                <w:szCs w:val="56"/>
                              </w:rPr>
                              <w:t>:</w:t>
                            </w:r>
                          </w:p>
                          <w:p w:rsidR="007C1795" w:rsidRPr="00AE0E05" w:rsidRDefault="007C1795" w:rsidP="0034613A">
                            <w:pPr>
                              <w:widowControl w:val="0"/>
                              <w:spacing w:after="60" w:line="240" w:lineRule="auto"/>
                              <w:jc w:val="center"/>
                              <w:rPr>
                                <w:rFonts w:asciiTheme="minorHAnsi" w:hAnsiTheme="minorHAnsi" w:cs="Arial"/>
                                <w:b/>
                                <w:bCs/>
                                <w:sz w:val="56"/>
                                <w:szCs w:val="56"/>
                              </w:rPr>
                            </w:pPr>
                            <w:r w:rsidRPr="00AE0E05">
                              <w:rPr>
                                <w:rFonts w:asciiTheme="minorHAnsi" w:hAnsiTheme="minorHAnsi" w:cs="Arial"/>
                                <w:b/>
                                <w:bCs/>
                                <w:sz w:val="56"/>
                                <w:szCs w:val="56"/>
                              </w:rPr>
                              <w:t>SAFETY, HEALTH, ENVIRONMENT, RISK AND QUALITY CONTROL, (SHERQ)</w:t>
                            </w:r>
                          </w:p>
                          <w:p w:rsidR="007C1795" w:rsidRPr="00BB1C84" w:rsidRDefault="007C1795" w:rsidP="00403093">
                            <w:pPr>
                              <w:jc w:val="center"/>
                              <w:rPr>
                                <w:b/>
                                <w:sz w:val="56"/>
                                <w:szCs w:val="56"/>
                              </w:rPr>
                            </w:pP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pt;margin-top:163.65pt;width:348pt;height:5in;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">
                <v:textbox inset="6.75pt,3.75pt,6.75pt,3.75pt">
                  <w:txbxContent>
                    <w:p w:rsidR="007C1795" w:rsidRDefault="007C1795" w:rsidP="00AE0E05">
                      <w:pPr>
                        <w:jc w:val="center"/>
                        <w:rPr>
                          <w:b/>
                          <w:sz w:val="40"/>
                          <w:szCs w:val="40"/>
                        </w:rPr>
                      </w:pPr>
                      <w:r>
                        <w:rPr>
                          <w:b/>
                          <w:sz w:val="56"/>
                          <w:szCs w:val="56"/>
                        </w:rPr>
                        <w:t>Occupational Certificate: Sugar Processing Controller</w:t>
                      </w:r>
                    </w:p>
                    <w:p w:rsidR="007C1795" w:rsidRPr="00AE0E05" w:rsidRDefault="007C1795" w:rsidP="00AE0E05">
                      <w:pPr>
                        <w:jc w:val="center"/>
                        <w:rPr>
                          <w:b/>
                          <w:sz w:val="40"/>
                          <w:szCs w:val="40"/>
                        </w:rPr>
                      </w:pPr>
                    </w:p>
                    <w:p w:rsidR="007C1795" w:rsidRPr="00403093" w:rsidRDefault="007C1795" w:rsidP="00403093">
                      <w:pPr>
                        <w:jc w:val="center"/>
                        <w:rPr>
                          <w:b/>
                          <w:bCs/>
                          <w:sz w:val="56"/>
                          <w:szCs w:val="56"/>
                        </w:rPr>
                      </w:pPr>
                      <w:r w:rsidRPr="00403093">
                        <w:rPr>
                          <w:b/>
                          <w:bCs/>
                          <w:sz w:val="56"/>
                          <w:szCs w:val="56"/>
                        </w:rPr>
                        <w:t xml:space="preserve">LEARNER </w:t>
                      </w:r>
                      <w:r>
                        <w:rPr>
                          <w:b/>
                          <w:bCs/>
                          <w:sz w:val="56"/>
                          <w:szCs w:val="56"/>
                        </w:rPr>
                        <w:t>SUM</w:t>
                      </w:r>
                      <w:r w:rsidRPr="00403093">
                        <w:rPr>
                          <w:b/>
                          <w:bCs/>
                          <w:sz w:val="56"/>
                          <w:szCs w:val="56"/>
                        </w:rPr>
                        <w:t>MATIVE AS</w:t>
                      </w:r>
                      <w:r>
                        <w:rPr>
                          <w:b/>
                          <w:bCs/>
                          <w:sz w:val="56"/>
                          <w:szCs w:val="56"/>
                        </w:rPr>
                        <w:t>SESSMENT TOOL KNOWLEDGE MODULE 12</w:t>
                      </w:r>
                      <w:r w:rsidRPr="00403093">
                        <w:rPr>
                          <w:b/>
                          <w:bCs/>
                          <w:sz w:val="56"/>
                          <w:szCs w:val="56"/>
                        </w:rPr>
                        <w:t>:</w:t>
                      </w:r>
                    </w:p>
                    <w:p w:rsidR="007C1795" w:rsidRPr="00AE0E05" w:rsidRDefault="007C1795" w:rsidP="0034613A">
                      <w:pPr>
                        <w:widowControl w:val="0"/>
                        <w:spacing w:after="60" w:line="240" w:lineRule="auto"/>
                        <w:jc w:val="center"/>
                        <w:rPr>
                          <w:rFonts w:asciiTheme="minorHAnsi" w:hAnsiTheme="minorHAnsi" w:cs="Arial"/>
                          <w:b/>
                          <w:bCs/>
                          <w:sz w:val="56"/>
                          <w:szCs w:val="56"/>
                        </w:rPr>
                      </w:pPr>
                      <w:r w:rsidRPr="00AE0E05">
                        <w:rPr>
                          <w:rFonts w:asciiTheme="minorHAnsi" w:hAnsiTheme="minorHAnsi" w:cs="Arial"/>
                          <w:b/>
                          <w:bCs/>
                          <w:sz w:val="56"/>
                          <w:szCs w:val="56"/>
                        </w:rPr>
                        <w:t>SAFETY, HEALTH, ENVIRONMENT, RISK AND QUALITY CONTROL, (SHERQ)</w:t>
                      </w:r>
                    </w:p>
                    <w:p w:rsidR="007C1795" w:rsidRPr="00BB1C84" w:rsidRDefault="007C1795" w:rsidP="00403093">
                      <w:pPr>
                        <w:jc w:val="center"/>
                        <w:rPr>
                          <w:b/>
                          <w:sz w:val="56"/>
                          <w:szCs w:val="56"/>
                        </w:rPr>
                      </w:pPr>
                    </w:p>
                  </w:txbxContent>
                </v:textbox>
                <w10:wrap type="square" anchorx="margin" anchory="margin"/>
              </v:shape>
            </w:pict>
          </mc:Fallback>
        </mc:AlternateContent>
      </w:r>
      <w:r w:rsidR="00231402">
        <w:rPr>
          <w:rFonts w:ascii="Arial" w:hAnsi="Arial" w:cs="Arial"/>
          <w:b/>
        </w:rPr>
        <w:br w:type="page"/>
      </w:r>
      <w:r w:rsidR="00924F9C">
        <w:rPr>
          <w:b/>
          <w:bCs/>
          <w:sz w:val="56"/>
          <w:szCs w:val="56"/>
        </w:rPr>
        <w:lastRenderedPageBreak/>
        <w:t>LEARNER SUMMATIVE</w:t>
      </w:r>
      <w:r w:rsidR="00403093" w:rsidRPr="00403093">
        <w:rPr>
          <w:b/>
          <w:bCs/>
          <w:sz w:val="56"/>
          <w:szCs w:val="56"/>
        </w:rPr>
        <w:t xml:space="preserve"> AS</w:t>
      </w:r>
      <w:r w:rsidR="006B70ED">
        <w:rPr>
          <w:b/>
          <w:bCs/>
          <w:sz w:val="56"/>
          <w:szCs w:val="56"/>
        </w:rPr>
        <w:t>S</w:t>
      </w:r>
      <w:r w:rsidR="00AE0E05">
        <w:rPr>
          <w:b/>
          <w:bCs/>
          <w:sz w:val="56"/>
          <w:szCs w:val="56"/>
        </w:rPr>
        <w:t>ESSMENT TOOL KNOWLEDGE MODULE 12</w:t>
      </w:r>
      <w:r w:rsidR="00403093" w:rsidRPr="00403093">
        <w:rPr>
          <w:b/>
          <w:bCs/>
          <w:sz w:val="56"/>
          <w:szCs w:val="56"/>
        </w:rPr>
        <w:t>:</w:t>
      </w:r>
      <w:r w:rsidR="00AE0E05" w:rsidRPr="00AE0E05">
        <w:rPr>
          <w:rFonts w:ascii="Arial" w:hAnsi="Arial" w:cs="Arial"/>
          <w:b/>
          <w:bCs/>
          <w:sz w:val="40"/>
          <w:szCs w:val="40"/>
        </w:rPr>
        <w:t xml:space="preserve"> </w:t>
      </w:r>
      <w:r w:rsidR="00AE0E05" w:rsidRPr="00AE0E05">
        <w:rPr>
          <w:rFonts w:cs="Arial"/>
          <w:b/>
          <w:bCs/>
          <w:sz w:val="56"/>
          <w:szCs w:val="56"/>
        </w:rPr>
        <w:t>SAFETY, HEALTH, ENVIRONMENT, RISK AND QUALITY CONTROL, (SHERQ)</w:t>
      </w:r>
    </w:p>
    <w:p w:rsidR="00231402" w:rsidRDefault="00565124" w:rsidP="00403093">
      <w:pPr>
        <w:spacing w:after="0" w:line="240" w:lineRule="auto"/>
        <w:ind w:left="-567"/>
        <w:jc w:val="center"/>
        <w:rPr>
          <w:rFonts w:ascii="Arial" w:hAnsi="Arial" w:cs="Arial"/>
          <w:b/>
        </w:rPr>
      </w:pPr>
      <w:r>
        <w:rPr>
          <w:rFonts w:ascii="Arial" w:hAnsi="Arial" w:cs="Arial"/>
          <w:b/>
          <w:noProof/>
          <w:lang w:val="en-US"/>
        </w:rPr>
        <w:drawing>
          <wp:inline distT="0" distB="0" distL="0" distR="0" wp14:anchorId="110DC023" wp14:editId="5790C718">
            <wp:extent cx="4417620" cy="2983491"/>
            <wp:effectExtent l="0" t="0" r="2540" b="7620"/>
            <wp:docPr id="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569" cy="2984132"/>
                    </a:xfrm>
                    <a:prstGeom prst="rect">
                      <a:avLst/>
                    </a:prstGeom>
                    <a:noFill/>
                    <a:ln>
                      <a:noFill/>
                    </a:ln>
                  </pic:spPr>
                </pic:pic>
              </a:graphicData>
            </a:graphic>
          </wp:inline>
        </w:drawing>
      </w:r>
    </w:p>
    <w:p w:rsidR="00231402" w:rsidRPr="00FB0642" w:rsidRDefault="00BB1C84" w:rsidP="00FB0642">
      <w:pPr>
        <w:spacing w:after="0" w:line="240" w:lineRule="auto"/>
        <w:jc w:val="center"/>
        <w:rPr>
          <w:rFonts w:ascii="Arial" w:hAnsi="Arial" w:cs="Arial"/>
          <w:b/>
          <w:sz w:val="52"/>
          <w:szCs w:val="52"/>
        </w:rPr>
      </w:pPr>
      <w:r>
        <w:rPr>
          <w:b/>
          <w:sz w:val="52"/>
          <w:szCs w:val="52"/>
        </w:rPr>
        <w:t xml:space="preserve">OCCUPATIONAL CERTIFICATE: </w:t>
      </w:r>
      <w:r w:rsidR="00DC32A4">
        <w:rPr>
          <w:b/>
          <w:sz w:val="52"/>
          <w:szCs w:val="52"/>
        </w:rPr>
        <w:t xml:space="preserve">ID 97590: </w:t>
      </w:r>
      <w:r>
        <w:rPr>
          <w:b/>
          <w:sz w:val="52"/>
          <w:szCs w:val="52"/>
        </w:rPr>
        <w:t>SUGAR PROCESSING CONTROLLER</w:t>
      </w:r>
    </w:p>
    <w:p w:rsidR="00EE080B" w:rsidRDefault="00EE080B" w:rsidP="00EE080B">
      <w:pPr>
        <w:spacing w:after="0" w:line="240" w:lineRule="auto"/>
        <w:jc w:val="center"/>
        <w:rPr>
          <w:rFonts w:ascii="Arial" w:hAnsi="Arial" w:cs="Arial"/>
          <w:b/>
          <w:sz w:val="52"/>
          <w:szCs w:val="52"/>
        </w:rPr>
      </w:pPr>
    </w:p>
    <w:p w:rsidR="00AA2CA7" w:rsidRPr="00EE080B" w:rsidRDefault="00AA2CA7" w:rsidP="00EE080B">
      <w:pPr>
        <w:spacing w:after="0" w:line="240" w:lineRule="auto"/>
        <w:jc w:val="center"/>
        <w:rPr>
          <w:rFonts w:ascii="Arial" w:hAnsi="Arial" w:cs="Arial"/>
          <w:b/>
          <w:sz w:val="52"/>
          <w:szCs w:val="52"/>
        </w:rPr>
      </w:pPr>
    </w:p>
    <w:p w:rsidR="00EE080B" w:rsidRPr="00EE080B" w:rsidRDefault="00EE080B" w:rsidP="00EE080B">
      <w:pPr>
        <w:spacing w:after="0" w:line="240" w:lineRule="auto"/>
        <w:jc w:val="center"/>
        <w:rPr>
          <w:rFonts w:ascii="Arial" w:hAnsi="Arial" w:cs="Arial"/>
          <w:b/>
          <w:sz w:val="28"/>
          <w:szCs w:val="28"/>
        </w:rPr>
      </w:pPr>
      <w:r w:rsidRPr="00EE080B">
        <w:rPr>
          <w:rFonts w:ascii="Arial" w:hAnsi="Arial" w:cs="Arial"/>
          <w:b/>
          <w:sz w:val="28"/>
          <w:szCs w:val="28"/>
        </w:rPr>
        <w:t>©Copyright AgriSETA</w:t>
      </w:r>
    </w:p>
    <w:p w:rsidR="00EE080B" w:rsidRPr="00EE080B" w:rsidRDefault="00EE080B" w:rsidP="00EE080B">
      <w:pPr>
        <w:spacing w:after="0" w:line="240" w:lineRule="auto"/>
        <w:jc w:val="center"/>
        <w:rPr>
          <w:rFonts w:ascii="Arial" w:hAnsi="Arial" w:cs="Arial"/>
          <w:b/>
          <w:sz w:val="28"/>
          <w:szCs w:val="28"/>
        </w:rPr>
      </w:pPr>
      <w:r w:rsidRPr="00EE080B">
        <w:rPr>
          <w:rFonts w:ascii="Arial" w:hAnsi="Arial" w:cs="Arial"/>
          <w:b/>
          <w:sz w:val="28"/>
          <w:szCs w:val="28"/>
        </w:rPr>
        <w:t>Telephone: +27 12 301 5600</w:t>
      </w:r>
    </w:p>
    <w:p w:rsidR="00EE080B" w:rsidRPr="00EE080B" w:rsidRDefault="00EE080B" w:rsidP="00EE080B">
      <w:pPr>
        <w:spacing w:after="0" w:line="240" w:lineRule="auto"/>
        <w:jc w:val="center"/>
        <w:rPr>
          <w:rFonts w:ascii="Arial" w:hAnsi="Arial" w:cs="Arial"/>
          <w:b/>
        </w:rPr>
      </w:pPr>
      <w:r w:rsidRPr="00EE080B">
        <w:rPr>
          <w:rFonts w:ascii="Arial" w:hAnsi="Arial" w:cs="Arial"/>
          <w:b/>
          <w:noProof/>
          <w:lang w:val="en-US"/>
        </w:rPr>
        <w:drawing>
          <wp:inline distT="0" distB="0" distL="0" distR="0" wp14:anchorId="6832CF63" wp14:editId="004B09D9">
            <wp:extent cx="2254244" cy="1235760"/>
            <wp:effectExtent l="133350" t="114300" r="146685" b="1739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120" w:line="240" w:lineRule="auto"/>
        <w:jc w:val="center"/>
        <w:rPr>
          <w:rFonts w:ascii="Arial" w:hAnsi="Arial" w:cs="Arial"/>
        </w:rPr>
      </w:pPr>
      <w:r w:rsidRPr="00EE080B">
        <w:rPr>
          <w:rFonts w:ascii="Arial" w:hAnsi="Arial" w:cs="Arial"/>
        </w:rPr>
        <w:t>AgriSETA holds the copyright to its publications and Web pages.  Proper citation is requested.</w:t>
      </w:r>
    </w:p>
    <w:p w:rsidR="00EE080B" w:rsidRPr="00EE080B" w:rsidRDefault="00EE080B" w:rsidP="00EE080B">
      <w:pPr>
        <w:tabs>
          <w:tab w:val="center" w:pos="4513"/>
          <w:tab w:val="right" w:pos="9026"/>
        </w:tabs>
        <w:spacing w:after="120" w:line="240" w:lineRule="auto"/>
        <w:jc w:val="both"/>
        <w:rPr>
          <w:rFonts w:ascii="Arial" w:hAnsi="Arial" w:cs="Arial"/>
        </w:rPr>
      </w:pPr>
    </w:p>
    <w:p w:rsidR="007C1795" w:rsidRDefault="007C1795">
      <w:pPr>
        <w:spacing w:after="0" w:line="240" w:lineRule="auto"/>
        <w:rPr>
          <w:rFonts w:ascii="Arial" w:hAnsi="Arial" w:cs="Arial"/>
          <w:b/>
          <w:sz w:val="32"/>
          <w:szCs w:val="32"/>
        </w:rPr>
      </w:pPr>
      <w:r>
        <w:rPr>
          <w:rFonts w:ascii="Arial" w:hAnsi="Arial" w:cs="Arial"/>
          <w:b/>
          <w:sz w:val="32"/>
          <w:szCs w:val="32"/>
        </w:rPr>
        <w:br w:type="page"/>
      </w:r>
    </w:p>
    <w:p w:rsidR="007C1795" w:rsidRPr="0019437F" w:rsidRDefault="007C1795" w:rsidP="007C1795">
      <w:pPr>
        <w:tabs>
          <w:tab w:val="center" w:pos="4513"/>
          <w:tab w:val="right" w:pos="9026"/>
        </w:tabs>
        <w:spacing w:after="120" w:line="240" w:lineRule="auto"/>
        <w:jc w:val="both"/>
        <w:rPr>
          <w:rFonts w:ascii="Arial" w:hAnsi="Arial" w:cs="Arial"/>
          <w:b/>
          <w:sz w:val="24"/>
          <w:szCs w:val="24"/>
        </w:rPr>
      </w:pPr>
      <w:r w:rsidRPr="0019437F">
        <w:rPr>
          <w:rFonts w:ascii="Arial" w:hAnsi="Arial" w:cs="Arial"/>
          <w:b/>
          <w:sz w:val="24"/>
          <w:szCs w:val="24"/>
        </w:rPr>
        <w:lastRenderedPageBreak/>
        <w:t>TABLE OF CONTENTS</w:t>
      </w:r>
    </w:p>
    <w:p w:rsidR="007C1795" w:rsidRDefault="007C1795" w:rsidP="007C1795">
      <w:pPr>
        <w:tabs>
          <w:tab w:val="center" w:pos="4513"/>
          <w:tab w:val="right" w:pos="9026"/>
        </w:tabs>
        <w:spacing w:after="120" w:line="240" w:lineRule="auto"/>
        <w:jc w:val="both"/>
        <w:rPr>
          <w:rFonts w:ascii="Arial" w:hAnsi="Arial" w:cs="Arial"/>
        </w:rPr>
      </w:pPr>
      <w:bookmarkStart w:id="0" w:name="_GoBack"/>
      <w:bookmarkEnd w:id="0"/>
    </w:p>
    <w:p w:rsidR="002765A3" w:rsidRPr="002765A3" w:rsidRDefault="007C1795">
      <w:pPr>
        <w:pStyle w:val="TOC1"/>
        <w:tabs>
          <w:tab w:val="left" w:pos="440"/>
          <w:tab w:val="right" w:leader="dot" w:pos="9016"/>
        </w:tabs>
        <w:rPr>
          <w:rFonts w:eastAsiaTheme="minorEastAsia" w:cstheme="minorBidi"/>
          <w:b w:val="0"/>
          <w:bCs w:val="0"/>
          <w:caps w:val="0"/>
          <w:noProof/>
          <w:sz w:val="24"/>
          <w:szCs w:val="24"/>
          <w:lang w:val="en-US"/>
        </w:rPr>
      </w:pPr>
      <w:r w:rsidRPr="002765A3">
        <w:rPr>
          <w:rFonts w:cs="Arial"/>
          <w:sz w:val="24"/>
          <w:szCs w:val="24"/>
        </w:rPr>
        <w:fldChar w:fldCharType="begin"/>
      </w:r>
      <w:r w:rsidRPr="002765A3">
        <w:rPr>
          <w:rFonts w:cs="Arial"/>
          <w:sz w:val="24"/>
          <w:szCs w:val="24"/>
        </w:rPr>
        <w:instrText xml:space="preserve"> TOC \h \z \t "Title,1" </w:instrText>
      </w:r>
      <w:r w:rsidRPr="002765A3">
        <w:rPr>
          <w:rFonts w:cs="Arial"/>
          <w:sz w:val="24"/>
          <w:szCs w:val="24"/>
        </w:rPr>
        <w:fldChar w:fldCharType="separate"/>
      </w:r>
      <w:hyperlink w:anchor="_Toc9163673" w:history="1">
        <w:r w:rsidR="002765A3" w:rsidRPr="002765A3">
          <w:rPr>
            <w:rStyle w:val="Hyperlink"/>
            <w:noProof/>
            <w:sz w:val="24"/>
            <w:szCs w:val="24"/>
          </w:rPr>
          <w:t>1.</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STAKEHOLDER INFORMATION</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_Toc9163673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6</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74" w:history="1">
        <w:r w:rsidR="002765A3" w:rsidRPr="002765A3">
          <w:rPr>
            <w:rStyle w:val="Hyperlink"/>
            <w:noProof/>
            <w:sz w:val="24"/>
            <w:szCs w:val="24"/>
          </w:rPr>
          <w:t>2.</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COMPETENCY SUMMARY OF ASSESSMENT</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_Toc9163674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8</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75" w:history="1">
        <w:r w:rsidR="002765A3" w:rsidRPr="002765A3">
          <w:rPr>
            <w:rStyle w:val="Hyperlink"/>
            <w:noProof/>
            <w:sz w:val="24"/>
            <w:szCs w:val="24"/>
          </w:rPr>
          <w:t>3.</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ASSESSMENT ALIGNMENT MATRIX (INTERGRATED OUTCOMES)</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_Toc9163675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9</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76" w:history="1">
        <w:r w:rsidR="002765A3" w:rsidRPr="002765A3">
          <w:rPr>
            <w:rStyle w:val="Hyperlink"/>
            <w:noProof/>
            <w:sz w:val="24"/>
            <w:szCs w:val="24"/>
          </w:rPr>
          <w:t>4.</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ASSESSMENT DECISION &amp; EVIDENCE EVALUATION RECORD</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_Toc9163676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11</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77" w:history="1">
        <w:r w:rsidR="002765A3" w:rsidRPr="002765A3">
          <w:rPr>
            <w:rStyle w:val="Hyperlink"/>
            <w:noProof/>
            <w:sz w:val="24"/>
            <w:szCs w:val="24"/>
          </w:rPr>
          <w:t>5.</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OVERALL ASSESSMENT DECISION</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_Toc9163677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13</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78" w:history="1">
        <w:r w:rsidR="002765A3" w:rsidRPr="002765A3">
          <w:rPr>
            <w:rStyle w:val="Hyperlink"/>
            <w:noProof/>
            <w:sz w:val="24"/>
            <w:szCs w:val="24"/>
          </w:rPr>
          <w:t>6.</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Evidence of feedback</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_Toc9163678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14</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79" w:history="1">
        <w:r w:rsidR="002765A3" w:rsidRPr="002765A3">
          <w:rPr>
            <w:rStyle w:val="Hyperlink"/>
            <w:noProof/>
            <w:sz w:val="24"/>
            <w:szCs w:val="24"/>
          </w:rPr>
          <w:t>7.</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OVERALL RESULTS</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_Toc9163679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15</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80" w:history="1">
        <w:r w:rsidR="002765A3" w:rsidRPr="002765A3">
          <w:rPr>
            <w:rStyle w:val="Hyperlink"/>
            <w:noProof/>
            <w:sz w:val="24"/>
            <w:szCs w:val="24"/>
          </w:rPr>
          <w:t>8.</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ASSESSMENT REVIEW</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_Toc9163680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16</w:t>
        </w:r>
        <w:r w:rsidR="002765A3" w:rsidRPr="002765A3">
          <w:rPr>
            <w:noProof/>
            <w:webHidden/>
            <w:sz w:val="24"/>
            <w:szCs w:val="24"/>
          </w:rPr>
          <w:fldChar w:fldCharType="end"/>
        </w:r>
      </w:hyperlink>
    </w:p>
    <w:p w:rsidR="002765A3" w:rsidRPr="002765A3" w:rsidRDefault="001B7616">
      <w:pPr>
        <w:pStyle w:val="TOC1"/>
        <w:tabs>
          <w:tab w:val="left" w:pos="440"/>
          <w:tab w:val="right" w:leader="dot" w:pos="9016"/>
        </w:tabs>
        <w:rPr>
          <w:rFonts w:eastAsiaTheme="minorEastAsia" w:cstheme="minorBidi"/>
          <w:b w:val="0"/>
          <w:bCs w:val="0"/>
          <w:caps w:val="0"/>
          <w:noProof/>
          <w:sz w:val="24"/>
          <w:szCs w:val="24"/>
          <w:lang w:val="en-US"/>
        </w:rPr>
      </w:pPr>
      <w:hyperlink w:anchor="_Toc9163681" w:history="1">
        <w:r w:rsidR="002765A3" w:rsidRPr="002765A3">
          <w:rPr>
            <w:rStyle w:val="Hyperlink"/>
            <w:noProof/>
            <w:sz w:val="24"/>
            <w:szCs w:val="24"/>
          </w:rPr>
          <w:t>9.</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FINAL DECISION</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_Toc9163681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18</w:t>
        </w:r>
        <w:r w:rsidR="002765A3" w:rsidRPr="002765A3">
          <w:rPr>
            <w:noProof/>
            <w:webHidden/>
            <w:sz w:val="24"/>
            <w:szCs w:val="24"/>
          </w:rPr>
          <w:fldChar w:fldCharType="end"/>
        </w:r>
      </w:hyperlink>
    </w:p>
    <w:p w:rsidR="002765A3" w:rsidRPr="002765A3" w:rsidRDefault="001B7616">
      <w:pPr>
        <w:pStyle w:val="TOC1"/>
        <w:tabs>
          <w:tab w:val="left" w:pos="660"/>
          <w:tab w:val="right" w:leader="dot" w:pos="9016"/>
        </w:tabs>
        <w:rPr>
          <w:rFonts w:eastAsiaTheme="minorEastAsia" w:cstheme="minorBidi"/>
          <w:b w:val="0"/>
          <w:bCs w:val="0"/>
          <w:caps w:val="0"/>
          <w:noProof/>
          <w:sz w:val="24"/>
          <w:szCs w:val="24"/>
          <w:lang w:val="en-US"/>
        </w:rPr>
      </w:pPr>
      <w:hyperlink w:anchor="_Toc9163682" w:history="1">
        <w:r w:rsidR="002765A3" w:rsidRPr="002765A3">
          <w:rPr>
            <w:rStyle w:val="Hyperlink"/>
            <w:noProof/>
            <w:sz w:val="24"/>
            <w:szCs w:val="24"/>
          </w:rPr>
          <w:t>10.</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LEARNER FEEDBACK FORM</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_Toc9163682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19</w:t>
        </w:r>
        <w:r w:rsidR="002765A3" w:rsidRPr="002765A3">
          <w:rPr>
            <w:noProof/>
            <w:webHidden/>
            <w:sz w:val="24"/>
            <w:szCs w:val="24"/>
          </w:rPr>
          <w:fldChar w:fldCharType="end"/>
        </w:r>
      </w:hyperlink>
    </w:p>
    <w:p w:rsidR="002765A3" w:rsidRPr="002765A3" w:rsidRDefault="001B7616">
      <w:pPr>
        <w:pStyle w:val="TOC1"/>
        <w:tabs>
          <w:tab w:val="left" w:pos="660"/>
          <w:tab w:val="right" w:leader="dot" w:pos="9016"/>
        </w:tabs>
        <w:rPr>
          <w:rFonts w:eastAsiaTheme="minorEastAsia" w:cstheme="minorBidi"/>
          <w:b w:val="0"/>
          <w:bCs w:val="0"/>
          <w:caps w:val="0"/>
          <w:noProof/>
          <w:sz w:val="24"/>
          <w:szCs w:val="24"/>
          <w:lang w:val="en-US"/>
        </w:rPr>
      </w:pPr>
      <w:hyperlink w:anchor="_Toc9163683" w:history="1">
        <w:r w:rsidR="002765A3" w:rsidRPr="002765A3">
          <w:rPr>
            <w:rStyle w:val="Hyperlink"/>
            <w:noProof/>
            <w:sz w:val="24"/>
            <w:szCs w:val="24"/>
          </w:rPr>
          <w:t>11.</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SUMMATIVE ASSESSMENT INSTRUCTIONS</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_Toc9163683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20</w:t>
        </w:r>
        <w:r w:rsidR="002765A3" w:rsidRPr="002765A3">
          <w:rPr>
            <w:noProof/>
            <w:webHidden/>
            <w:sz w:val="24"/>
            <w:szCs w:val="24"/>
          </w:rPr>
          <w:fldChar w:fldCharType="end"/>
        </w:r>
      </w:hyperlink>
    </w:p>
    <w:p w:rsidR="002765A3" w:rsidRPr="002765A3" w:rsidRDefault="001B7616">
      <w:pPr>
        <w:pStyle w:val="TOC1"/>
        <w:tabs>
          <w:tab w:val="left" w:pos="660"/>
          <w:tab w:val="right" w:leader="dot" w:pos="9016"/>
        </w:tabs>
        <w:rPr>
          <w:rFonts w:eastAsiaTheme="minorEastAsia" w:cstheme="minorBidi"/>
          <w:b w:val="0"/>
          <w:bCs w:val="0"/>
          <w:caps w:val="0"/>
          <w:noProof/>
          <w:sz w:val="24"/>
          <w:szCs w:val="24"/>
          <w:lang w:val="en-US"/>
        </w:rPr>
      </w:pPr>
      <w:hyperlink w:anchor="_Toc9163684" w:history="1">
        <w:r w:rsidR="002765A3" w:rsidRPr="002765A3">
          <w:rPr>
            <w:rStyle w:val="Hyperlink"/>
            <w:noProof/>
            <w:sz w:val="24"/>
            <w:szCs w:val="24"/>
          </w:rPr>
          <w:t>12.</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WRITTEN ASSESSMENT</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_Toc9163684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21</w:t>
        </w:r>
        <w:r w:rsidR="002765A3" w:rsidRPr="002765A3">
          <w:rPr>
            <w:noProof/>
            <w:webHidden/>
            <w:sz w:val="24"/>
            <w:szCs w:val="24"/>
          </w:rPr>
          <w:fldChar w:fldCharType="end"/>
        </w:r>
      </w:hyperlink>
    </w:p>
    <w:p w:rsidR="002765A3" w:rsidRPr="002765A3" w:rsidRDefault="001B7616">
      <w:pPr>
        <w:pStyle w:val="TOC1"/>
        <w:tabs>
          <w:tab w:val="left" w:pos="660"/>
          <w:tab w:val="right" w:leader="dot" w:pos="9016"/>
        </w:tabs>
        <w:rPr>
          <w:rFonts w:eastAsiaTheme="minorEastAsia" w:cstheme="minorBidi"/>
          <w:b w:val="0"/>
          <w:bCs w:val="0"/>
          <w:caps w:val="0"/>
          <w:noProof/>
          <w:sz w:val="24"/>
          <w:szCs w:val="24"/>
          <w:lang w:val="en-US"/>
        </w:rPr>
      </w:pPr>
      <w:hyperlink w:anchor="_Toc9163685" w:history="1">
        <w:r w:rsidR="002765A3" w:rsidRPr="002765A3">
          <w:rPr>
            <w:rStyle w:val="Hyperlink"/>
            <w:noProof/>
            <w:sz w:val="24"/>
            <w:szCs w:val="24"/>
          </w:rPr>
          <w:t>13.</w:t>
        </w:r>
        <w:r w:rsidR="002765A3" w:rsidRPr="002765A3">
          <w:rPr>
            <w:rFonts w:eastAsiaTheme="minorEastAsia" w:cstheme="minorBidi"/>
            <w:b w:val="0"/>
            <w:bCs w:val="0"/>
            <w:caps w:val="0"/>
            <w:noProof/>
            <w:sz w:val="24"/>
            <w:szCs w:val="24"/>
            <w:lang w:val="en-US"/>
          </w:rPr>
          <w:tab/>
        </w:r>
        <w:r w:rsidR="002765A3" w:rsidRPr="002765A3">
          <w:rPr>
            <w:rStyle w:val="Hyperlink"/>
            <w:noProof/>
            <w:sz w:val="24"/>
            <w:szCs w:val="24"/>
          </w:rPr>
          <w:t>FINAL MARKS</w:t>
        </w:r>
        <w:r w:rsidR="002765A3" w:rsidRPr="002765A3">
          <w:rPr>
            <w:noProof/>
            <w:webHidden/>
            <w:sz w:val="24"/>
            <w:szCs w:val="24"/>
          </w:rPr>
          <w:tab/>
        </w:r>
        <w:r w:rsidR="002765A3" w:rsidRPr="002765A3">
          <w:rPr>
            <w:noProof/>
            <w:webHidden/>
            <w:sz w:val="24"/>
            <w:szCs w:val="24"/>
          </w:rPr>
          <w:fldChar w:fldCharType="begin"/>
        </w:r>
        <w:r w:rsidR="002765A3" w:rsidRPr="002765A3">
          <w:rPr>
            <w:noProof/>
            <w:webHidden/>
            <w:sz w:val="24"/>
            <w:szCs w:val="24"/>
          </w:rPr>
          <w:instrText xml:space="preserve"> PAGEREF _Toc9163685 \h </w:instrText>
        </w:r>
        <w:r w:rsidR="002765A3" w:rsidRPr="002765A3">
          <w:rPr>
            <w:noProof/>
            <w:webHidden/>
            <w:sz w:val="24"/>
            <w:szCs w:val="24"/>
          </w:rPr>
        </w:r>
        <w:r w:rsidR="002765A3" w:rsidRPr="002765A3">
          <w:rPr>
            <w:noProof/>
            <w:webHidden/>
            <w:sz w:val="24"/>
            <w:szCs w:val="24"/>
          </w:rPr>
          <w:fldChar w:fldCharType="separate"/>
        </w:r>
        <w:r w:rsidR="002765A3" w:rsidRPr="002765A3">
          <w:rPr>
            <w:noProof/>
            <w:webHidden/>
            <w:sz w:val="24"/>
            <w:szCs w:val="24"/>
          </w:rPr>
          <w:t>28</w:t>
        </w:r>
        <w:r w:rsidR="002765A3" w:rsidRPr="002765A3">
          <w:rPr>
            <w:noProof/>
            <w:webHidden/>
            <w:sz w:val="24"/>
            <w:szCs w:val="24"/>
          </w:rPr>
          <w:fldChar w:fldCharType="end"/>
        </w:r>
      </w:hyperlink>
    </w:p>
    <w:p w:rsidR="007C1795" w:rsidRPr="00EE080B" w:rsidRDefault="007C1795" w:rsidP="007C1795">
      <w:pPr>
        <w:tabs>
          <w:tab w:val="center" w:pos="4513"/>
          <w:tab w:val="right" w:pos="9026"/>
        </w:tabs>
        <w:spacing w:after="80" w:line="240" w:lineRule="auto"/>
        <w:jc w:val="both"/>
        <w:rPr>
          <w:rFonts w:ascii="Arial" w:hAnsi="Arial" w:cs="Arial"/>
        </w:rPr>
      </w:pPr>
      <w:r w:rsidRPr="002765A3">
        <w:rPr>
          <w:rFonts w:asciiTheme="minorHAnsi" w:hAnsiTheme="minorHAnsi" w:cs="Arial"/>
          <w:sz w:val="24"/>
          <w:szCs w:val="24"/>
        </w:rPr>
        <w:fldChar w:fldCharType="end"/>
      </w:r>
    </w:p>
    <w:p w:rsidR="007C1795" w:rsidRDefault="007C1795" w:rsidP="007C1795">
      <w:pPr>
        <w:tabs>
          <w:tab w:val="center" w:pos="4513"/>
          <w:tab w:val="right" w:pos="9026"/>
        </w:tabs>
        <w:spacing w:after="120" w:line="240" w:lineRule="auto"/>
        <w:jc w:val="both"/>
        <w:rPr>
          <w:rFonts w:ascii="Arial" w:hAnsi="Arial" w:cs="Arial"/>
        </w:rPr>
      </w:pPr>
    </w:p>
    <w:p w:rsidR="007C1795" w:rsidRPr="007C1795" w:rsidRDefault="007C1795" w:rsidP="007C1795"/>
    <w:p w:rsidR="00924F9C" w:rsidRPr="007C1795" w:rsidRDefault="00231402" w:rsidP="007C1795">
      <w:r w:rsidRPr="007C1795">
        <w:br w:type="page"/>
      </w:r>
      <w:bookmarkStart w:id="1" w:name="_Toc468625802"/>
      <w:bookmarkStart w:id="2" w:name="_Toc464730905"/>
      <w:bookmarkStart w:id="3" w:name="_Toc469395257"/>
    </w:p>
    <w:p w:rsidR="007C1795" w:rsidRPr="007C1795" w:rsidRDefault="007C1795" w:rsidP="007C1795">
      <w:pPr>
        <w:pStyle w:val="Title"/>
      </w:pPr>
      <w:bookmarkStart w:id="4" w:name="_Toc9163673"/>
      <w:r w:rsidRPr="007C1795">
        <w:lastRenderedPageBreak/>
        <w:t>STAKEHOLDER INFORMATION</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7C1795" w:rsidRPr="006651D8" w:rsidTr="007C1795">
        <w:trPr>
          <w:trHeight w:val="510"/>
        </w:trPr>
        <w:tc>
          <w:tcPr>
            <w:tcW w:w="9242" w:type="dxa"/>
            <w:gridSpan w:val="2"/>
            <w:shd w:val="clear" w:color="auto" w:fill="auto"/>
            <w:vAlign w:val="center"/>
          </w:tcPr>
          <w:p w:rsidR="007C1795" w:rsidRPr="00247704" w:rsidRDefault="007C1795" w:rsidP="007C1795">
            <w:pPr>
              <w:spacing w:before="80" w:after="80" w:line="240" w:lineRule="auto"/>
              <w:jc w:val="center"/>
              <w:rPr>
                <w:rFonts w:ascii="Arial" w:hAnsi="Arial" w:cs="Arial"/>
                <w:b/>
                <w:color w:val="000000"/>
              </w:rPr>
            </w:pPr>
            <w:r w:rsidRPr="00247704">
              <w:rPr>
                <w:rFonts w:ascii="Arial" w:hAnsi="Arial" w:cs="Arial"/>
                <w:b/>
                <w:color w:val="000000"/>
              </w:rPr>
              <w:t>LEARNER INFORMATION</w:t>
            </w: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Name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Surname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ID number</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Mobile phone contact number</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E-mail address</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Physical address</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Postal address</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Employer Name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Employer Contact Details</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bl>
    <w:p w:rsidR="007C1795" w:rsidRDefault="007C17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7C1795" w:rsidRPr="006651D8" w:rsidTr="007C1795">
        <w:tc>
          <w:tcPr>
            <w:tcW w:w="9242" w:type="dxa"/>
            <w:gridSpan w:val="2"/>
            <w:shd w:val="clear" w:color="auto" w:fill="auto"/>
            <w:vAlign w:val="center"/>
          </w:tcPr>
          <w:p w:rsidR="007C1795" w:rsidRPr="006651D8" w:rsidRDefault="007C1795" w:rsidP="007C1795">
            <w:pPr>
              <w:spacing w:before="80" w:after="80" w:line="240" w:lineRule="auto"/>
              <w:ind w:firstLine="720"/>
              <w:jc w:val="center"/>
              <w:rPr>
                <w:rFonts w:ascii="Arial" w:hAnsi="Arial" w:cs="Arial"/>
                <w:color w:val="000000"/>
              </w:rPr>
            </w:pPr>
            <w:r>
              <w:rPr>
                <w:rFonts w:ascii="Arial" w:hAnsi="Arial" w:cs="Arial"/>
                <w:b/>
                <w:sz w:val="20"/>
                <w:szCs w:val="20"/>
              </w:rPr>
              <w:t>ASSESSOR DETAILS</w:t>
            </w:r>
          </w:p>
        </w:tc>
      </w:tr>
      <w:tr w:rsidR="007C1795" w:rsidRPr="006651D8" w:rsidTr="007C1795">
        <w:trPr>
          <w:trHeight w:val="468"/>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Name</w:t>
            </w:r>
          </w:p>
        </w:tc>
        <w:tc>
          <w:tcPr>
            <w:tcW w:w="6332" w:type="dxa"/>
            <w:shd w:val="clear" w:color="auto" w:fill="auto"/>
            <w:vAlign w:val="center"/>
          </w:tcPr>
          <w:p w:rsidR="007C1795" w:rsidRPr="00924F9C" w:rsidRDefault="007C1795" w:rsidP="007C1795">
            <w:pPr>
              <w:tabs>
                <w:tab w:val="left" w:pos="357"/>
              </w:tabs>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Surname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Assessor ID</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Project Name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r w:rsidRPr="00E179EE">
              <w:rPr>
                <w:rFonts w:ascii="Arial" w:hAnsi="Arial" w:cs="Arial"/>
                <w:color w:val="000000"/>
              </w:rPr>
              <w:t>Occupational Certificate ID 97590:Sugar Processing Controller</w:t>
            </w: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Module No.</w:t>
            </w:r>
          </w:p>
        </w:tc>
        <w:tc>
          <w:tcPr>
            <w:tcW w:w="6332"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Pr>
                <w:rFonts w:ascii="Arial" w:hAnsi="Arial" w:cs="Arial"/>
                <w:b/>
                <w:color w:val="000000"/>
              </w:rPr>
              <w:t>Module 12:</w:t>
            </w:r>
            <w:r w:rsidRPr="00AE0E05">
              <w:rPr>
                <w:rFonts w:ascii="Arial" w:hAnsi="Arial" w:cs="Arial"/>
                <w:b/>
                <w:color w:val="000000"/>
              </w:rPr>
              <w:t xml:space="preserve"> Safety, Health, Environment, Risk And Quality Control, (SHERQ)</w:t>
            </w: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Date of Assessment</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Portfolio submission Date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Assessor Signature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To</w:t>
            </w:r>
            <w:r>
              <w:rPr>
                <w:rFonts w:ascii="Arial" w:hAnsi="Arial" w:cs="Arial"/>
                <w:b/>
                <w:color w:val="000000"/>
              </w:rPr>
              <w:t>tal Marks for Knowledge Module 9</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r>
              <w:rPr>
                <w:rFonts w:ascii="Arial" w:hAnsi="Arial" w:cs="Arial"/>
              </w:rPr>
              <w:t>9</w:t>
            </w:r>
            <w:r w:rsidRPr="007942C3">
              <w:rPr>
                <w:rFonts w:ascii="Arial" w:hAnsi="Arial" w:cs="Arial"/>
              </w:rPr>
              <w:t>0</w:t>
            </w:r>
            <w:r>
              <w:rPr>
                <w:rFonts w:ascii="Arial" w:hAnsi="Arial" w:cs="Arial"/>
              </w:rPr>
              <w:t xml:space="preserve"> </w:t>
            </w:r>
            <w:r w:rsidRPr="007942C3">
              <w:rPr>
                <w:rFonts w:ascii="Arial" w:hAnsi="Arial" w:cs="Arial"/>
              </w:rPr>
              <w:t>marks</w:t>
            </w: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Marks attained</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Place: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bl>
    <w:p w:rsidR="007C1795" w:rsidRDefault="007C17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7C1795" w:rsidRPr="006651D8" w:rsidTr="007C1795">
        <w:trPr>
          <w:trHeight w:val="510"/>
        </w:trPr>
        <w:tc>
          <w:tcPr>
            <w:tcW w:w="9242" w:type="dxa"/>
            <w:gridSpan w:val="2"/>
            <w:shd w:val="clear" w:color="auto" w:fill="auto"/>
            <w:vAlign w:val="center"/>
          </w:tcPr>
          <w:p w:rsidR="007C1795" w:rsidRPr="00247704" w:rsidRDefault="007C1795" w:rsidP="007C1795">
            <w:pPr>
              <w:spacing w:before="80" w:after="80" w:line="240" w:lineRule="auto"/>
              <w:jc w:val="center"/>
              <w:rPr>
                <w:rFonts w:ascii="Arial" w:hAnsi="Arial" w:cs="Arial"/>
                <w:b/>
                <w:color w:val="000000"/>
              </w:rPr>
            </w:pPr>
            <w:r w:rsidRPr="00247704">
              <w:rPr>
                <w:rFonts w:ascii="Arial" w:hAnsi="Arial" w:cs="Arial"/>
                <w:b/>
                <w:color w:val="000000"/>
              </w:rPr>
              <w:lastRenderedPageBreak/>
              <w:t>MODERATOR DETAILS</w:t>
            </w: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Moderator Name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Moderator ID</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Moderator Signature</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r w:rsidR="007C1795" w:rsidRPr="006651D8" w:rsidTr="007C1795">
        <w:trPr>
          <w:trHeight w:val="510"/>
        </w:trPr>
        <w:tc>
          <w:tcPr>
            <w:tcW w:w="2910" w:type="dxa"/>
            <w:shd w:val="clear" w:color="auto" w:fill="auto"/>
            <w:vAlign w:val="center"/>
          </w:tcPr>
          <w:p w:rsidR="007C1795" w:rsidRPr="00E179EE" w:rsidRDefault="007C1795" w:rsidP="007C1795">
            <w:pPr>
              <w:spacing w:before="80" w:after="80" w:line="240" w:lineRule="auto"/>
              <w:jc w:val="center"/>
              <w:rPr>
                <w:rFonts w:ascii="Arial" w:hAnsi="Arial" w:cs="Arial"/>
                <w:b/>
                <w:color w:val="000000"/>
              </w:rPr>
            </w:pPr>
            <w:r w:rsidRPr="00E179EE">
              <w:rPr>
                <w:rFonts w:ascii="Arial" w:hAnsi="Arial" w:cs="Arial"/>
                <w:b/>
                <w:color w:val="000000"/>
              </w:rPr>
              <w:t>Date of Moderation</w:t>
            </w:r>
          </w:p>
        </w:tc>
        <w:tc>
          <w:tcPr>
            <w:tcW w:w="6332" w:type="dxa"/>
            <w:shd w:val="clear" w:color="auto" w:fill="auto"/>
            <w:vAlign w:val="center"/>
          </w:tcPr>
          <w:p w:rsidR="007C1795" w:rsidRPr="006651D8" w:rsidRDefault="007C1795" w:rsidP="007C1795">
            <w:pPr>
              <w:spacing w:before="80" w:after="80" w:line="240" w:lineRule="auto"/>
              <w:jc w:val="center"/>
              <w:rPr>
                <w:rFonts w:ascii="Arial" w:hAnsi="Arial" w:cs="Arial"/>
                <w:color w:val="000000"/>
              </w:rPr>
            </w:pPr>
          </w:p>
        </w:tc>
      </w:tr>
    </w:tbl>
    <w:p w:rsidR="007C1795" w:rsidRDefault="007C1795">
      <w:pPr>
        <w:spacing w:after="0" w:line="240" w:lineRule="auto"/>
        <w:rPr>
          <w:rFonts w:ascii="Arial" w:hAnsi="Arial"/>
          <w:highlight w:val="yellow"/>
        </w:rPr>
      </w:pPr>
    </w:p>
    <w:p w:rsidR="007C1795" w:rsidRDefault="007C1795">
      <w:pPr>
        <w:spacing w:after="0" w:line="240" w:lineRule="auto"/>
        <w:rPr>
          <w:rFonts w:ascii="Arial" w:hAnsi="Arial"/>
          <w:highlight w:val="yellow"/>
        </w:rPr>
      </w:pPr>
      <w:r>
        <w:rPr>
          <w:rFonts w:ascii="Arial" w:hAnsi="Arial"/>
          <w:highlight w:val="yellow"/>
        </w:rPr>
        <w:br w:type="page"/>
      </w:r>
    </w:p>
    <w:p w:rsidR="007C1795" w:rsidRPr="007C1795" w:rsidRDefault="007C1795" w:rsidP="007C1795">
      <w:pPr>
        <w:pStyle w:val="Title"/>
      </w:pPr>
      <w:bookmarkStart w:id="5" w:name="_Toc9163674"/>
      <w:r w:rsidRPr="007C1795">
        <w:lastRenderedPageBreak/>
        <w:t>COMPETENCY SUMMARY OF ASSESSMENT</w:t>
      </w:r>
      <w:bookmarkEnd w:id="5"/>
    </w:p>
    <w:tbl>
      <w:tblPr>
        <w:tblW w:w="95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6562"/>
        <w:gridCol w:w="900"/>
        <w:gridCol w:w="875"/>
      </w:tblGrid>
      <w:tr w:rsidR="00D969BD" w:rsidRPr="00D969BD" w:rsidTr="007C1795">
        <w:trPr>
          <w:cantSplit/>
          <w:trHeight w:val="891"/>
        </w:trPr>
        <w:tc>
          <w:tcPr>
            <w:tcW w:w="9510" w:type="dxa"/>
            <w:gridSpan w:val="4"/>
            <w:tcBorders>
              <w:bottom w:val="nil"/>
            </w:tcBorders>
            <w:vAlign w:val="center"/>
          </w:tcPr>
          <w:p w:rsidR="00D969BD" w:rsidRPr="00D969BD" w:rsidRDefault="00D969BD" w:rsidP="007C1795">
            <w:pPr>
              <w:tabs>
                <w:tab w:val="left" w:pos="3120"/>
                <w:tab w:val="left" w:pos="6480"/>
              </w:tabs>
              <w:spacing w:before="120" w:after="120" w:line="240" w:lineRule="auto"/>
              <w:jc w:val="center"/>
              <w:rPr>
                <w:rFonts w:ascii="Arial" w:eastAsia="Times New Roman" w:hAnsi="Arial" w:cs="Arial"/>
                <w:b/>
                <w:bCs/>
                <w:sz w:val="24"/>
                <w:szCs w:val="24"/>
                <w:lang w:val="en-US"/>
              </w:rPr>
            </w:pPr>
          </w:p>
        </w:tc>
      </w:tr>
      <w:tr w:rsidR="00D969BD" w:rsidRPr="00D969BD" w:rsidTr="007C1795">
        <w:trPr>
          <w:cantSplit/>
        </w:trPr>
        <w:tc>
          <w:tcPr>
            <w:tcW w:w="1173" w:type="dxa"/>
            <w:tcBorders>
              <w:bottom w:val="single" w:sz="4" w:space="0" w:color="auto"/>
            </w:tcBorders>
            <w:vAlign w:val="center"/>
          </w:tcPr>
          <w:p w:rsidR="00D969BD" w:rsidRPr="00C8272E" w:rsidRDefault="00006E44" w:rsidP="007C1795">
            <w:pPr>
              <w:tabs>
                <w:tab w:val="left" w:pos="3120"/>
                <w:tab w:val="left" w:pos="6480"/>
              </w:tabs>
              <w:spacing w:after="0" w:line="360" w:lineRule="auto"/>
              <w:jc w:val="center"/>
              <w:rPr>
                <w:rFonts w:ascii="Arial" w:eastAsia="Times New Roman" w:hAnsi="Arial" w:cs="Arial"/>
                <w:b/>
                <w:bCs/>
                <w:lang w:val="en-US"/>
              </w:rPr>
            </w:pPr>
            <w:r>
              <w:rPr>
                <w:rFonts w:ascii="Arial" w:eastAsia="Times New Roman" w:hAnsi="Arial" w:cs="Arial"/>
                <w:b/>
                <w:lang w:val="en-US"/>
              </w:rPr>
              <w:t>Module 9</w:t>
            </w:r>
          </w:p>
        </w:tc>
        <w:tc>
          <w:tcPr>
            <w:tcW w:w="6562" w:type="dxa"/>
            <w:vAlign w:val="center"/>
          </w:tcPr>
          <w:p w:rsidR="00D969BD" w:rsidRPr="00C8272E" w:rsidRDefault="00D364B6" w:rsidP="007C1795">
            <w:pPr>
              <w:spacing w:after="0" w:line="360" w:lineRule="auto"/>
              <w:jc w:val="center"/>
              <w:rPr>
                <w:rFonts w:ascii="Arial" w:eastAsia="Times New Roman" w:hAnsi="Arial" w:cs="Arial"/>
                <w:b/>
                <w:color w:val="000000"/>
                <w:lang w:val="en-US"/>
              </w:rPr>
            </w:pPr>
            <w:r>
              <w:rPr>
                <w:rFonts w:ascii="Arial" w:hAnsi="Arial" w:cs="Arial"/>
                <w:b/>
              </w:rPr>
              <w:t>KM-12</w:t>
            </w:r>
            <w:r w:rsidR="00C8272E" w:rsidRPr="00C8272E">
              <w:rPr>
                <w:rFonts w:ascii="Arial" w:hAnsi="Arial" w:cs="Arial"/>
                <w:b/>
              </w:rPr>
              <w:t>-KT01</w:t>
            </w:r>
            <w:r w:rsidR="00D969BD" w:rsidRPr="00C8272E">
              <w:rPr>
                <w:rFonts w:ascii="Arial" w:eastAsia="Times New Roman" w:hAnsi="Arial" w:cs="Arial"/>
                <w:b/>
                <w:color w:val="000000"/>
                <w:lang w:val="en-US"/>
              </w:rPr>
              <w:t xml:space="preserve">: </w:t>
            </w:r>
            <w:r w:rsidRPr="00D364B6">
              <w:rPr>
                <w:rFonts w:ascii="Arial" w:eastAsia="Times New Roman" w:hAnsi="Arial" w:cs="Arial"/>
                <w:b/>
                <w:color w:val="000000"/>
                <w:lang w:val="en-US"/>
              </w:rPr>
              <w:t>Quality management</w:t>
            </w:r>
          </w:p>
        </w:tc>
        <w:tc>
          <w:tcPr>
            <w:tcW w:w="900" w:type="dxa"/>
            <w:vAlign w:val="center"/>
          </w:tcPr>
          <w:p w:rsidR="00D969BD" w:rsidRPr="00D969BD" w:rsidRDefault="00D969BD" w:rsidP="007C1795">
            <w:pPr>
              <w:keepNext/>
              <w:keepLines/>
              <w:spacing w:before="120" w:after="120" w:line="240" w:lineRule="atLeast"/>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NYC</w:t>
            </w:r>
          </w:p>
        </w:tc>
      </w:tr>
      <w:tr w:rsidR="00D969BD" w:rsidRPr="00D969BD" w:rsidTr="007C1795">
        <w:trPr>
          <w:cantSplit/>
        </w:trPr>
        <w:tc>
          <w:tcPr>
            <w:tcW w:w="1173" w:type="dxa"/>
            <w:tcBorders>
              <w:top w:val="single" w:sz="4" w:space="0" w:color="auto"/>
              <w:bottom w:val="single" w:sz="4" w:space="0" w:color="auto"/>
            </w:tcBorders>
            <w:vAlign w:val="center"/>
          </w:tcPr>
          <w:p w:rsidR="00D969BD" w:rsidRPr="00D969BD" w:rsidRDefault="00D969BD" w:rsidP="007C1795">
            <w:pPr>
              <w:tabs>
                <w:tab w:val="left" w:pos="3120"/>
                <w:tab w:val="left" w:pos="6480"/>
              </w:tabs>
              <w:spacing w:before="120" w:after="120" w:line="240" w:lineRule="auto"/>
              <w:jc w:val="center"/>
              <w:rPr>
                <w:rFonts w:ascii="Arial" w:eastAsia="Times New Roman" w:hAnsi="Arial" w:cs="Arial"/>
                <w:b/>
                <w:sz w:val="24"/>
                <w:szCs w:val="24"/>
                <w:lang w:val="en-US"/>
              </w:rPr>
            </w:pPr>
            <w:r w:rsidRPr="00D969BD">
              <w:rPr>
                <w:rFonts w:ascii="Arial" w:eastAsia="Times New Roman" w:hAnsi="Arial" w:cs="Arial"/>
                <w:b/>
                <w:sz w:val="24"/>
                <w:szCs w:val="24"/>
                <w:lang w:val="en-US"/>
              </w:rPr>
              <w:t>1</w:t>
            </w:r>
          </w:p>
        </w:tc>
        <w:tc>
          <w:tcPr>
            <w:tcW w:w="6562" w:type="dxa"/>
            <w:vAlign w:val="center"/>
          </w:tcPr>
          <w:p w:rsidR="00D969BD" w:rsidRPr="00D969BD" w:rsidRDefault="00D969BD" w:rsidP="007C1795">
            <w:pPr>
              <w:spacing w:after="0" w:line="360" w:lineRule="auto"/>
              <w:jc w:val="center"/>
              <w:rPr>
                <w:rFonts w:ascii="Arial" w:eastAsia="Arial Unicode MS" w:hAnsi="Arial" w:cs="Arial"/>
                <w:color w:val="000000"/>
                <w:lang w:val="en-US"/>
              </w:rPr>
            </w:pPr>
            <w:r w:rsidRPr="00D969BD">
              <w:rPr>
                <w:rFonts w:ascii="Arial" w:eastAsia="Times New Roman" w:hAnsi="Arial" w:cs="Arial"/>
                <w:color w:val="000000"/>
                <w:lang w:val="en-US"/>
              </w:rPr>
              <w:t xml:space="preserve">1.1. </w:t>
            </w:r>
            <w:r w:rsidR="00D364B6" w:rsidRPr="00D364B6">
              <w:rPr>
                <w:rFonts w:ascii="Arial" w:eastAsia="Times New Roman" w:hAnsi="Arial" w:cs="Arial"/>
                <w:color w:val="000000"/>
                <w:lang w:val="en-US"/>
              </w:rPr>
              <w:t>Quality management systems can be defined and explained in terms of the purpose of the system, administrative and reporting requirements</w:t>
            </w:r>
          </w:p>
        </w:tc>
        <w:tc>
          <w:tcPr>
            <w:tcW w:w="900"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c>
          <w:tcPr>
            <w:tcW w:w="875"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r>
      <w:tr w:rsidR="00D364B6" w:rsidRPr="00D969BD" w:rsidTr="007C1795">
        <w:trPr>
          <w:cantSplit/>
        </w:trPr>
        <w:tc>
          <w:tcPr>
            <w:tcW w:w="1173" w:type="dxa"/>
            <w:tcBorders>
              <w:top w:val="single" w:sz="4" w:space="0" w:color="auto"/>
              <w:bottom w:val="single" w:sz="4" w:space="0" w:color="auto"/>
            </w:tcBorders>
            <w:vAlign w:val="center"/>
          </w:tcPr>
          <w:p w:rsidR="00D364B6" w:rsidRPr="00D969BD" w:rsidRDefault="00D364B6"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D364B6" w:rsidRPr="00D969BD" w:rsidRDefault="00D364B6" w:rsidP="007C1795">
            <w:pPr>
              <w:spacing w:after="0" w:line="360" w:lineRule="auto"/>
              <w:jc w:val="center"/>
              <w:rPr>
                <w:rFonts w:ascii="Arial" w:eastAsia="Times New Roman" w:hAnsi="Arial" w:cs="Arial"/>
                <w:color w:val="000000"/>
                <w:lang w:val="en-US"/>
              </w:rPr>
            </w:pPr>
            <w:r>
              <w:rPr>
                <w:rFonts w:ascii="Arial" w:eastAsia="Times New Roman" w:hAnsi="Arial" w:cs="Arial"/>
                <w:color w:val="000000"/>
                <w:lang w:val="en-US"/>
              </w:rPr>
              <w:t>1.2.</w:t>
            </w:r>
            <w:r>
              <w:t xml:space="preserve"> </w:t>
            </w:r>
            <w:r w:rsidRPr="00D364B6">
              <w:rPr>
                <w:rFonts w:ascii="Arial" w:eastAsia="Times New Roman" w:hAnsi="Arial" w:cs="Arial"/>
                <w:color w:val="000000"/>
                <w:lang w:val="en-US"/>
              </w:rPr>
              <w:t>The auditing procedures and importance of maintaining quality certification status can be explained</w:t>
            </w:r>
          </w:p>
        </w:tc>
        <w:tc>
          <w:tcPr>
            <w:tcW w:w="900" w:type="dxa"/>
            <w:vAlign w:val="center"/>
          </w:tcPr>
          <w:p w:rsidR="00D364B6" w:rsidRPr="00D969BD" w:rsidRDefault="00D364B6"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c>
          <w:tcPr>
            <w:tcW w:w="875" w:type="dxa"/>
            <w:vAlign w:val="center"/>
          </w:tcPr>
          <w:p w:rsidR="00D364B6" w:rsidRPr="00D969BD" w:rsidRDefault="00D364B6"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r>
      <w:tr w:rsidR="007C1795" w:rsidRPr="00D969BD" w:rsidTr="007C1795">
        <w:trPr>
          <w:cantSplit/>
          <w:trHeight w:val="917"/>
        </w:trPr>
        <w:tc>
          <w:tcPr>
            <w:tcW w:w="1173" w:type="dxa"/>
            <w:tcBorders>
              <w:top w:val="single" w:sz="4" w:space="0" w:color="auto"/>
              <w:bottom w:val="single" w:sz="4" w:space="0" w:color="auto"/>
            </w:tcBorders>
            <w:vAlign w:val="center"/>
          </w:tcPr>
          <w:p w:rsidR="007C1795" w:rsidRPr="00D969BD" w:rsidRDefault="007C1795" w:rsidP="007C1795">
            <w:pPr>
              <w:tabs>
                <w:tab w:val="left" w:pos="3120"/>
                <w:tab w:val="left" w:pos="6480"/>
              </w:tabs>
              <w:spacing w:before="120" w:after="120" w:line="240" w:lineRule="auto"/>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2</w:t>
            </w:r>
          </w:p>
        </w:tc>
        <w:tc>
          <w:tcPr>
            <w:tcW w:w="6562" w:type="dxa"/>
            <w:vAlign w:val="center"/>
          </w:tcPr>
          <w:p w:rsidR="007C1795" w:rsidRPr="00C8272E" w:rsidRDefault="007C1795" w:rsidP="007C1795">
            <w:pPr>
              <w:spacing w:after="0" w:line="360" w:lineRule="auto"/>
              <w:jc w:val="center"/>
              <w:rPr>
                <w:rFonts w:ascii="Arial" w:eastAsia="Arial Unicode MS" w:hAnsi="Arial" w:cs="Arial"/>
                <w:b/>
                <w:color w:val="000000"/>
                <w:lang w:val="en-US"/>
              </w:rPr>
            </w:pPr>
            <w:r>
              <w:rPr>
                <w:rFonts w:ascii="Arial" w:hAnsi="Arial" w:cs="Arial"/>
                <w:b/>
              </w:rPr>
              <w:t>KM-12</w:t>
            </w:r>
            <w:r w:rsidRPr="00C8272E">
              <w:rPr>
                <w:rFonts w:ascii="Arial" w:hAnsi="Arial" w:cs="Arial"/>
                <w:b/>
              </w:rPr>
              <w:t xml:space="preserve">-KT02: </w:t>
            </w:r>
            <w:r w:rsidRPr="00D364B6">
              <w:rPr>
                <w:rFonts w:ascii="Arial" w:hAnsi="Arial" w:cs="Arial"/>
                <w:b/>
              </w:rPr>
              <w:t>Occupational safety, health and environmental protection management concepts</w:t>
            </w:r>
          </w:p>
        </w:tc>
        <w:tc>
          <w:tcPr>
            <w:tcW w:w="900" w:type="dxa"/>
            <w:vAlign w:val="center"/>
          </w:tcPr>
          <w:p w:rsidR="007C1795" w:rsidRPr="00D969BD" w:rsidRDefault="007C1795" w:rsidP="007C1795">
            <w:pPr>
              <w:keepNext/>
              <w:keepLines/>
              <w:spacing w:before="120" w:after="120" w:line="240" w:lineRule="atLeast"/>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7C1795" w:rsidRPr="00D969BD" w:rsidRDefault="007C1795"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NYC</w:t>
            </w:r>
          </w:p>
        </w:tc>
      </w:tr>
      <w:tr w:rsidR="00D969BD" w:rsidRPr="00D969BD" w:rsidTr="007C1795">
        <w:trPr>
          <w:cantSplit/>
        </w:trPr>
        <w:tc>
          <w:tcPr>
            <w:tcW w:w="1173" w:type="dxa"/>
            <w:tcBorders>
              <w:top w:val="single" w:sz="4" w:space="0" w:color="auto"/>
              <w:bottom w:val="single" w:sz="4" w:space="0" w:color="auto"/>
            </w:tcBorders>
            <w:vAlign w:val="center"/>
          </w:tcPr>
          <w:p w:rsidR="00D969BD" w:rsidRPr="00D969BD" w:rsidRDefault="00D969BD"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D969BD" w:rsidRPr="00D969BD" w:rsidRDefault="00D969BD" w:rsidP="007C1795">
            <w:pPr>
              <w:spacing w:after="240" w:line="240" w:lineRule="auto"/>
              <w:jc w:val="center"/>
              <w:rPr>
                <w:rFonts w:ascii="Arial" w:eastAsia="Times New Roman" w:hAnsi="Arial" w:cs="Arial"/>
                <w:color w:val="000000"/>
                <w:lang w:val="en-US"/>
              </w:rPr>
            </w:pPr>
            <w:r w:rsidRPr="00D969BD">
              <w:rPr>
                <w:rFonts w:ascii="Arial" w:eastAsia="Times New Roman" w:hAnsi="Arial" w:cs="Arial"/>
                <w:color w:val="000000"/>
                <w:lang w:val="en-US"/>
              </w:rPr>
              <w:t xml:space="preserve">2.1 </w:t>
            </w:r>
            <w:r w:rsidR="00D364B6" w:rsidRPr="00D364B6">
              <w:rPr>
                <w:rFonts w:ascii="Arial" w:eastAsia="Times New Roman" w:hAnsi="Arial" w:cs="Arial"/>
                <w:color w:val="000000"/>
                <w:lang w:val="en-US"/>
              </w:rPr>
              <w:t>Responsibilities and delegated authorities of different appointments and management officials can be explained</w:t>
            </w:r>
          </w:p>
        </w:tc>
        <w:tc>
          <w:tcPr>
            <w:tcW w:w="900"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c>
          <w:tcPr>
            <w:tcW w:w="875"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r>
      <w:tr w:rsidR="00436AF7" w:rsidRPr="00D969BD" w:rsidTr="007C1795">
        <w:trPr>
          <w:cantSplit/>
        </w:trPr>
        <w:tc>
          <w:tcPr>
            <w:tcW w:w="1173" w:type="dxa"/>
            <w:tcBorders>
              <w:top w:val="single" w:sz="4" w:space="0" w:color="auto"/>
              <w:bottom w:val="single" w:sz="4" w:space="0" w:color="auto"/>
            </w:tcBorders>
            <w:vAlign w:val="center"/>
          </w:tcPr>
          <w:p w:rsidR="00436AF7" w:rsidRPr="00D969BD" w:rsidRDefault="00436AF7"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436AF7" w:rsidRPr="00D969BD" w:rsidRDefault="00436AF7" w:rsidP="007C1795">
            <w:pPr>
              <w:spacing w:after="240" w:line="240" w:lineRule="auto"/>
              <w:jc w:val="center"/>
              <w:rPr>
                <w:rFonts w:ascii="Arial" w:eastAsia="Times New Roman" w:hAnsi="Arial" w:cs="Arial"/>
                <w:color w:val="000000"/>
                <w:lang w:val="en-US"/>
              </w:rPr>
            </w:pPr>
            <w:r>
              <w:rPr>
                <w:rFonts w:ascii="Arial" w:eastAsia="Times New Roman" w:hAnsi="Arial" w:cs="Arial"/>
                <w:color w:val="000000"/>
                <w:lang w:val="en-US"/>
              </w:rPr>
              <w:t>2.2</w:t>
            </w:r>
            <w:r w:rsidRPr="00D364B6">
              <w:rPr>
                <w:rFonts w:ascii="Arial" w:eastAsia="Times New Roman" w:hAnsi="Arial" w:cs="Arial"/>
                <w:color w:val="000000"/>
                <w:lang w:val="en-US"/>
              </w:rPr>
              <w:t>.</w:t>
            </w:r>
            <w:r w:rsidRPr="00D364B6">
              <w:rPr>
                <w:rFonts w:ascii="Arial" w:hAnsi="Arial" w:cs="Arial"/>
              </w:rPr>
              <w:t xml:space="preserve"> </w:t>
            </w:r>
            <w:r w:rsidR="00D364B6" w:rsidRPr="00D364B6">
              <w:rPr>
                <w:rFonts w:ascii="Arial" w:hAnsi="Arial" w:cs="Arial"/>
              </w:rPr>
              <w:t>Statutory provisions that regulates the sugar milling industry can be listed and their impact explained</w:t>
            </w:r>
          </w:p>
        </w:tc>
        <w:tc>
          <w:tcPr>
            <w:tcW w:w="900" w:type="dxa"/>
            <w:vAlign w:val="center"/>
          </w:tcPr>
          <w:p w:rsidR="00436AF7" w:rsidRPr="00D969BD" w:rsidRDefault="00436AF7"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c>
          <w:tcPr>
            <w:tcW w:w="875" w:type="dxa"/>
            <w:vAlign w:val="center"/>
          </w:tcPr>
          <w:p w:rsidR="00436AF7" w:rsidRPr="00D969BD" w:rsidRDefault="00436AF7"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r>
      <w:tr w:rsidR="00436AF7" w:rsidRPr="00D969BD" w:rsidTr="007C1795">
        <w:trPr>
          <w:cantSplit/>
        </w:trPr>
        <w:tc>
          <w:tcPr>
            <w:tcW w:w="1173" w:type="dxa"/>
            <w:tcBorders>
              <w:top w:val="single" w:sz="4" w:space="0" w:color="auto"/>
              <w:bottom w:val="single" w:sz="4" w:space="0" w:color="auto"/>
            </w:tcBorders>
            <w:vAlign w:val="center"/>
          </w:tcPr>
          <w:p w:rsidR="00436AF7" w:rsidRPr="00D969BD" w:rsidRDefault="00436AF7"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436AF7" w:rsidRPr="00D969BD" w:rsidRDefault="00436AF7" w:rsidP="007C1795">
            <w:pPr>
              <w:spacing w:after="240" w:line="240" w:lineRule="auto"/>
              <w:jc w:val="center"/>
              <w:rPr>
                <w:rFonts w:ascii="Arial" w:eastAsia="Times New Roman" w:hAnsi="Arial" w:cs="Arial"/>
                <w:color w:val="000000"/>
                <w:lang w:val="en-US"/>
              </w:rPr>
            </w:pPr>
            <w:r>
              <w:rPr>
                <w:rFonts w:ascii="Arial" w:eastAsia="Times New Roman" w:hAnsi="Arial" w:cs="Arial"/>
                <w:color w:val="000000"/>
                <w:lang w:val="en-US"/>
              </w:rPr>
              <w:t>2.3.</w:t>
            </w:r>
            <w:r>
              <w:t xml:space="preserve"> </w:t>
            </w:r>
            <w:r w:rsidR="00D364B6" w:rsidRPr="00D364B6">
              <w:rPr>
                <w:rFonts w:ascii="Arial" w:hAnsi="Arial" w:cs="Arial"/>
              </w:rPr>
              <w:t>The concept</w:t>
            </w:r>
          </w:p>
        </w:tc>
        <w:tc>
          <w:tcPr>
            <w:tcW w:w="900" w:type="dxa"/>
            <w:vAlign w:val="center"/>
          </w:tcPr>
          <w:p w:rsidR="00436AF7" w:rsidRPr="00D969BD" w:rsidRDefault="00436AF7"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c>
          <w:tcPr>
            <w:tcW w:w="875" w:type="dxa"/>
            <w:vAlign w:val="center"/>
          </w:tcPr>
          <w:p w:rsidR="00436AF7" w:rsidRPr="00D969BD" w:rsidRDefault="00436AF7"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r>
      <w:tr w:rsidR="00D969BD" w:rsidRPr="00D969BD" w:rsidTr="007C1795">
        <w:trPr>
          <w:cantSplit/>
        </w:trPr>
        <w:tc>
          <w:tcPr>
            <w:tcW w:w="1173" w:type="dxa"/>
            <w:tcBorders>
              <w:top w:val="single" w:sz="4" w:space="0" w:color="auto"/>
              <w:bottom w:val="single" w:sz="4" w:space="0" w:color="auto"/>
            </w:tcBorders>
            <w:vAlign w:val="center"/>
          </w:tcPr>
          <w:p w:rsidR="00D969BD" w:rsidRPr="00D969BD" w:rsidRDefault="00D969BD" w:rsidP="007C1795">
            <w:pPr>
              <w:tabs>
                <w:tab w:val="left" w:pos="3120"/>
                <w:tab w:val="left" w:pos="6480"/>
              </w:tabs>
              <w:spacing w:before="120" w:after="120" w:line="240" w:lineRule="auto"/>
              <w:jc w:val="center"/>
              <w:rPr>
                <w:rFonts w:ascii="Arial" w:eastAsia="Times New Roman" w:hAnsi="Arial" w:cs="Arial"/>
                <w:b/>
                <w:sz w:val="24"/>
                <w:szCs w:val="24"/>
                <w:lang w:val="en-US"/>
              </w:rPr>
            </w:pPr>
            <w:r w:rsidRPr="00D969BD">
              <w:rPr>
                <w:rFonts w:ascii="Arial" w:eastAsia="Times New Roman" w:hAnsi="Arial" w:cs="Arial"/>
                <w:b/>
                <w:sz w:val="24"/>
                <w:szCs w:val="24"/>
                <w:lang w:val="en-US"/>
              </w:rPr>
              <w:t>3</w:t>
            </w:r>
          </w:p>
        </w:tc>
        <w:tc>
          <w:tcPr>
            <w:tcW w:w="6562" w:type="dxa"/>
            <w:vAlign w:val="center"/>
          </w:tcPr>
          <w:p w:rsidR="00D969BD" w:rsidRPr="00C8272E" w:rsidRDefault="00D364B6" w:rsidP="007C1795">
            <w:pPr>
              <w:spacing w:after="0" w:line="240" w:lineRule="auto"/>
              <w:ind w:right="474"/>
              <w:jc w:val="center"/>
              <w:rPr>
                <w:rFonts w:ascii="Arial" w:eastAsia="Times New Roman" w:hAnsi="Arial" w:cs="Arial"/>
                <w:b/>
                <w:color w:val="000000"/>
                <w:lang w:val="en-US"/>
              </w:rPr>
            </w:pPr>
            <w:r>
              <w:rPr>
                <w:rFonts w:ascii="Arial" w:hAnsi="Arial" w:cs="Arial"/>
                <w:b/>
              </w:rPr>
              <w:t>KM-12</w:t>
            </w:r>
            <w:r w:rsidR="00C8272E" w:rsidRPr="00C8272E">
              <w:rPr>
                <w:rFonts w:ascii="Arial" w:hAnsi="Arial" w:cs="Arial"/>
                <w:b/>
              </w:rPr>
              <w:t xml:space="preserve">-KT03: </w:t>
            </w:r>
            <w:r w:rsidRPr="00D364B6">
              <w:rPr>
                <w:rFonts w:ascii="Arial" w:hAnsi="Arial" w:cs="Arial"/>
                <w:b/>
              </w:rPr>
              <w:t>Controlling quality</w:t>
            </w:r>
          </w:p>
        </w:tc>
        <w:tc>
          <w:tcPr>
            <w:tcW w:w="900" w:type="dxa"/>
            <w:vAlign w:val="center"/>
          </w:tcPr>
          <w:p w:rsidR="00D969BD" w:rsidRPr="00D969BD" w:rsidRDefault="00D969BD" w:rsidP="007C1795">
            <w:pPr>
              <w:keepNext/>
              <w:keepLines/>
              <w:spacing w:before="120" w:after="120" w:line="240" w:lineRule="atLeast"/>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NYC</w:t>
            </w:r>
          </w:p>
        </w:tc>
      </w:tr>
      <w:tr w:rsidR="00D969BD" w:rsidRPr="00D969BD" w:rsidTr="007C1795">
        <w:trPr>
          <w:cantSplit/>
        </w:trPr>
        <w:tc>
          <w:tcPr>
            <w:tcW w:w="1173" w:type="dxa"/>
            <w:tcBorders>
              <w:top w:val="single" w:sz="4" w:space="0" w:color="auto"/>
              <w:bottom w:val="single" w:sz="4" w:space="0" w:color="auto"/>
            </w:tcBorders>
            <w:vAlign w:val="center"/>
          </w:tcPr>
          <w:p w:rsidR="00D969BD" w:rsidRPr="00D969BD" w:rsidRDefault="00D969BD"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D969BD" w:rsidRPr="00D969BD" w:rsidRDefault="00D969BD" w:rsidP="007C1795">
            <w:pPr>
              <w:spacing w:after="60" w:line="240" w:lineRule="auto"/>
              <w:jc w:val="center"/>
              <w:rPr>
                <w:rFonts w:ascii="Arial" w:eastAsia="Times New Roman" w:hAnsi="Arial" w:cs="Arial"/>
                <w:color w:val="000000"/>
                <w:lang w:val="en-US"/>
              </w:rPr>
            </w:pPr>
            <w:r w:rsidRPr="00D969BD">
              <w:rPr>
                <w:rFonts w:ascii="Arial" w:eastAsia="Times New Roman" w:hAnsi="Arial" w:cs="Arial"/>
                <w:color w:val="000000"/>
                <w:lang w:val="en-US"/>
              </w:rPr>
              <w:t xml:space="preserve">3.1. </w:t>
            </w:r>
            <w:r w:rsidR="00D364B6" w:rsidRPr="00D364B6">
              <w:rPr>
                <w:rFonts w:ascii="Arial" w:eastAsia="Times New Roman" w:hAnsi="Arial" w:cs="Arial"/>
                <w:color w:val="000000"/>
                <w:lang w:val="en-US"/>
              </w:rPr>
              <w:t>The control of quality can be described in terms of critical stages in the process, quality indicators, causes of typical quality problems and remedial actions</w:t>
            </w:r>
          </w:p>
        </w:tc>
        <w:tc>
          <w:tcPr>
            <w:tcW w:w="900"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c>
          <w:tcPr>
            <w:tcW w:w="875"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sz w:val="24"/>
                <w:szCs w:val="24"/>
                <w:lang w:val="en-US"/>
              </w:rPr>
            </w:pPr>
          </w:p>
        </w:tc>
      </w:tr>
      <w:tr w:rsidR="00D969BD" w:rsidRPr="00D969BD" w:rsidTr="007C1795">
        <w:trPr>
          <w:cantSplit/>
        </w:trPr>
        <w:tc>
          <w:tcPr>
            <w:tcW w:w="1173" w:type="dxa"/>
            <w:tcBorders>
              <w:top w:val="single" w:sz="4" w:space="0" w:color="auto"/>
              <w:bottom w:val="single" w:sz="4" w:space="0" w:color="auto"/>
            </w:tcBorders>
            <w:vAlign w:val="center"/>
          </w:tcPr>
          <w:p w:rsidR="00D969BD" w:rsidRPr="00D969BD" w:rsidRDefault="00D969BD" w:rsidP="007C1795">
            <w:pPr>
              <w:tabs>
                <w:tab w:val="left" w:pos="3120"/>
                <w:tab w:val="left" w:pos="6480"/>
              </w:tabs>
              <w:spacing w:before="120" w:after="120" w:line="240" w:lineRule="auto"/>
              <w:jc w:val="center"/>
              <w:rPr>
                <w:rFonts w:ascii="Arial" w:eastAsia="Times New Roman" w:hAnsi="Arial" w:cs="Arial"/>
                <w:b/>
                <w:sz w:val="24"/>
                <w:szCs w:val="24"/>
                <w:lang w:val="en-US"/>
              </w:rPr>
            </w:pPr>
            <w:r w:rsidRPr="00D969BD">
              <w:rPr>
                <w:rFonts w:ascii="Arial" w:eastAsia="Times New Roman" w:hAnsi="Arial" w:cs="Arial"/>
                <w:b/>
                <w:sz w:val="24"/>
                <w:szCs w:val="24"/>
                <w:lang w:val="en-US"/>
              </w:rPr>
              <w:t>4.</w:t>
            </w:r>
          </w:p>
        </w:tc>
        <w:tc>
          <w:tcPr>
            <w:tcW w:w="6562" w:type="dxa"/>
            <w:vAlign w:val="center"/>
          </w:tcPr>
          <w:p w:rsidR="00D969BD" w:rsidRPr="00C8272E" w:rsidRDefault="00D364B6" w:rsidP="007C1795">
            <w:pPr>
              <w:spacing w:after="0" w:line="360" w:lineRule="auto"/>
              <w:jc w:val="center"/>
              <w:rPr>
                <w:rFonts w:ascii="Arial" w:eastAsia="Times New Roman" w:hAnsi="Arial" w:cs="Arial"/>
                <w:b/>
                <w:color w:val="000000"/>
                <w:lang w:val="en-US"/>
              </w:rPr>
            </w:pPr>
            <w:r>
              <w:rPr>
                <w:rFonts w:ascii="Arial" w:hAnsi="Arial" w:cs="Arial"/>
                <w:b/>
              </w:rPr>
              <w:t>KM-12</w:t>
            </w:r>
            <w:r w:rsidR="00C8272E" w:rsidRPr="00C8272E">
              <w:rPr>
                <w:rFonts w:ascii="Arial" w:hAnsi="Arial" w:cs="Arial"/>
                <w:b/>
              </w:rPr>
              <w:t xml:space="preserve">-KT04: </w:t>
            </w:r>
            <w:r w:rsidRPr="00D364B6">
              <w:rPr>
                <w:rFonts w:ascii="Arial" w:hAnsi="Arial" w:cs="Arial"/>
                <w:b/>
              </w:rPr>
              <w:t>Environmental protection and pollution concepts</w:t>
            </w:r>
          </w:p>
        </w:tc>
        <w:tc>
          <w:tcPr>
            <w:tcW w:w="900" w:type="dxa"/>
            <w:vAlign w:val="center"/>
          </w:tcPr>
          <w:p w:rsidR="00D969BD" w:rsidRPr="00D969BD" w:rsidRDefault="00D969BD" w:rsidP="007C1795">
            <w:pPr>
              <w:keepNext/>
              <w:keepLines/>
              <w:spacing w:before="120" w:after="120" w:line="240" w:lineRule="atLeast"/>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D969BD" w:rsidRPr="00D969BD" w:rsidRDefault="00D969BD"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NYC</w:t>
            </w:r>
          </w:p>
        </w:tc>
      </w:tr>
      <w:tr w:rsidR="006B70ED" w:rsidRPr="00D969BD" w:rsidTr="007C1795">
        <w:trPr>
          <w:cantSplit/>
        </w:trPr>
        <w:tc>
          <w:tcPr>
            <w:tcW w:w="1173" w:type="dxa"/>
            <w:tcBorders>
              <w:top w:val="single" w:sz="4" w:space="0" w:color="auto"/>
              <w:bottom w:val="single" w:sz="4" w:space="0" w:color="auto"/>
            </w:tcBorders>
            <w:vAlign w:val="center"/>
          </w:tcPr>
          <w:p w:rsidR="006B70ED" w:rsidRPr="00D969BD" w:rsidRDefault="006B70ED"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6B70ED" w:rsidRPr="006B70ED" w:rsidRDefault="006B70ED" w:rsidP="007C1795">
            <w:pPr>
              <w:spacing w:after="0" w:line="360" w:lineRule="auto"/>
              <w:jc w:val="center"/>
              <w:rPr>
                <w:rFonts w:ascii="Arial" w:hAnsi="Arial" w:cs="Arial"/>
              </w:rPr>
            </w:pPr>
            <w:r w:rsidRPr="006B70ED">
              <w:rPr>
                <w:rFonts w:ascii="Arial" w:hAnsi="Arial" w:cs="Arial"/>
              </w:rPr>
              <w:t>4.1.</w:t>
            </w:r>
            <w:r>
              <w:t xml:space="preserve"> </w:t>
            </w:r>
            <w:r w:rsidR="00D364B6" w:rsidRPr="00D364B6">
              <w:rPr>
                <w:rFonts w:ascii="Arial" w:hAnsi="Arial" w:cs="Arial"/>
              </w:rPr>
              <w:t>Measures to minimise the impact of a sugar mill on the environment can be explained</w:t>
            </w:r>
          </w:p>
        </w:tc>
        <w:tc>
          <w:tcPr>
            <w:tcW w:w="900" w:type="dxa"/>
            <w:vAlign w:val="center"/>
          </w:tcPr>
          <w:p w:rsidR="006B70ED" w:rsidRPr="00D969BD" w:rsidRDefault="006B70ED" w:rsidP="007C1795">
            <w:pPr>
              <w:keepNext/>
              <w:keepLines/>
              <w:spacing w:before="120" w:after="120" w:line="240" w:lineRule="atLeast"/>
              <w:ind w:left="72"/>
              <w:jc w:val="center"/>
              <w:outlineLvl w:val="4"/>
              <w:rPr>
                <w:rFonts w:ascii="Arial" w:eastAsia="Times New Roman" w:hAnsi="Arial" w:cs="Arial"/>
                <w:b/>
                <w:bCs/>
                <w:sz w:val="24"/>
                <w:szCs w:val="24"/>
                <w:lang w:val="en-GB"/>
              </w:rPr>
            </w:pPr>
          </w:p>
        </w:tc>
        <w:tc>
          <w:tcPr>
            <w:tcW w:w="875" w:type="dxa"/>
            <w:vAlign w:val="center"/>
          </w:tcPr>
          <w:p w:rsidR="006B70ED" w:rsidRPr="00D969BD" w:rsidRDefault="006B70ED"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p>
        </w:tc>
      </w:tr>
      <w:tr w:rsidR="00D364B6" w:rsidRPr="00D969BD" w:rsidTr="007C1795">
        <w:trPr>
          <w:cantSplit/>
        </w:trPr>
        <w:tc>
          <w:tcPr>
            <w:tcW w:w="1173" w:type="dxa"/>
            <w:tcBorders>
              <w:top w:val="single" w:sz="4" w:space="0" w:color="auto"/>
              <w:bottom w:val="single" w:sz="4" w:space="0" w:color="auto"/>
            </w:tcBorders>
            <w:vAlign w:val="center"/>
          </w:tcPr>
          <w:p w:rsidR="00D364B6" w:rsidRPr="00D969BD" w:rsidRDefault="00D364B6" w:rsidP="007C1795">
            <w:pPr>
              <w:tabs>
                <w:tab w:val="left" w:pos="3120"/>
                <w:tab w:val="left" w:pos="6480"/>
              </w:tabs>
              <w:spacing w:before="120" w:after="12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5</w:t>
            </w:r>
          </w:p>
        </w:tc>
        <w:tc>
          <w:tcPr>
            <w:tcW w:w="6562" w:type="dxa"/>
            <w:vAlign w:val="center"/>
          </w:tcPr>
          <w:p w:rsidR="00D364B6" w:rsidRPr="006B70ED" w:rsidRDefault="00D364B6" w:rsidP="007C1795">
            <w:pPr>
              <w:spacing w:after="0" w:line="360" w:lineRule="auto"/>
              <w:jc w:val="center"/>
              <w:rPr>
                <w:rFonts w:ascii="Arial" w:hAnsi="Arial" w:cs="Arial"/>
              </w:rPr>
            </w:pPr>
            <w:r>
              <w:rPr>
                <w:rFonts w:ascii="Arial" w:hAnsi="Arial" w:cs="Arial"/>
                <w:b/>
              </w:rPr>
              <w:t>KM-12-KT05</w:t>
            </w:r>
            <w:r w:rsidRPr="00C8272E">
              <w:rPr>
                <w:rFonts w:ascii="Arial" w:hAnsi="Arial" w:cs="Arial"/>
                <w:b/>
              </w:rPr>
              <w:t xml:space="preserve">: </w:t>
            </w:r>
            <w:r w:rsidRPr="00D364B6">
              <w:rPr>
                <w:rFonts w:ascii="Arial" w:hAnsi="Arial" w:cs="Arial"/>
                <w:b/>
              </w:rPr>
              <w:t>Contamination control</w:t>
            </w:r>
          </w:p>
        </w:tc>
        <w:tc>
          <w:tcPr>
            <w:tcW w:w="900" w:type="dxa"/>
            <w:vAlign w:val="center"/>
          </w:tcPr>
          <w:p w:rsidR="00D364B6" w:rsidRPr="00D969BD" w:rsidRDefault="00D364B6" w:rsidP="007C1795">
            <w:pPr>
              <w:keepNext/>
              <w:keepLines/>
              <w:spacing w:before="120" w:after="120" w:line="240" w:lineRule="atLeast"/>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D364B6" w:rsidRPr="00D969BD" w:rsidRDefault="00D364B6"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p>
        </w:tc>
      </w:tr>
      <w:tr w:rsidR="00D364B6" w:rsidRPr="00D969BD" w:rsidTr="007C1795">
        <w:trPr>
          <w:cantSplit/>
        </w:trPr>
        <w:tc>
          <w:tcPr>
            <w:tcW w:w="1173" w:type="dxa"/>
            <w:tcBorders>
              <w:top w:val="single" w:sz="4" w:space="0" w:color="auto"/>
              <w:bottom w:val="single" w:sz="4" w:space="0" w:color="auto"/>
            </w:tcBorders>
            <w:vAlign w:val="center"/>
          </w:tcPr>
          <w:p w:rsidR="00D364B6" w:rsidRPr="00D969BD" w:rsidRDefault="00D364B6"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D364B6" w:rsidRPr="006B70ED" w:rsidRDefault="00D364B6" w:rsidP="007C1795">
            <w:pPr>
              <w:spacing w:after="0" w:line="360" w:lineRule="auto"/>
              <w:jc w:val="center"/>
              <w:rPr>
                <w:rFonts w:ascii="Arial" w:hAnsi="Arial" w:cs="Arial"/>
              </w:rPr>
            </w:pPr>
            <w:r>
              <w:rPr>
                <w:rFonts w:ascii="Arial" w:hAnsi="Arial" w:cs="Arial"/>
              </w:rPr>
              <w:t>5.1.</w:t>
            </w:r>
            <w:r>
              <w:t xml:space="preserve"> </w:t>
            </w:r>
            <w:r w:rsidRPr="00D364B6">
              <w:rPr>
                <w:rFonts w:ascii="Arial" w:hAnsi="Arial" w:cs="Arial"/>
              </w:rPr>
              <w:t>Contamination control concepts can be explained from a food safety and product quality perspective</w:t>
            </w:r>
          </w:p>
        </w:tc>
        <w:tc>
          <w:tcPr>
            <w:tcW w:w="900" w:type="dxa"/>
            <w:vAlign w:val="center"/>
          </w:tcPr>
          <w:p w:rsidR="00D364B6" w:rsidRPr="00D969BD" w:rsidRDefault="00D364B6" w:rsidP="007C1795">
            <w:pPr>
              <w:keepNext/>
              <w:keepLines/>
              <w:spacing w:before="120" w:after="120" w:line="240" w:lineRule="atLeast"/>
              <w:ind w:left="72"/>
              <w:jc w:val="center"/>
              <w:outlineLvl w:val="4"/>
              <w:rPr>
                <w:rFonts w:ascii="Arial" w:eastAsia="Times New Roman" w:hAnsi="Arial" w:cs="Arial"/>
                <w:b/>
                <w:bCs/>
                <w:sz w:val="24"/>
                <w:szCs w:val="24"/>
                <w:lang w:val="en-GB"/>
              </w:rPr>
            </w:pPr>
          </w:p>
        </w:tc>
        <w:tc>
          <w:tcPr>
            <w:tcW w:w="875" w:type="dxa"/>
            <w:vAlign w:val="center"/>
          </w:tcPr>
          <w:p w:rsidR="00D364B6" w:rsidRPr="00D969BD" w:rsidRDefault="00D364B6"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p>
        </w:tc>
      </w:tr>
      <w:tr w:rsidR="00D364B6" w:rsidRPr="00D969BD" w:rsidTr="007C1795">
        <w:trPr>
          <w:cantSplit/>
        </w:trPr>
        <w:tc>
          <w:tcPr>
            <w:tcW w:w="1173" w:type="dxa"/>
            <w:tcBorders>
              <w:top w:val="single" w:sz="4" w:space="0" w:color="auto"/>
              <w:bottom w:val="single" w:sz="4" w:space="0" w:color="auto"/>
            </w:tcBorders>
            <w:vAlign w:val="center"/>
          </w:tcPr>
          <w:p w:rsidR="00D364B6" w:rsidRPr="00D969BD" w:rsidRDefault="00D364B6" w:rsidP="007C1795">
            <w:pPr>
              <w:tabs>
                <w:tab w:val="left" w:pos="3120"/>
                <w:tab w:val="left" w:pos="6480"/>
              </w:tabs>
              <w:spacing w:before="120" w:after="12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6</w:t>
            </w:r>
          </w:p>
        </w:tc>
        <w:tc>
          <w:tcPr>
            <w:tcW w:w="6562" w:type="dxa"/>
            <w:vAlign w:val="center"/>
          </w:tcPr>
          <w:p w:rsidR="00D364B6" w:rsidRPr="006B70ED" w:rsidRDefault="00D364B6" w:rsidP="007C1795">
            <w:pPr>
              <w:spacing w:after="0" w:line="360" w:lineRule="auto"/>
              <w:jc w:val="center"/>
              <w:rPr>
                <w:rFonts w:ascii="Arial" w:hAnsi="Arial" w:cs="Arial"/>
              </w:rPr>
            </w:pPr>
            <w:r>
              <w:rPr>
                <w:rFonts w:ascii="Arial" w:hAnsi="Arial" w:cs="Arial"/>
                <w:b/>
              </w:rPr>
              <w:t>KM-12-KT06</w:t>
            </w:r>
            <w:r w:rsidRPr="00C8272E">
              <w:rPr>
                <w:rFonts w:ascii="Arial" w:hAnsi="Arial" w:cs="Arial"/>
                <w:b/>
              </w:rPr>
              <w:t xml:space="preserve">: </w:t>
            </w:r>
            <w:r w:rsidRPr="00D364B6">
              <w:rPr>
                <w:rFonts w:ascii="Arial" w:hAnsi="Arial" w:cs="Arial"/>
                <w:b/>
              </w:rPr>
              <w:t>Risk control and safety practices</w:t>
            </w:r>
          </w:p>
        </w:tc>
        <w:tc>
          <w:tcPr>
            <w:tcW w:w="900" w:type="dxa"/>
            <w:vAlign w:val="center"/>
          </w:tcPr>
          <w:p w:rsidR="00D364B6" w:rsidRPr="00D969BD" w:rsidRDefault="00D364B6" w:rsidP="007C1795">
            <w:pPr>
              <w:keepNext/>
              <w:keepLines/>
              <w:spacing w:before="120" w:after="120" w:line="240" w:lineRule="atLeast"/>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D364B6" w:rsidRPr="00D969BD" w:rsidRDefault="00D364B6"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p>
        </w:tc>
      </w:tr>
      <w:tr w:rsidR="00D364B6" w:rsidRPr="00D969BD" w:rsidTr="007C1795">
        <w:trPr>
          <w:cantSplit/>
        </w:trPr>
        <w:tc>
          <w:tcPr>
            <w:tcW w:w="1173" w:type="dxa"/>
            <w:tcBorders>
              <w:top w:val="single" w:sz="4" w:space="0" w:color="auto"/>
              <w:bottom w:val="single" w:sz="4" w:space="0" w:color="auto"/>
            </w:tcBorders>
            <w:vAlign w:val="center"/>
          </w:tcPr>
          <w:p w:rsidR="00D364B6" w:rsidRPr="00D969BD" w:rsidRDefault="00D364B6" w:rsidP="007C1795">
            <w:pPr>
              <w:tabs>
                <w:tab w:val="left" w:pos="3120"/>
                <w:tab w:val="left" w:pos="6480"/>
              </w:tabs>
              <w:spacing w:before="120" w:after="120" w:line="240" w:lineRule="auto"/>
              <w:jc w:val="center"/>
              <w:rPr>
                <w:rFonts w:ascii="Arial" w:eastAsia="Times New Roman" w:hAnsi="Arial" w:cs="Arial"/>
                <w:b/>
                <w:sz w:val="24"/>
                <w:szCs w:val="24"/>
                <w:lang w:val="en-US"/>
              </w:rPr>
            </w:pPr>
          </w:p>
        </w:tc>
        <w:tc>
          <w:tcPr>
            <w:tcW w:w="6562" w:type="dxa"/>
            <w:vAlign w:val="center"/>
          </w:tcPr>
          <w:p w:rsidR="00D364B6" w:rsidRPr="006B70ED" w:rsidRDefault="00D364B6" w:rsidP="007C1795">
            <w:pPr>
              <w:spacing w:after="0" w:line="360" w:lineRule="auto"/>
              <w:jc w:val="center"/>
              <w:rPr>
                <w:rFonts w:ascii="Arial" w:hAnsi="Arial" w:cs="Arial"/>
              </w:rPr>
            </w:pPr>
            <w:r>
              <w:rPr>
                <w:rFonts w:ascii="Arial" w:hAnsi="Arial" w:cs="Arial"/>
              </w:rPr>
              <w:t>6.1.</w:t>
            </w:r>
            <w:r>
              <w:t xml:space="preserve"> </w:t>
            </w:r>
            <w:r w:rsidRPr="00D364B6">
              <w:rPr>
                <w:rFonts w:ascii="Arial" w:hAnsi="Arial" w:cs="Arial"/>
              </w:rPr>
              <w:t>Risk control and safety practices common to the sugar milling industry can be explained and motivated</w:t>
            </w:r>
          </w:p>
        </w:tc>
        <w:tc>
          <w:tcPr>
            <w:tcW w:w="900" w:type="dxa"/>
            <w:vAlign w:val="center"/>
          </w:tcPr>
          <w:p w:rsidR="00D364B6" w:rsidRPr="00D969BD" w:rsidRDefault="00D364B6" w:rsidP="007C1795">
            <w:pPr>
              <w:keepNext/>
              <w:keepLines/>
              <w:spacing w:before="120" w:after="120" w:line="240" w:lineRule="atLeast"/>
              <w:ind w:left="72"/>
              <w:jc w:val="center"/>
              <w:outlineLvl w:val="4"/>
              <w:rPr>
                <w:rFonts w:ascii="Arial" w:eastAsia="Times New Roman" w:hAnsi="Arial" w:cs="Arial"/>
                <w:b/>
                <w:bCs/>
                <w:sz w:val="24"/>
                <w:szCs w:val="24"/>
                <w:lang w:val="en-GB"/>
              </w:rPr>
            </w:pPr>
          </w:p>
        </w:tc>
        <w:tc>
          <w:tcPr>
            <w:tcW w:w="875" w:type="dxa"/>
            <w:vAlign w:val="center"/>
          </w:tcPr>
          <w:p w:rsidR="00D364B6" w:rsidRPr="00D969BD" w:rsidRDefault="00D364B6" w:rsidP="007C1795">
            <w:pPr>
              <w:tabs>
                <w:tab w:val="left" w:pos="3120"/>
                <w:tab w:val="left" w:pos="6480"/>
              </w:tabs>
              <w:spacing w:before="120" w:after="120" w:line="240" w:lineRule="auto"/>
              <w:ind w:left="72"/>
              <w:jc w:val="center"/>
              <w:rPr>
                <w:rFonts w:ascii="Arial" w:eastAsia="Times New Roman" w:hAnsi="Arial" w:cs="Arial"/>
                <w:b/>
                <w:bCs/>
                <w:sz w:val="24"/>
                <w:szCs w:val="24"/>
                <w:lang w:val="en-US"/>
              </w:rPr>
            </w:pPr>
          </w:p>
        </w:tc>
      </w:tr>
    </w:tbl>
    <w:p w:rsidR="003F3494" w:rsidRDefault="003F3494">
      <w:pPr>
        <w:spacing w:after="0" w:line="240" w:lineRule="auto"/>
        <w:rPr>
          <w:rFonts w:ascii="Arial" w:hAnsi="Arial"/>
          <w:highlight w:val="yellow"/>
        </w:rPr>
        <w:sectPr w:rsidR="003F3494" w:rsidSect="00A062D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325561" w:rsidRPr="007C1795" w:rsidRDefault="00325561" w:rsidP="007C1795">
      <w:pPr>
        <w:pStyle w:val="Title"/>
      </w:pPr>
      <w:bookmarkStart w:id="6" w:name="_Toc9163675"/>
      <w:bookmarkEnd w:id="1"/>
      <w:bookmarkEnd w:id="2"/>
      <w:r w:rsidRPr="007C1795">
        <w:lastRenderedPageBreak/>
        <w:t>ASSESSMENT ALIGNMENT MATRIX (INTERGRATED OUTCOMES)</w:t>
      </w:r>
      <w:bookmarkEnd w:id="6"/>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24"/>
        <w:gridCol w:w="1435"/>
        <w:gridCol w:w="966"/>
        <w:gridCol w:w="1124"/>
        <w:gridCol w:w="981"/>
        <w:gridCol w:w="836"/>
        <w:gridCol w:w="1023"/>
        <w:gridCol w:w="1140"/>
      </w:tblGrid>
      <w:tr w:rsidR="00143484" w:rsidRPr="00143484" w:rsidTr="007047DC">
        <w:trPr>
          <w:trHeight w:val="260"/>
        </w:trPr>
        <w:tc>
          <w:tcPr>
            <w:tcW w:w="1924" w:type="dxa"/>
            <w:vMerge w:val="restart"/>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b/>
                <w:sz w:val="16"/>
                <w:szCs w:val="16"/>
              </w:rPr>
              <w:t>Module No: 12</w:t>
            </w:r>
          </w:p>
        </w:tc>
        <w:tc>
          <w:tcPr>
            <w:tcW w:w="1435" w:type="dxa"/>
            <w:vMerge w:val="restart"/>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How it is assessed (Assessment methodology)</w:t>
            </w: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Where is it covered (Learning material)</w:t>
            </w:r>
          </w:p>
        </w:tc>
        <w:tc>
          <w:tcPr>
            <w:tcW w:w="2105" w:type="dxa"/>
            <w:gridSpan w:val="2"/>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Where it is assessed</w:t>
            </w:r>
          </w:p>
        </w:tc>
        <w:tc>
          <w:tcPr>
            <w:tcW w:w="2999" w:type="dxa"/>
            <w:gridSpan w:val="3"/>
            <w:vMerge w:val="restart"/>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b/>
                <w:sz w:val="16"/>
                <w:szCs w:val="16"/>
              </w:rPr>
              <w:t>First Submission</w:t>
            </w:r>
          </w:p>
        </w:tc>
      </w:tr>
      <w:tr w:rsidR="00143484" w:rsidRPr="00143484" w:rsidTr="007047DC">
        <w:trPr>
          <w:trHeight w:val="78"/>
        </w:trPr>
        <w:tc>
          <w:tcPr>
            <w:tcW w:w="1924"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Summative</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Formative</w:t>
            </w:r>
          </w:p>
        </w:tc>
        <w:tc>
          <w:tcPr>
            <w:tcW w:w="2999" w:type="dxa"/>
            <w:gridSpan w:val="3"/>
            <w:vMerge/>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8"/>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 xml:space="preserve">SAQA ID Number: </w:t>
            </w:r>
            <w:r w:rsidRPr="00143484">
              <w:rPr>
                <w:rFonts w:ascii="Arial" w:eastAsia="Times New Roman" w:hAnsi="Arial" w:cs="Arial"/>
                <w:bCs/>
                <w:sz w:val="16"/>
                <w:szCs w:val="16"/>
              </w:rPr>
              <w:t>97590</w:t>
            </w:r>
          </w:p>
        </w:tc>
        <w:tc>
          <w:tcPr>
            <w:tcW w:w="1435" w:type="dxa"/>
            <w:vMerge w:val="restart"/>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Two methods of assessment are followed which are:</w:t>
            </w:r>
          </w:p>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1. Summative assessment: written tests, knowledge questions using fundamental and reflexive questions.</w:t>
            </w:r>
          </w:p>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2. Formative assessment: assignments, tasks, portfolio of evidence submitted and presentations.</w:t>
            </w: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Clearly meets all the criteria</w:t>
            </w: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Meets some but not all criteria</w:t>
            </w: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Clearly does not meet any of the criteria</w:t>
            </w:r>
          </w:p>
        </w:tc>
      </w:tr>
      <w:tr w:rsidR="00143484" w:rsidRPr="00143484" w:rsidTr="007047DC">
        <w:trPr>
          <w:trHeight w:val="78"/>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b/>
                <w:sz w:val="16"/>
                <w:szCs w:val="16"/>
              </w:rPr>
              <w:t>Title: Safety, Health, Environment, Risk and Quality Control, (SHERQ)</w:t>
            </w: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NQF level and credits:</w:t>
            </w:r>
          </w:p>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sz w:val="16"/>
                <w:szCs w:val="16"/>
              </w:rPr>
              <w:t>NQF Level 5: 8 Credits</w:t>
            </w: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8"/>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Topic: 1</w:t>
            </w:r>
            <w:r w:rsidRPr="00143484">
              <w:rPr>
                <w:rFonts w:ascii="Arial" w:hAnsi="Arial" w:cs="Arial"/>
                <w:sz w:val="16"/>
                <w:szCs w:val="16"/>
              </w:rPr>
              <w:t xml:space="preserve"> Quality management</w:t>
            </w: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Page 12-15</w:t>
            </w: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Question 12.1-12.3 &amp;12.12 page 21,22&amp;25</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Learning Activity 1.1 page 10-14</w:t>
            </w: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377"/>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lang w:val="en-US"/>
              </w:rPr>
            </w:pPr>
            <w:r w:rsidRPr="00143484">
              <w:rPr>
                <w:rFonts w:ascii="Arial" w:eastAsia="Times New Roman" w:hAnsi="Arial" w:cs="Arial"/>
                <w:b/>
                <w:sz w:val="16"/>
                <w:szCs w:val="16"/>
              </w:rPr>
              <w:t>Assessment criteria</w:t>
            </w:r>
            <w:r w:rsidRPr="00143484">
              <w:rPr>
                <w:rFonts w:ascii="Arial" w:eastAsia="Times New Roman" w:hAnsi="Arial" w:cs="Arial"/>
                <w:sz w:val="16"/>
                <w:szCs w:val="16"/>
              </w:rPr>
              <w:t>:</w:t>
            </w:r>
          </w:p>
          <w:p w:rsidR="00143484" w:rsidRPr="00143484" w:rsidRDefault="00143484" w:rsidP="00143484">
            <w:pPr>
              <w:spacing w:after="0" w:line="240" w:lineRule="auto"/>
              <w:jc w:val="center"/>
              <w:rPr>
                <w:rFonts w:ascii="Arial" w:eastAsia="Times New Roman" w:hAnsi="Arial" w:cs="Arial"/>
                <w:sz w:val="16"/>
                <w:szCs w:val="16"/>
                <w:lang w:val="en-US"/>
              </w:rPr>
            </w:pPr>
            <w:r w:rsidRPr="00143484">
              <w:rPr>
                <w:rFonts w:ascii="Arial" w:eastAsia="Times New Roman" w:hAnsi="Arial" w:cs="Arial"/>
                <w:sz w:val="16"/>
                <w:szCs w:val="16"/>
                <w:lang w:val="en-US"/>
              </w:rPr>
              <w:t>Quality management systems can be defined and explained in terms of the purpose of the system, administrative and reporting requirements</w:t>
            </w: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1227"/>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Assessment criteria</w:t>
            </w:r>
            <w:r w:rsidRPr="00143484">
              <w:rPr>
                <w:rFonts w:ascii="Arial" w:eastAsia="Times New Roman" w:hAnsi="Arial" w:cs="Arial"/>
                <w:sz w:val="16"/>
                <w:szCs w:val="16"/>
              </w:rPr>
              <w:t xml:space="preserve">: </w:t>
            </w:r>
            <w:r w:rsidRPr="00143484">
              <w:rPr>
                <w:rFonts w:ascii="Arial" w:eastAsia="Times New Roman" w:hAnsi="Arial" w:cs="Arial"/>
                <w:sz w:val="16"/>
                <w:szCs w:val="16"/>
                <w:lang w:val="en-US"/>
              </w:rPr>
              <w:t>The auditing procedures and importance of maintaining quality certification status can be explained</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636"/>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Topic 2. Occupational safety, health and environmental protection management concepts</w:t>
            </w:r>
          </w:p>
        </w:tc>
        <w:tc>
          <w:tcPr>
            <w:tcW w:w="1435" w:type="dxa"/>
            <w:vMerge w:val="restart"/>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Page 16-27</w:t>
            </w: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Question 12.4-12.6 &amp; 12.11,13&amp;15 page 22,25,26</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Learning Activity 2.1-2.3 page 11-21</w:t>
            </w: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Assessment criteria:</w:t>
            </w:r>
            <w:r w:rsidRPr="00143484">
              <w:rPr>
                <w:rFonts w:ascii="Arial" w:hAnsi="Arial" w:cs="Arial"/>
                <w:sz w:val="16"/>
                <w:szCs w:val="16"/>
              </w:rPr>
              <w:t xml:space="preserve"> Responsibilities and delegated authorities of different appointments and management officials can be explained</w:t>
            </w: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Assessment criteria:</w:t>
            </w:r>
            <w:r w:rsidRPr="00143484">
              <w:rPr>
                <w:rFonts w:ascii="Arial" w:hAnsi="Arial" w:cs="Arial"/>
                <w:sz w:val="16"/>
                <w:szCs w:val="16"/>
              </w:rPr>
              <w:t xml:space="preserve"> Statutory provisions that regulates the sugar milling industry can be listed and their impact explained</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lang w:val="en-US"/>
              </w:rPr>
            </w:pPr>
            <w:r w:rsidRPr="00143484">
              <w:rPr>
                <w:rFonts w:ascii="Arial" w:eastAsia="Times New Roman" w:hAnsi="Arial" w:cs="Arial"/>
                <w:b/>
                <w:sz w:val="16"/>
                <w:szCs w:val="16"/>
              </w:rPr>
              <w:t>Assessment Criteria:</w:t>
            </w:r>
          </w:p>
          <w:p w:rsidR="00143484" w:rsidRPr="00143484" w:rsidRDefault="00143484" w:rsidP="00143484">
            <w:pPr>
              <w:spacing w:after="0" w:line="240" w:lineRule="auto"/>
              <w:jc w:val="center"/>
              <w:rPr>
                <w:rFonts w:ascii="Arial" w:eastAsia="Times New Roman" w:hAnsi="Arial" w:cs="Arial"/>
                <w:b/>
                <w:sz w:val="16"/>
                <w:szCs w:val="16"/>
                <w:lang w:val="en-US"/>
              </w:rPr>
            </w:pPr>
            <w:r w:rsidRPr="00143484">
              <w:rPr>
                <w:rFonts w:ascii="Arial" w:eastAsia="Times New Roman" w:hAnsi="Arial" w:cs="Arial"/>
                <w:b/>
                <w:sz w:val="16"/>
                <w:szCs w:val="16"/>
                <w:lang w:val="en-US"/>
              </w:rPr>
              <w:t>The concept</w:t>
            </w:r>
          </w:p>
          <w:p w:rsidR="00143484" w:rsidRPr="00143484" w:rsidRDefault="00143484" w:rsidP="00143484">
            <w:pPr>
              <w:spacing w:after="0" w:line="240" w:lineRule="auto"/>
              <w:jc w:val="center"/>
              <w:rPr>
                <w:rFonts w:ascii="Arial" w:eastAsia="Times New Roman" w:hAnsi="Arial" w:cs="Arial"/>
                <w:b/>
                <w:sz w:val="16"/>
                <w:szCs w:val="16"/>
              </w:rPr>
            </w:pP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18"/>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 xml:space="preserve">Topic 3. </w:t>
            </w:r>
            <w:r w:rsidRPr="00143484">
              <w:rPr>
                <w:rFonts w:ascii="Arial" w:eastAsia="Times New Roman" w:hAnsi="Arial" w:cs="Arial"/>
                <w:b/>
                <w:bCs/>
                <w:sz w:val="16"/>
                <w:szCs w:val="16"/>
                <w:lang w:val="en-US"/>
              </w:rPr>
              <w:t>Controlling quality</w:t>
            </w:r>
          </w:p>
        </w:tc>
        <w:tc>
          <w:tcPr>
            <w:tcW w:w="1435" w:type="dxa"/>
            <w:vMerge w:val="restart"/>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Page 28-35</w:t>
            </w: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Question 12.7 page 23</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Learning Activity 3.1 page 23</w:t>
            </w: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lastRenderedPageBreak/>
              <w:t>Assessment criteria: The control of quality can be described in terms of critical stages in the process, quality indicators, causes of typical quality problems and remedial actions</w:t>
            </w:r>
          </w:p>
        </w:tc>
        <w:tc>
          <w:tcPr>
            <w:tcW w:w="1435" w:type="dxa"/>
            <w:vMerge/>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668"/>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b/>
                <w:sz w:val="16"/>
                <w:szCs w:val="16"/>
              </w:rPr>
              <w:t xml:space="preserve">Topic 4. </w:t>
            </w:r>
            <w:r w:rsidRPr="00143484">
              <w:rPr>
                <w:rFonts w:ascii="Arial" w:eastAsia="Times New Roman" w:hAnsi="Arial" w:cs="Arial"/>
                <w:b/>
                <w:bCs/>
                <w:sz w:val="16"/>
                <w:szCs w:val="16"/>
                <w:lang w:val="en-US"/>
              </w:rPr>
              <w:t>Environmental protection and pollution concepts</w:t>
            </w:r>
          </w:p>
          <w:p w:rsidR="00143484" w:rsidRPr="00143484" w:rsidRDefault="00143484" w:rsidP="00143484">
            <w:pPr>
              <w:spacing w:after="0" w:line="240" w:lineRule="auto"/>
              <w:jc w:val="center"/>
              <w:rPr>
                <w:rFonts w:ascii="Arial" w:eastAsia="Times New Roman" w:hAnsi="Arial" w:cs="Arial"/>
                <w:b/>
                <w:sz w:val="16"/>
                <w:szCs w:val="16"/>
              </w:rPr>
            </w:pP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Page 36-45</w:t>
            </w: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Question 12.8-12.10 &amp; 12.18 page 23,24&amp;27</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Learning Activity 4.1 page 26-27</w:t>
            </w: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9"/>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lang w:val="en-US" w:eastAsia="en-ZA"/>
              </w:rPr>
            </w:pPr>
            <w:r w:rsidRPr="00143484">
              <w:rPr>
                <w:rFonts w:ascii="Arial" w:eastAsia="Times New Roman" w:hAnsi="Arial" w:cs="Arial"/>
                <w:b/>
                <w:sz w:val="16"/>
                <w:szCs w:val="16"/>
              </w:rPr>
              <w:t>Assessment criteria:</w:t>
            </w:r>
            <w:r w:rsidRPr="00143484">
              <w:rPr>
                <w:rFonts w:ascii="Arial" w:eastAsia="Times New Roman" w:hAnsi="Arial" w:cs="Arial"/>
                <w:b/>
                <w:sz w:val="16"/>
                <w:szCs w:val="16"/>
                <w:lang w:eastAsia="en-ZA"/>
              </w:rPr>
              <w:t xml:space="preserve"> </w:t>
            </w:r>
            <w:r w:rsidRPr="00143484">
              <w:rPr>
                <w:rFonts w:ascii="Arial" w:eastAsia="Times New Roman" w:hAnsi="Arial" w:cs="Arial"/>
                <w:b/>
                <w:sz w:val="16"/>
                <w:szCs w:val="16"/>
                <w:lang w:val="en-US" w:eastAsia="en-ZA"/>
              </w:rPr>
              <w:t xml:space="preserve"> Measures to minimise the impact of a sugar mill on the environment can be explained</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9"/>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b/>
                <w:sz w:val="16"/>
                <w:szCs w:val="16"/>
              </w:rPr>
              <w:t xml:space="preserve">Topic 5. </w:t>
            </w:r>
            <w:r w:rsidRPr="00143484">
              <w:rPr>
                <w:rFonts w:ascii="Arial" w:eastAsia="Times New Roman" w:hAnsi="Arial" w:cs="Arial"/>
                <w:b/>
                <w:bCs/>
                <w:sz w:val="16"/>
                <w:szCs w:val="16"/>
                <w:lang w:val="en-US"/>
              </w:rPr>
              <w:t>Contamination control</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Page 46-55</w:t>
            </w: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Question 12.16,12.17 &amp; 12.19 page 26</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Learning Activity 5.1 page 29-31</w:t>
            </w: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9"/>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lang w:val="en-US" w:eastAsia="en-ZA"/>
              </w:rPr>
            </w:pPr>
            <w:r w:rsidRPr="00143484">
              <w:rPr>
                <w:rFonts w:ascii="Arial" w:eastAsia="Times New Roman" w:hAnsi="Arial" w:cs="Arial"/>
                <w:b/>
                <w:sz w:val="16"/>
                <w:szCs w:val="16"/>
              </w:rPr>
              <w:t>Assessment criteria:</w:t>
            </w:r>
            <w:r w:rsidRPr="00143484">
              <w:rPr>
                <w:rFonts w:ascii="Arial" w:eastAsia="Times New Roman" w:hAnsi="Arial" w:cs="Arial"/>
                <w:b/>
                <w:sz w:val="16"/>
                <w:szCs w:val="16"/>
                <w:lang w:val="en-US" w:eastAsia="en-ZA"/>
              </w:rPr>
              <w:t>Contamination control concepts can be explained from a food safety and product quality perspective</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79"/>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r w:rsidRPr="00143484">
              <w:rPr>
                <w:rFonts w:ascii="Arial" w:eastAsia="Times New Roman" w:hAnsi="Arial" w:cs="Arial"/>
                <w:b/>
                <w:sz w:val="16"/>
                <w:szCs w:val="16"/>
              </w:rPr>
              <w:t>Topic 6.</w:t>
            </w:r>
            <w:r w:rsidRPr="00143484">
              <w:rPr>
                <w:rFonts w:ascii="Arial" w:hAnsi="Arial" w:cs="Arial"/>
                <w:sz w:val="16"/>
                <w:szCs w:val="16"/>
              </w:rPr>
              <w:t xml:space="preserve"> </w:t>
            </w:r>
            <w:r w:rsidRPr="00143484">
              <w:rPr>
                <w:rFonts w:ascii="Arial" w:eastAsia="Times New Roman" w:hAnsi="Arial" w:cs="Arial"/>
                <w:b/>
                <w:sz w:val="16"/>
                <w:szCs w:val="16"/>
              </w:rPr>
              <w:t>Risk control and safety practices</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Page 56-72</w:t>
            </w: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Question 12.20 page 27</w:t>
            </w: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r w:rsidRPr="00143484">
              <w:rPr>
                <w:rFonts w:ascii="Arial" w:eastAsia="Times New Roman" w:hAnsi="Arial" w:cs="Arial"/>
                <w:sz w:val="16"/>
                <w:szCs w:val="16"/>
              </w:rPr>
              <w:t>Learning Activity 6.1 page 33-36</w:t>
            </w: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r w:rsidR="00143484" w:rsidRPr="00143484" w:rsidTr="007047DC">
        <w:trPr>
          <w:trHeight w:val="1421"/>
        </w:trPr>
        <w:tc>
          <w:tcPr>
            <w:tcW w:w="1924"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lang w:val="en-US"/>
              </w:rPr>
            </w:pPr>
            <w:r w:rsidRPr="00143484">
              <w:rPr>
                <w:rFonts w:ascii="Arial" w:eastAsia="Times New Roman" w:hAnsi="Arial" w:cs="Arial"/>
                <w:b/>
                <w:sz w:val="16"/>
                <w:szCs w:val="16"/>
              </w:rPr>
              <w:t>Assessment criteria:</w:t>
            </w:r>
            <w:r w:rsidRPr="00143484">
              <w:rPr>
                <w:rFonts w:ascii="Arial" w:hAnsi="Arial" w:cs="Arial"/>
                <w:color w:val="000000"/>
                <w:sz w:val="16"/>
                <w:szCs w:val="16"/>
                <w:lang w:val="en-US" w:eastAsia="en-ZA"/>
              </w:rPr>
              <w:t xml:space="preserve"> </w:t>
            </w:r>
            <w:r w:rsidRPr="00143484">
              <w:rPr>
                <w:rFonts w:ascii="Arial" w:eastAsia="Times New Roman" w:hAnsi="Arial" w:cs="Arial"/>
                <w:b/>
                <w:sz w:val="16"/>
                <w:szCs w:val="16"/>
                <w:lang w:val="en-US"/>
              </w:rPr>
              <w:t>Risk control and safety practices common to the sugar milling industry can be explained and motivated</w:t>
            </w:r>
          </w:p>
        </w:tc>
        <w:tc>
          <w:tcPr>
            <w:tcW w:w="1435"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66"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1124"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981" w:type="dxa"/>
            <w:shd w:val="clear" w:color="auto" w:fill="FFFFFF"/>
            <w:vAlign w:val="center"/>
          </w:tcPr>
          <w:p w:rsidR="00143484" w:rsidRPr="00143484" w:rsidRDefault="00143484" w:rsidP="00143484">
            <w:pPr>
              <w:spacing w:after="0" w:line="240" w:lineRule="auto"/>
              <w:jc w:val="center"/>
              <w:rPr>
                <w:rFonts w:ascii="Arial" w:eastAsia="Times New Roman" w:hAnsi="Arial" w:cs="Arial"/>
                <w:sz w:val="16"/>
                <w:szCs w:val="16"/>
              </w:rPr>
            </w:pPr>
          </w:p>
        </w:tc>
        <w:tc>
          <w:tcPr>
            <w:tcW w:w="836"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023"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c>
          <w:tcPr>
            <w:tcW w:w="1140" w:type="dxa"/>
            <w:shd w:val="clear" w:color="auto" w:fill="FFFFFF"/>
            <w:vAlign w:val="center"/>
          </w:tcPr>
          <w:p w:rsidR="00143484" w:rsidRPr="00143484" w:rsidRDefault="00143484" w:rsidP="00143484">
            <w:pPr>
              <w:spacing w:after="0" w:line="240" w:lineRule="auto"/>
              <w:jc w:val="center"/>
              <w:rPr>
                <w:rFonts w:ascii="Arial" w:eastAsia="Times New Roman" w:hAnsi="Arial" w:cs="Arial"/>
                <w:b/>
                <w:sz w:val="16"/>
                <w:szCs w:val="16"/>
              </w:rPr>
            </w:pPr>
          </w:p>
        </w:tc>
      </w:tr>
    </w:tbl>
    <w:p w:rsidR="00325561" w:rsidRPr="00143484" w:rsidRDefault="00325561" w:rsidP="00143484"/>
    <w:p w:rsidR="00143484" w:rsidRPr="00143484" w:rsidRDefault="00143484" w:rsidP="00143484"/>
    <w:p w:rsidR="00143484" w:rsidRDefault="00143484" w:rsidP="00143484">
      <w:pPr>
        <w:rPr>
          <w:lang w:val="en-US"/>
        </w:rPr>
      </w:pPr>
    </w:p>
    <w:p w:rsidR="00143484" w:rsidRPr="00143484" w:rsidRDefault="00143484" w:rsidP="00143484">
      <w:pPr>
        <w:rPr>
          <w:lang w:val="en-US"/>
        </w:rPr>
        <w:sectPr w:rsidR="00143484" w:rsidRPr="00143484" w:rsidSect="00FD538D">
          <w:pgSz w:w="11906" w:h="16838"/>
          <w:pgMar w:top="1440" w:right="1440" w:bottom="1440" w:left="1440" w:header="709" w:footer="709" w:gutter="0"/>
          <w:cols w:space="708"/>
          <w:docGrid w:linePitch="360"/>
        </w:sectPr>
      </w:pPr>
    </w:p>
    <w:p w:rsidR="00325561" w:rsidRDefault="00325561" w:rsidP="007C1795">
      <w:pPr>
        <w:pStyle w:val="Title"/>
      </w:pPr>
      <w:bookmarkStart w:id="7" w:name="_Toc9163676"/>
      <w:r w:rsidRPr="00325561">
        <w:lastRenderedPageBreak/>
        <w:t>ASSESSMENT DECISION &amp; EVIDENCE EVALUATION RECORD</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1847"/>
        <w:gridCol w:w="1678"/>
        <w:gridCol w:w="1678"/>
        <w:gridCol w:w="3686"/>
      </w:tblGrid>
      <w:tr w:rsidR="00325561" w:rsidRPr="00325561" w:rsidTr="007C1795">
        <w:trPr>
          <w:jc w:val="center"/>
        </w:trPr>
        <w:tc>
          <w:tcPr>
            <w:tcW w:w="5000" w:type="pct"/>
            <w:gridSpan w:val="5"/>
          </w:tcPr>
          <w:p w:rsidR="00325561" w:rsidRPr="00325561" w:rsidRDefault="00325561" w:rsidP="007C1795">
            <w:pPr>
              <w:spacing w:after="0" w:line="360" w:lineRule="auto"/>
              <w:rPr>
                <w:rFonts w:ascii="Arial" w:eastAsia="Times New Roman" w:hAnsi="Arial" w:cs="Arial"/>
                <w:lang w:val="en-US"/>
              </w:rPr>
            </w:pPr>
            <w:r w:rsidRPr="00325561">
              <w:rPr>
                <w:rFonts w:ascii="Arial" w:eastAsia="Times New Roman" w:hAnsi="Arial" w:cs="Arial"/>
                <w:lang w:val="en-US"/>
              </w:rPr>
              <w:t>Candidate's Name: -</w:t>
            </w:r>
          </w:p>
          <w:p w:rsidR="00325561" w:rsidRPr="00325561" w:rsidRDefault="00325561" w:rsidP="007C1795">
            <w:pPr>
              <w:spacing w:after="0" w:line="360" w:lineRule="auto"/>
              <w:rPr>
                <w:rFonts w:ascii="Arial" w:eastAsia="Times New Roman" w:hAnsi="Arial" w:cs="Arial"/>
                <w:lang w:val="en-US"/>
              </w:rPr>
            </w:pPr>
          </w:p>
        </w:tc>
      </w:tr>
      <w:tr w:rsidR="00325561" w:rsidRPr="00325561" w:rsidTr="007C1795">
        <w:trPr>
          <w:jc w:val="center"/>
        </w:trPr>
        <w:tc>
          <w:tcPr>
            <w:tcW w:w="5000" w:type="pct"/>
            <w:gridSpan w:val="5"/>
            <w:tcBorders>
              <w:bottom w:val="single" w:sz="4" w:space="0" w:color="auto"/>
              <w:right w:val="single" w:sz="4" w:space="0" w:color="auto"/>
            </w:tcBorders>
          </w:tcPr>
          <w:p w:rsidR="00325561" w:rsidRPr="00325561" w:rsidRDefault="00325561" w:rsidP="007C1795">
            <w:pPr>
              <w:spacing w:after="0" w:line="360" w:lineRule="auto"/>
              <w:rPr>
                <w:rFonts w:ascii="Arial" w:eastAsia="Times New Roman" w:hAnsi="Arial" w:cs="Arial"/>
                <w:lang w:val="en-US"/>
              </w:rPr>
            </w:pPr>
            <w:r w:rsidRPr="00325561">
              <w:rPr>
                <w:rFonts w:ascii="Arial" w:eastAsia="Times New Roman" w:hAnsi="Arial" w:cs="Arial"/>
                <w:lang w:val="en-US"/>
              </w:rPr>
              <w:t>Assessor's Name: -</w:t>
            </w:r>
          </w:p>
          <w:p w:rsidR="00325561" w:rsidRPr="00325561" w:rsidRDefault="00325561" w:rsidP="007C1795">
            <w:pPr>
              <w:spacing w:after="0" w:line="360" w:lineRule="auto"/>
              <w:rPr>
                <w:rFonts w:ascii="Arial" w:eastAsia="Times New Roman" w:hAnsi="Arial" w:cs="Arial"/>
                <w:lang w:val="en-US"/>
              </w:rPr>
            </w:pPr>
          </w:p>
        </w:tc>
      </w:tr>
      <w:tr w:rsidR="00325561" w:rsidRPr="00325561" w:rsidTr="007C1795">
        <w:trPr>
          <w:jc w:val="center"/>
        </w:trPr>
        <w:tc>
          <w:tcPr>
            <w:tcW w:w="5000" w:type="pct"/>
            <w:gridSpan w:val="5"/>
            <w:tcBorders>
              <w:right w:val="single" w:sz="4" w:space="0" w:color="auto"/>
            </w:tcBorders>
          </w:tcPr>
          <w:p w:rsidR="00325561" w:rsidRPr="00325561" w:rsidRDefault="00325561" w:rsidP="007C1795">
            <w:pPr>
              <w:spacing w:after="0" w:line="360" w:lineRule="auto"/>
              <w:rPr>
                <w:rFonts w:ascii="Arial" w:eastAsia="Times New Roman" w:hAnsi="Arial" w:cs="Arial"/>
                <w:b/>
                <w:lang w:val="en-US"/>
              </w:rPr>
            </w:pPr>
            <w:r w:rsidRPr="00325561">
              <w:rPr>
                <w:rFonts w:ascii="Arial" w:eastAsia="Times New Roman" w:hAnsi="Arial" w:cs="Arial"/>
                <w:b/>
                <w:lang w:val="en-US"/>
              </w:rPr>
              <w:t>Practical assessment</w:t>
            </w:r>
          </w:p>
          <w:p w:rsidR="00325561" w:rsidRPr="00325561" w:rsidRDefault="00325561" w:rsidP="007C1795">
            <w:pPr>
              <w:spacing w:after="0" w:line="360" w:lineRule="auto"/>
              <w:rPr>
                <w:rFonts w:ascii="Arial" w:eastAsia="Times New Roman" w:hAnsi="Arial" w:cs="Arial"/>
                <w:lang w:val="en-US"/>
              </w:rPr>
            </w:pPr>
            <w:r w:rsidRPr="00325561">
              <w:rPr>
                <w:rFonts w:ascii="Arial" w:eastAsia="Times New Roman" w:hAnsi="Arial" w:cs="Arial"/>
                <w:lang w:val="en-US"/>
              </w:rPr>
              <w:t xml:space="preserve">I declare that this assessment is my own demonstration. </w:t>
            </w:r>
          </w:p>
          <w:p w:rsidR="00325561" w:rsidRPr="00325561" w:rsidRDefault="00325561" w:rsidP="007C1795">
            <w:pPr>
              <w:spacing w:after="0" w:line="360" w:lineRule="auto"/>
              <w:rPr>
                <w:rFonts w:ascii="Arial" w:eastAsia="Times New Roman" w:hAnsi="Arial" w:cs="Arial"/>
                <w:lang w:val="en-US"/>
              </w:rPr>
            </w:pPr>
          </w:p>
          <w:p w:rsidR="00325561" w:rsidRPr="00325561" w:rsidRDefault="00325561" w:rsidP="007C1795">
            <w:pPr>
              <w:spacing w:after="0" w:line="360" w:lineRule="auto"/>
              <w:rPr>
                <w:rFonts w:ascii="Arial" w:eastAsia="Times New Roman" w:hAnsi="Arial" w:cs="Arial"/>
                <w:lang w:val="en-US"/>
              </w:rPr>
            </w:pPr>
            <w:r w:rsidRPr="00325561">
              <w:rPr>
                <w:rFonts w:ascii="Arial" w:eastAsia="Times New Roman" w:hAnsi="Arial" w:cs="Arial"/>
                <w:lang w:val="en-US"/>
              </w:rPr>
              <w:t xml:space="preserve">Marks: The learner is either “Met requirements” or “did not meet requirements”. If the learner did not meet requirements in an area, then he or she must be reassessed. </w:t>
            </w:r>
          </w:p>
          <w:p w:rsidR="00325561" w:rsidRPr="00325561" w:rsidRDefault="00325561" w:rsidP="007C1795">
            <w:pPr>
              <w:spacing w:after="0" w:line="360" w:lineRule="auto"/>
              <w:rPr>
                <w:rFonts w:ascii="Arial" w:eastAsia="Times New Roman" w:hAnsi="Arial" w:cs="Arial"/>
                <w:lang w:val="en-US"/>
              </w:rPr>
            </w:pPr>
            <w:r w:rsidRPr="00325561">
              <w:rPr>
                <w:rFonts w:ascii="Arial" w:eastAsia="Times New Roman" w:hAnsi="Arial" w:cs="Arial"/>
                <w:b/>
                <w:lang w:val="en-US"/>
              </w:rPr>
              <w:t xml:space="preserve">Learner achieved: Met requirements /Did not meet requirements </w:t>
            </w:r>
          </w:p>
        </w:tc>
      </w:tr>
      <w:tr w:rsidR="00325561" w:rsidRPr="00325561" w:rsidTr="007C1795">
        <w:trPr>
          <w:trHeight w:val="387"/>
          <w:jc w:val="center"/>
        </w:trPr>
        <w:tc>
          <w:tcPr>
            <w:tcW w:w="5000" w:type="pct"/>
            <w:gridSpan w:val="5"/>
          </w:tcPr>
          <w:p w:rsidR="00325561" w:rsidRPr="00FD538D" w:rsidRDefault="00FD538D" w:rsidP="007C1795">
            <w:pPr>
              <w:rPr>
                <w:rFonts w:ascii="Arial" w:hAnsi="Arial" w:cs="Arial"/>
                <w:b/>
                <w:bCs/>
              </w:rPr>
            </w:pPr>
            <w:r w:rsidRPr="00FD538D">
              <w:rPr>
                <w:rFonts w:ascii="Arial" w:hAnsi="Arial" w:cs="Arial"/>
                <w:b/>
                <w:bCs/>
              </w:rPr>
              <w:t>KNOWLEDGE MODULE 1</w:t>
            </w:r>
            <w:r w:rsidR="003E5E15">
              <w:rPr>
                <w:rFonts w:ascii="Arial" w:hAnsi="Arial" w:cs="Arial"/>
                <w:b/>
                <w:bCs/>
              </w:rPr>
              <w:t>2</w:t>
            </w:r>
            <w:r w:rsidRPr="00FD538D">
              <w:rPr>
                <w:rFonts w:ascii="Arial" w:hAnsi="Arial" w:cs="Arial"/>
                <w:b/>
                <w:bCs/>
              </w:rPr>
              <w:t>:</w:t>
            </w:r>
            <w:r w:rsidR="003E5E15">
              <w:t xml:space="preserve"> </w:t>
            </w:r>
            <w:r w:rsidR="003E5E15" w:rsidRPr="003E5E15">
              <w:rPr>
                <w:rFonts w:ascii="Arial" w:hAnsi="Arial" w:cs="Arial"/>
                <w:b/>
                <w:bCs/>
              </w:rPr>
              <w:t>SAFETY, HEALTH, ENVIRO</w:t>
            </w:r>
            <w:r w:rsidR="007C1795">
              <w:rPr>
                <w:rFonts w:ascii="Arial" w:hAnsi="Arial" w:cs="Arial"/>
                <w:b/>
                <w:bCs/>
              </w:rPr>
              <w:t>NMENT, RISK AND QUALITY CONTROL</w:t>
            </w:r>
            <w:r w:rsidR="003E5E15" w:rsidRPr="003E5E15">
              <w:rPr>
                <w:rFonts w:ascii="Arial" w:hAnsi="Arial" w:cs="Arial"/>
                <w:b/>
                <w:bCs/>
              </w:rPr>
              <w:t xml:space="preserve"> (SHERQ)</w:t>
            </w:r>
          </w:p>
        </w:tc>
      </w:tr>
      <w:tr w:rsidR="00325561" w:rsidRPr="00325561" w:rsidTr="007C1795">
        <w:trPr>
          <w:jc w:val="center"/>
        </w:trPr>
        <w:tc>
          <w:tcPr>
            <w:tcW w:w="5000" w:type="pct"/>
            <w:gridSpan w:val="5"/>
          </w:tcPr>
          <w:p w:rsidR="00325561" w:rsidRPr="00325561" w:rsidRDefault="00325561" w:rsidP="007C1795">
            <w:pPr>
              <w:spacing w:after="0" w:line="360" w:lineRule="auto"/>
              <w:rPr>
                <w:rFonts w:ascii="Arial" w:eastAsia="Times New Roman" w:hAnsi="Arial" w:cs="Arial"/>
                <w:b/>
                <w:bCs/>
                <w:lang w:val="en-GB"/>
              </w:rPr>
            </w:pPr>
            <w:r w:rsidRPr="00325561">
              <w:rPr>
                <w:rFonts w:ascii="Arial" w:eastAsia="Times New Roman" w:hAnsi="Arial" w:cs="Arial"/>
                <w:b/>
                <w:bCs/>
                <w:lang w:val="en-GB"/>
              </w:rPr>
              <w:t xml:space="preserve">Overall outcome: </w:t>
            </w:r>
          </w:p>
          <w:p w:rsidR="00325561" w:rsidRPr="00325561" w:rsidRDefault="00325561" w:rsidP="007C1795">
            <w:pPr>
              <w:spacing w:after="0" w:line="360" w:lineRule="auto"/>
              <w:rPr>
                <w:rFonts w:ascii="Arial" w:eastAsia="Times New Roman" w:hAnsi="Arial" w:cs="Arial"/>
                <w:lang w:val="en-US"/>
              </w:rPr>
            </w:pPr>
          </w:p>
          <w:p w:rsidR="00325561" w:rsidRPr="00325561" w:rsidRDefault="00325561" w:rsidP="007C1795">
            <w:pPr>
              <w:spacing w:after="0" w:line="360" w:lineRule="auto"/>
              <w:rPr>
                <w:rFonts w:ascii="Arial" w:eastAsia="Times New Roman" w:hAnsi="Arial" w:cs="Arial"/>
                <w:b/>
                <w:bCs/>
                <w:lang w:val="en-US"/>
              </w:rPr>
            </w:pPr>
          </w:p>
        </w:tc>
      </w:tr>
      <w:tr w:rsidR="00325561" w:rsidRPr="00325561" w:rsidTr="007C1795">
        <w:trPr>
          <w:cantSplit/>
          <w:trHeight w:val="605"/>
          <w:jc w:val="center"/>
        </w:trPr>
        <w:tc>
          <w:tcPr>
            <w:tcW w:w="1190" w:type="pct"/>
            <w:gridSpan w:val="2"/>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bottom w:val="single" w:sz="4" w:space="0" w:color="auto"/>
            </w:tcBorders>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7C1795">
        <w:trPr>
          <w:cantSplit/>
          <w:trHeight w:val="755"/>
          <w:jc w:val="center"/>
        </w:trPr>
        <w:tc>
          <w:tcPr>
            <w:tcW w:w="191" w:type="pct"/>
            <w:vAlign w:val="center"/>
          </w:tcPr>
          <w:p w:rsidR="00325561" w:rsidRPr="00325561" w:rsidRDefault="00130D32" w:rsidP="007C1795">
            <w:pPr>
              <w:spacing w:after="0" w:line="360" w:lineRule="auto"/>
              <w:jc w:val="center"/>
              <w:rPr>
                <w:rFonts w:ascii="Arial" w:eastAsia="Times New Roman" w:hAnsi="Arial" w:cs="Arial"/>
                <w:lang w:val="en-US"/>
              </w:rPr>
            </w:pPr>
            <w:r>
              <w:rPr>
                <w:rFonts w:ascii="Arial" w:eastAsia="Times New Roman" w:hAnsi="Arial" w:cs="Arial"/>
                <w:lang w:val="en-US"/>
              </w:rPr>
              <w:t>1</w:t>
            </w:r>
          </w:p>
        </w:tc>
        <w:tc>
          <w:tcPr>
            <w:tcW w:w="999" w:type="pct"/>
            <w:vAlign w:val="center"/>
          </w:tcPr>
          <w:p w:rsidR="00325561" w:rsidRPr="00325561" w:rsidRDefault="00325561" w:rsidP="007C1795">
            <w:pPr>
              <w:spacing w:after="0" w:line="360" w:lineRule="auto"/>
              <w:jc w:val="center"/>
              <w:rPr>
                <w:rFonts w:ascii="Arial" w:eastAsia="Times New Roman" w:hAnsi="Arial" w:cs="Arial"/>
                <w:lang w:val="en-GB"/>
              </w:rPr>
            </w:pPr>
          </w:p>
        </w:tc>
        <w:tc>
          <w:tcPr>
            <w:tcW w:w="908" w:type="pct"/>
            <w:vAlign w:val="center"/>
          </w:tcPr>
          <w:p w:rsidR="00325561" w:rsidRPr="00325561" w:rsidRDefault="00325561" w:rsidP="007C1795">
            <w:pPr>
              <w:spacing w:after="0" w:line="36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lang w:val="en-US"/>
              </w:rPr>
            </w:pPr>
          </w:p>
        </w:tc>
      </w:tr>
      <w:tr w:rsidR="00325561" w:rsidRPr="00325561" w:rsidTr="007C1795">
        <w:trPr>
          <w:cantSplit/>
          <w:trHeight w:val="605"/>
          <w:jc w:val="center"/>
        </w:trPr>
        <w:tc>
          <w:tcPr>
            <w:tcW w:w="1190" w:type="pct"/>
            <w:gridSpan w:val="2"/>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bottom w:val="single" w:sz="4" w:space="0" w:color="auto"/>
            </w:tcBorders>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7C1795">
        <w:trPr>
          <w:cantSplit/>
          <w:trHeight w:val="886"/>
          <w:jc w:val="center"/>
        </w:trPr>
        <w:tc>
          <w:tcPr>
            <w:tcW w:w="191" w:type="pct"/>
            <w:vAlign w:val="center"/>
          </w:tcPr>
          <w:p w:rsidR="00325561" w:rsidRPr="00325561" w:rsidRDefault="00325561" w:rsidP="007C1795">
            <w:pPr>
              <w:spacing w:after="0" w:line="360" w:lineRule="auto"/>
              <w:jc w:val="center"/>
              <w:rPr>
                <w:rFonts w:ascii="Arial" w:eastAsia="Times New Roman" w:hAnsi="Arial" w:cs="Arial"/>
                <w:lang w:val="en-US"/>
              </w:rPr>
            </w:pPr>
            <w:r w:rsidRPr="00325561">
              <w:rPr>
                <w:rFonts w:ascii="Arial" w:eastAsia="Times New Roman" w:hAnsi="Arial" w:cs="Arial"/>
                <w:lang w:val="en-US"/>
              </w:rPr>
              <w:t>2</w:t>
            </w:r>
          </w:p>
        </w:tc>
        <w:tc>
          <w:tcPr>
            <w:tcW w:w="999" w:type="pct"/>
            <w:vAlign w:val="center"/>
          </w:tcPr>
          <w:p w:rsidR="00325561" w:rsidRPr="00325561" w:rsidRDefault="00325561" w:rsidP="007C1795">
            <w:pPr>
              <w:spacing w:after="0" w:line="360" w:lineRule="auto"/>
              <w:jc w:val="center"/>
              <w:rPr>
                <w:rFonts w:ascii="Arial" w:eastAsia="Times New Roman" w:hAnsi="Arial" w:cs="Arial"/>
                <w:i/>
                <w:lang w:val="en-US"/>
              </w:rPr>
            </w:pPr>
          </w:p>
        </w:tc>
        <w:tc>
          <w:tcPr>
            <w:tcW w:w="908" w:type="pct"/>
            <w:vAlign w:val="center"/>
          </w:tcPr>
          <w:p w:rsidR="00325561" w:rsidRPr="00325561" w:rsidRDefault="00325561" w:rsidP="007C1795">
            <w:pPr>
              <w:spacing w:after="0" w:line="36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lang w:val="en-US"/>
              </w:rPr>
            </w:pPr>
          </w:p>
        </w:tc>
      </w:tr>
      <w:tr w:rsidR="00325561" w:rsidRPr="00325561" w:rsidTr="007C1795">
        <w:trPr>
          <w:cantSplit/>
          <w:trHeight w:val="886"/>
          <w:jc w:val="center"/>
        </w:trPr>
        <w:tc>
          <w:tcPr>
            <w:tcW w:w="191" w:type="pct"/>
            <w:vAlign w:val="center"/>
          </w:tcPr>
          <w:p w:rsidR="00325561" w:rsidRPr="00325561" w:rsidRDefault="00325561" w:rsidP="007C1795">
            <w:pPr>
              <w:spacing w:after="0" w:line="360" w:lineRule="auto"/>
              <w:jc w:val="center"/>
              <w:rPr>
                <w:rFonts w:ascii="Arial" w:eastAsia="Times New Roman" w:hAnsi="Arial" w:cs="Arial"/>
                <w:lang w:val="en-US"/>
              </w:rPr>
            </w:pPr>
          </w:p>
        </w:tc>
        <w:tc>
          <w:tcPr>
            <w:tcW w:w="999"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7C1795">
        <w:trPr>
          <w:cantSplit/>
          <w:trHeight w:val="886"/>
          <w:jc w:val="center"/>
        </w:trPr>
        <w:tc>
          <w:tcPr>
            <w:tcW w:w="191" w:type="pct"/>
            <w:vAlign w:val="center"/>
          </w:tcPr>
          <w:p w:rsidR="00325561" w:rsidRPr="00325561" w:rsidRDefault="00325561" w:rsidP="007C1795">
            <w:pPr>
              <w:spacing w:after="0" w:line="360" w:lineRule="auto"/>
              <w:jc w:val="center"/>
              <w:rPr>
                <w:rFonts w:ascii="Arial" w:eastAsia="Times New Roman" w:hAnsi="Arial" w:cs="Arial"/>
                <w:lang w:val="en-US"/>
              </w:rPr>
            </w:pPr>
            <w:r w:rsidRPr="00325561">
              <w:rPr>
                <w:rFonts w:ascii="Arial" w:eastAsia="Times New Roman" w:hAnsi="Arial" w:cs="Arial"/>
                <w:lang w:val="en-US"/>
              </w:rPr>
              <w:t>3</w:t>
            </w:r>
          </w:p>
        </w:tc>
        <w:tc>
          <w:tcPr>
            <w:tcW w:w="999" w:type="pct"/>
            <w:vAlign w:val="center"/>
          </w:tcPr>
          <w:p w:rsidR="00325561" w:rsidRPr="00325561" w:rsidRDefault="00325561" w:rsidP="007C1795">
            <w:pPr>
              <w:spacing w:after="0" w:line="360" w:lineRule="auto"/>
              <w:jc w:val="center"/>
              <w:rPr>
                <w:rFonts w:ascii="Arial" w:eastAsia="Times New Roman" w:hAnsi="Arial" w:cs="Arial"/>
                <w:i/>
                <w:lang w:val="en-US"/>
              </w:rPr>
            </w:pPr>
          </w:p>
        </w:tc>
        <w:tc>
          <w:tcPr>
            <w:tcW w:w="908" w:type="pct"/>
            <w:vAlign w:val="center"/>
          </w:tcPr>
          <w:p w:rsidR="00325561" w:rsidRPr="00325561" w:rsidRDefault="00325561" w:rsidP="007C1795">
            <w:pPr>
              <w:spacing w:after="0" w:line="36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lang w:val="en-US"/>
              </w:rPr>
            </w:pPr>
          </w:p>
        </w:tc>
      </w:tr>
      <w:tr w:rsidR="00325561" w:rsidRPr="00325561" w:rsidTr="007C1795">
        <w:trPr>
          <w:cantSplit/>
          <w:trHeight w:val="886"/>
          <w:jc w:val="center"/>
        </w:trPr>
        <w:tc>
          <w:tcPr>
            <w:tcW w:w="191" w:type="pct"/>
            <w:vAlign w:val="center"/>
          </w:tcPr>
          <w:p w:rsidR="00325561" w:rsidRPr="00325561" w:rsidRDefault="00325561" w:rsidP="007C1795">
            <w:pPr>
              <w:spacing w:after="0" w:line="360" w:lineRule="auto"/>
              <w:jc w:val="center"/>
              <w:rPr>
                <w:rFonts w:ascii="Arial" w:eastAsia="Times New Roman" w:hAnsi="Arial" w:cs="Arial"/>
                <w:lang w:val="en-US"/>
              </w:rPr>
            </w:pPr>
          </w:p>
        </w:tc>
        <w:tc>
          <w:tcPr>
            <w:tcW w:w="999" w:type="pct"/>
            <w:vAlign w:val="center"/>
          </w:tcPr>
          <w:p w:rsidR="00325561" w:rsidRPr="00325561" w:rsidRDefault="00130D32" w:rsidP="007C1795">
            <w:pPr>
              <w:spacing w:after="0" w:line="360" w:lineRule="auto"/>
              <w:jc w:val="center"/>
              <w:rPr>
                <w:rFonts w:ascii="Arial" w:eastAsia="Times New Roman" w:hAnsi="Arial" w:cs="Arial"/>
                <w:i/>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7C1795" w:rsidRPr="00325561" w:rsidTr="007C1795">
        <w:trPr>
          <w:cantSplit/>
          <w:trHeight w:val="886"/>
          <w:jc w:val="center"/>
        </w:trPr>
        <w:tc>
          <w:tcPr>
            <w:tcW w:w="191" w:type="pct"/>
            <w:vAlign w:val="center"/>
          </w:tcPr>
          <w:p w:rsidR="007C1795" w:rsidRPr="00325561" w:rsidRDefault="007C1795" w:rsidP="007C1795">
            <w:pPr>
              <w:spacing w:after="0" w:line="360" w:lineRule="auto"/>
              <w:jc w:val="center"/>
              <w:rPr>
                <w:rFonts w:ascii="Arial" w:eastAsia="Times New Roman" w:hAnsi="Arial" w:cs="Arial"/>
                <w:lang w:val="en-US"/>
              </w:rPr>
            </w:pPr>
            <w:r w:rsidRPr="00325561">
              <w:rPr>
                <w:rFonts w:ascii="Arial" w:eastAsia="Times New Roman" w:hAnsi="Arial" w:cs="Arial"/>
                <w:lang w:val="en-US"/>
              </w:rPr>
              <w:lastRenderedPageBreak/>
              <w:t>4</w:t>
            </w:r>
          </w:p>
        </w:tc>
        <w:tc>
          <w:tcPr>
            <w:tcW w:w="999" w:type="pct"/>
            <w:vAlign w:val="center"/>
          </w:tcPr>
          <w:p w:rsidR="007C1795" w:rsidRPr="00325561" w:rsidRDefault="007C1795" w:rsidP="007C1795">
            <w:pPr>
              <w:spacing w:after="0" w:line="360" w:lineRule="auto"/>
              <w:jc w:val="center"/>
              <w:rPr>
                <w:rFonts w:ascii="Arial" w:eastAsia="Times New Roman" w:hAnsi="Arial" w:cs="Arial"/>
                <w:b/>
                <w:lang w:val="en-US"/>
              </w:rPr>
            </w:pPr>
          </w:p>
        </w:tc>
        <w:tc>
          <w:tcPr>
            <w:tcW w:w="908" w:type="pct"/>
            <w:vAlign w:val="center"/>
          </w:tcPr>
          <w:p w:rsidR="007C1795" w:rsidRPr="00325561" w:rsidRDefault="007C1795" w:rsidP="007C1795">
            <w:pPr>
              <w:spacing w:after="0" w:line="360" w:lineRule="auto"/>
              <w:jc w:val="center"/>
              <w:rPr>
                <w:rFonts w:ascii="Arial" w:eastAsia="Times New Roman" w:hAnsi="Arial" w:cs="Arial"/>
                <w:lang w:val="en-US"/>
              </w:rPr>
            </w:pPr>
          </w:p>
        </w:tc>
        <w:tc>
          <w:tcPr>
            <w:tcW w:w="908" w:type="pct"/>
            <w:tcBorders>
              <w:right w:val="single" w:sz="4" w:space="0" w:color="auto"/>
            </w:tcBorders>
            <w:vAlign w:val="center"/>
          </w:tcPr>
          <w:p w:rsidR="007C1795" w:rsidRPr="00325561" w:rsidRDefault="007C1795" w:rsidP="007C1795">
            <w:pPr>
              <w:spacing w:after="0" w:line="36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7C1795" w:rsidRPr="00325561" w:rsidRDefault="007C1795" w:rsidP="007C1795">
            <w:pPr>
              <w:spacing w:after="0" w:line="360" w:lineRule="auto"/>
              <w:jc w:val="center"/>
              <w:rPr>
                <w:rFonts w:ascii="Arial" w:eastAsia="Times New Roman" w:hAnsi="Arial" w:cs="Arial"/>
                <w:lang w:val="en-US"/>
              </w:rPr>
            </w:pPr>
          </w:p>
        </w:tc>
      </w:tr>
      <w:tr w:rsidR="00130D32" w:rsidRPr="00325561" w:rsidTr="007C1795">
        <w:trPr>
          <w:cantSplit/>
          <w:trHeight w:val="886"/>
          <w:jc w:val="center"/>
        </w:trPr>
        <w:tc>
          <w:tcPr>
            <w:tcW w:w="191" w:type="pct"/>
            <w:vAlign w:val="center"/>
          </w:tcPr>
          <w:p w:rsidR="00130D32" w:rsidRPr="00325561" w:rsidRDefault="00130D32" w:rsidP="007C1795">
            <w:pPr>
              <w:spacing w:after="0" w:line="360" w:lineRule="auto"/>
              <w:jc w:val="center"/>
              <w:rPr>
                <w:rFonts w:ascii="Arial" w:eastAsia="Times New Roman" w:hAnsi="Arial" w:cs="Arial"/>
                <w:lang w:val="en-US"/>
              </w:rPr>
            </w:pPr>
          </w:p>
        </w:tc>
        <w:tc>
          <w:tcPr>
            <w:tcW w:w="999" w:type="pct"/>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7C1795" w:rsidRPr="00325561" w:rsidTr="007C1795">
        <w:trPr>
          <w:cantSplit/>
          <w:trHeight w:val="886"/>
          <w:jc w:val="center"/>
        </w:trPr>
        <w:tc>
          <w:tcPr>
            <w:tcW w:w="191" w:type="pct"/>
            <w:vAlign w:val="center"/>
          </w:tcPr>
          <w:p w:rsidR="007C1795" w:rsidRPr="00325561" w:rsidRDefault="007C1795" w:rsidP="007C1795">
            <w:pPr>
              <w:spacing w:after="0" w:line="360" w:lineRule="auto"/>
              <w:jc w:val="center"/>
              <w:rPr>
                <w:rFonts w:ascii="Arial" w:eastAsia="Times New Roman" w:hAnsi="Arial" w:cs="Arial"/>
                <w:lang w:val="en-US"/>
              </w:rPr>
            </w:pPr>
            <w:r>
              <w:rPr>
                <w:rFonts w:ascii="Arial" w:eastAsia="Times New Roman" w:hAnsi="Arial" w:cs="Arial"/>
                <w:lang w:val="en-US"/>
              </w:rPr>
              <w:t>5</w:t>
            </w:r>
          </w:p>
        </w:tc>
        <w:tc>
          <w:tcPr>
            <w:tcW w:w="999" w:type="pct"/>
            <w:vAlign w:val="center"/>
          </w:tcPr>
          <w:p w:rsidR="007C1795" w:rsidRPr="00325561" w:rsidRDefault="007C1795" w:rsidP="007C1795">
            <w:pPr>
              <w:spacing w:after="0" w:line="360" w:lineRule="auto"/>
              <w:jc w:val="center"/>
              <w:rPr>
                <w:rFonts w:ascii="Arial" w:eastAsia="Times New Roman" w:hAnsi="Arial" w:cs="Arial"/>
                <w:b/>
                <w:lang w:val="en-US"/>
              </w:rPr>
            </w:pPr>
          </w:p>
        </w:tc>
        <w:tc>
          <w:tcPr>
            <w:tcW w:w="908" w:type="pct"/>
            <w:vAlign w:val="center"/>
          </w:tcPr>
          <w:p w:rsidR="007C1795" w:rsidRPr="00325561" w:rsidRDefault="007C1795" w:rsidP="007C1795">
            <w:pPr>
              <w:spacing w:after="0" w:line="360" w:lineRule="auto"/>
              <w:jc w:val="center"/>
              <w:rPr>
                <w:rFonts w:ascii="Arial" w:eastAsia="Times New Roman" w:hAnsi="Arial" w:cs="Arial"/>
                <w:lang w:val="en-US"/>
              </w:rPr>
            </w:pPr>
          </w:p>
        </w:tc>
        <w:tc>
          <w:tcPr>
            <w:tcW w:w="908" w:type="pct"/>
            <w:tcBorders>
              <w:right w:val="single" w:sz="4" w:space="0" w:color="auto"/>
            </w:tcBorders>
            <w:vAlign w:val="center"/>
          </w:tcPr>
          <w:p w:rsidR="007C1795" w:rsidRPr="00325561" w:rsidRDefault="007C1795" w:rsidP="007C1795">
            <w:pPr>
              <w:spacing w:after="0" w:line="36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7C1795" w:rsidRPr="00325561" w:rsidRDefault="007C1795" w:rsidP="007C1795">
            <w:pPr>
              <w:spacing w:after="0" w:line="360" w:lineRule="auto"/>
              <w:jc w:val="center"/>
              <w:rPr>
                <w:rFonts w:ascii="Arial" w:eastAsia="Times New Roman" w:hAnsi="Arial" w:cs="Arial"/>
                <w:lang w:val="en-US"/>
              </w:rPr>
            </w:pPr>
          </w:p>
        </w:tc>
      </w:tr>
      <w:tr w:rsidR="00130D32" w:rsidRPr="00325561" w:rsidTr="007C1795">
        <w:trPr>
          <w:cantSplit/>
          <w:trHeight w:val="886"/>
          <w:jc w:val="center"/>
        </w:trPr>
        <w:tc>
          <w:tcPr>
            <w:tcW w:w="191" w:type="pct"/>
            <w:vAlign w:val="center"/>
          </w:tcPr>
          <w:p w:rsidR="00130D32" w:rsidRPr="00325561" w:rsidRDefault="00130D32" w:rsidP="007C1795">
            <w:pPr>
              <w:spacing w:after="0" w:line="360" w:lineRule="auto"/>
              <w:jc w:val="center"/>
              <w:rPr>
                <w:rFonts w:ascii="Arial" w:eastAsia="Times New Roman" w:hAnsi="Arial" w:cs="Arial"/>
                <w:lang w:val="en-US"/>
              </w:rPr>
            </w:pPr>
          </w:p>
        </w:tc>
        <w:tc>
          <w:tcPr>
            <w:tcW w:w="999" w:type="pct"/>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130D32" w:rsidRPr="00325561" w:rsidRDefault="00130D32" w:rsidP="007C1795">
            <w:pPr>
              <w:spacing w:after="0" w:line="36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7C1795" w:rsidRPr="00325561" w:rsidTr="007C1795">
        <w:trPr>
          <w:cantSplit/>
          <w:trHeight w:val="886"/>
          <w:jc w:val="center"/>
        </w:trPr>
        <w:tc>
          <w:tcPr>
            <w:tcW w:w="191" w:type="pct"/>
            <w:vAlign w:val="center"/>
          </w:tcPr>
          <w:p w:rsidR="007C1795" w:rsidRPr="00325561" w:rsidRDefault="007C1795" w:rsidP="007C1795">
            <w:pPr>
              <w:spacing w:after="0" w:line="360" w:lineRule="auto"/>
              <w:jc w:val="center"/>
              <w:rPr>
                <w:rFonts w:ascii="Arial" w:eastAsia="Times New Roman" w:hAnsi="Arial" w:cs="Arial"/>
                <w:lang w:val="en-US"/>
              </w:rPr>
            </w:pPr>
            <w:r>
              <w:rPr>
                <w:rFonts w:ascii="Arial" w:eastAsia="Times New Roman" w:hAnsi="Arial" w:cs="Arial"/>
                <w:lang w:val="en-US"/>
              </w:rPr>
              <w:t>6</w:t>
            </w:r>
          </w:p>
        </w:tc>
        <w:tc>
          <w:tcPr>
            <w:tcW w:w="999" w:type="pct"/>
            <w:vAlign w:val="center"/>
          </w:tcPr>
          <w:p w:rsidR="007C1795" w:rsidRPr="00325561" w:rsidRDefault="007C1795" w:rsidP="007C1795">
            <w:pPr>
              <w:spacing w:after="0" w:line="360" w:lineRule="auto"/>
              <w:jc w:val="center"/>
              <w:rPr>
                <w:rFonts w:ascii="Arial" w:eastAsia="Times New Roman" w:hAnsi="Arial" w:cs="Arial"/>
                <w:b/>
                <w:lang w:val="en-US"/>
              </w:rPr>
            </w:pPr>
          </w:p>
        </w:tc>
        <w:tc>
          <w:tcPr>
            <w:tcW w:w="908" w:type="pct"/>
            <w:vAlign w:val="center"/>
          </w:tcPr>
          <w:p w:rsidR="007C1795" w:rsidRPr="00325561" w:rsidRDefault="007C1795" w:rsidP="007C1795">
            <w:pPr>
              <w:spacing w:after="0" w:line="360" w:lineRule="auto"/>
              <w:jc w:val="center"/>
              <w:rPr>
                <w:rFonts w:ascii="Arial" w:eastAsia="Times New Roman" w:hAnsi="Arial" w:cs="Arial"/>
                <w:lang w:val="en-US"/>
              </w:rPr>
            </w:pPr>
          </w:p>
        </w:tc>
        <w:tc>
          <w:tcPr>
            <w:tcW w:w="908" w:type="pct"/>
            <w:tcBorders>
              <w:right w:val="single" w:sz="4" w:space="0" w:color="auto"/>
            </w:tcBorders>
            <w:vAlign w:val="center"/>
          </w:tcPr>
          <w:p w:rsidR="007C1795" w:rsidRPr="00325561" w:rsidRDefault="007C1795" w:rsidP="007C1795">
            <w:pPr>
              <w:spacing w:after="0" w:line="36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7C1795" w:rsidRPr="00325561" w:rsidRDefault="007C1795" w:rsidP="007C1795">
            <w:pPr>
              <w:spacing w:after="0" w:line="360" w:lineRule="auto"/>
              <w:jc w:val="center"/>
              <w:rPr>
                <w:rFonts w:ascii="Arial" w:eastAsia="Times New Roman" w:hAnsi="Arial" w:cs="Arial"/>
                <w:lang w:val="en-US"/>
              </w:rPr>
            </w:pPr>
          </w:p>
        </w:tc>
      </w:tr>
    </w:tbl>
    <w:p w:rsidR="007C1795" w:rsidRDefault="007C1795"/>
    <w:p w:rsidR="007C1795" w:rsidRDefault="007C1795">
      <w:pPr>
        <w:spacing w:after="0" w:line="240" w:lineRule="auto"/>
      </w:pPr>
      <w:r>
        <w:br w:type="page"/>
      </w:r>
    </w:p>
    <w:p w:rsidR="007C1795" w:rsidRPr="00325561" w:rsidRDefault="007C1795" w:rsidP="007C1795">
      <w:pPr>
        <w:pStyle w:val="Title"/>
      </w:pPr>
      <w:bookmarkStart w:id="8" w:name="_Toc9163677"/>
      <w:r w:rsidRPr="00325561">
        <w:lastRenderedPageBreak/>
        <w:t>OVERALL ASSESSMENT DECISION</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25561" w:rsidRPr="00325561" w:rsidTr="007C1795">
        <w:trPr>
          <w:cantSplit/>
          <w:trHeight w:val="1893"/>
          <w:jc w:val="center"/>
        </w:trPr>
        <w:tc>
          <w:tcPr>
            <w:tcW w:w="5000" w:type="pct"/>
          </w:tcPr>
          <w:p w:rsidR="00325561" w:rsidRPr="00325561" w:rsidRDefault="00325561" w:rsidP="007C1795">
            <w:pPr>
              <w:spacing w:after="0" w:line="240" w:lineRule="auto"/>
              <w:rPr>
                <w:rFonts w:ascii="Arial" w:eastAsia="Times New Roman" w:hAnsi="Arial"/>
                <w:b/>
                <w:sz w:val="24"/>
                <w:szCs w:val="24"/>
                <w:lang w:val="en-US"/>
              </w:rPr>
            </w:pPr>
          </w:p>
          <w:p w:rsidR="00325561" w:rsidRPr="00325561" w:rsidRDefault="00325561" w:rsidP="007C1795">
            <w:pPr>
              <w:spacing w:after="0" w:line="240" w:lineRule="auto"/>
              <w:rPr>
                <w:rFonts w:ascii="Arial" w:eastAsia="Times New Roman" w:hAnsi="Arial"/>
                <w:b/>
                <w:sz w:val="24"/>
                <w:szCs w:val="24"/>
                <w:lang w:val="en-US"/>
              </w:rPr>
            </w:pPr>
          </w:p>
          <w:p w:rsidR="00325561" w:rsidRPr="00325561" w:rsidRDefault="00325561" w:rsidP="007C1795">
            <w:pPr>
              <w:spacing w:after="0" w:line="240" w:lineRule="auto"/>
              <w:rPr>
                <w:rFonts w:ascii="Arial" w:eastAsia="Times New Roman" w:hAnsi="Arial"/>
                <w:b/>
                <w:sz w:val="24"/>
                <w:szCs w:val="24"/>
                <w:lang w:val="en-US"/>
              </w:rPr>
            </w:pPr>
          </w:p>
          <w:p w:rsidR="00325561" w:rsidRPr="00325561" w:rsidRDefault="00325561" w:rsidP="007C1795">
            <w:pPr>
              <w:spacing w:after="0" w:line="240" w:lineRule="auto"/>
              <w:rPr>
                <w:rFonts w:ascii="Arial" w:eastAsia="Times New Roman" w:hAnsi="Arial"/>
                <w:b/>
                <w:sz w:val="24"/>
                <w:szCs w:val="24"/>
                <w:lang w:val="en-US"/>
              </w:rPr>
            </w:pPr>
          </w:p>
          <w:p w:rsidR="00325561" w:rsidRPr="00325561" w:rsidRDefault="00325561" w:rsidP="007C1795">
            <w:pPr>
              <w:spacing w:after="0" w:line="240" w:lineRule="auto"/>
              <w:rPr>
                <w:rFonts w:ascii="Arial" w:eastAsia="Times New Roman" w:hAnsi="Arial"/>
                <w:b/>
                <w:sz w:val="24"/>
                <w:szCs w:val="24"/>
                <w:lang w:val="en-US"/>
              </w:rPr>
            </w:pPr>
          </w:p>
          <w:p w:rsidR="00325561" w:rsidRPr="00325561" w:rsidRDefault="00325561" w:rsidP="007C1795">
            <w:pPr>
              <w:spacing w:after="0" w:line="240" w:lineRule="auto"/>
              <w:rPr>
                <w:rFonts w:ascii="Arial" w:eastAsia="Times New Roman" w:hAnsi="Arial"/>
                <w:b/>
                <w:sz w:val="24"/>
                <w:szCs w:val="24"/>
                <w:lang w:val="en-US"/>
              </w:rPr>
            </w:pPr>
          </w:p>
        </w:tc>
      </w:tr>
      <w:tr w:rsidR="00325561" w:rsidRPr="00325561" w:rsidTr="007C1795">
        <w:trPr>
          <w:cantSplit/>
          <w:trHeight w:val="4175"/>
          <w:jc w:val="center"/>
        </w:trPr>
        <w:tc>
          <w:tcPr>
            <w:tcW w:w="5000" w:type="pct"/>
          </w:tcPr>
          <w:p w:rsidR="00325561" w:rsidRPr="00325561" w:rsidRDefault="00325561" w:rsidP="007C1795">
            <w:pPr>
              <w:spacing w:after="0" w:line="240" w:lineRule="auto"/>
              <w:rPr>
                <w:rFonts w:ascii="Arial" w:eastAsia="Times New Roman" w:hAnsi="Arial"/>
                <w:b/>
                <w:sz w:val="24"/>
                <w:szCs w:val="24"/>
                <w:lang w:val="en-US"/>
              </w:rPr>
            </w:pPr>
            <w:r w:rsidRPr="00325561">
              <w:rPr>
                <w:rFonts w:ascii="Arial" w:eastAsia="Times New Roman" w:hAnsi="Arial"/>
                <w:b/>
                <w:sz w:val="24"/>
                <w:szCs w:val="24"/>
                <w:lang w:val="en-US"/>
              </w:rPr>
              <w:t>Assessors Comments:</w:t>
            </w:r>
          </w:p>
          <w:p w:rsidR="00325561" w:rsidRPr="00325561" w:rsidRDefault="00325561" w:rsidP="007C1795">
            <w:pPr>
              <w:spacing w:after="0" w:line="240" w:lineRule="auto"/>
              <w:rPr>
                <w:rFonts w:ascii="Arial" w:eastAsia="Times New Roman" w:hAnsi="Arial"/>
                <w:sz w:val="24"/>
                <w:szCs w:val="24"/>
                <w:lang w:val="en-US"/>
              </w:rPr>
            </w:pPr>
          </w:p>
        </w:tc>
      </w:tr>
      <w:tr w:rsidR="00325561" w:rsidRPr="00325561" w:rsidTr="007C1795">
        <w:trPr>
          <w:cantSplit/>
          <w:trHeight w:val="792"/>
          <w:jc w:val="center"/>
        </w:trPr>
        <w:tc>
          <w:tcPr>
            <w:tcW w:w="5000" w:type="pct"/>
          </w:tcPr>
          <w:p w:rsidR="00325561" w:rsidRPr="00325561" w:rsidRDefault="00325561" w:rsidP="007C1795">
            <w:pPr>
              <w:spacing w:after="0" w:line="240" w:lineRule="auto"/>
              <w:rPr>
                <w:rFonts w:ascii="Arial" w:eastAsia="Times New Roman" w:hAnsi="Arial"/>
                <w:sz w:val="24"/>
                <w:szCs w:val="24"/>
                <w:lang w:val="en-US"/>
              </w:rPr>
            </w:pPr>
            <w:r w:rsidRPr="00325561">
              <w:rPr>
                <w:rFonts w:ascii="Arial" w:eastAsia="Times New Roman" w:hAnsi="Arial"/>
                <w:sz w:val="24"/>
                <w:szCs w:val="24"/>
                <w:lang w:val="en-US"/>
              </w:rPr>
              <w:t>Signature of Assessor:</w:t>
            </w:r>
          </w:p>
          <w:p w:rsidR="00325561" w:rsidRPr="00325561" w:rsidRDefault="00325561" w:rsidP="007C1795">
            <w:pPr>
              <w:spacing w:after="0" w:line="240" w:lineRule="auto"/>
              <w:rPr>
                <w:rFonts w:ascii="Arial" w:eastAsia="Times New Roman" w:hAnsi="Arial"/>
                <w:sz w:val="24"/>
                <w:szCs w:val="24"/>
                <w:lang w:val="en-US"/>
              </w:rPr>
            </w:pPr>
          </w:p>
          <w:p w:rsidR="00325561" w:rsidRPr="00325561" w:rsidRDefault="00325561" w:rsidP="007C1795">
            <w:pPr>
              <w:spacing w:after="0" w:line="240" w:lineRule="auto"/>
              <w:rPr>
                <w:rFonts w:ascii="Arial" w:eastAsia="Times New Roman" w:hAnsi="Arial"/>
                <w:sz w:val="24"/>
                <w:szCs w:val="24"/>
                <w:lang w:val="en-US"/>
              </w:rPr>
            </w:pPr>
          </w:p>
          <w:p w:rsidR="00325561" w:rsidRPr="00325561" w:rsidRDefault="00325561" w:rsidP="007C1795">
            <w:pPr>
              <w:spacing w:after="0" w:line="240" w:lineRule="auto"/>
              <w:rPr>
                <w:rFonts w:ascii="Arial" w:eastAsia="Times New Roman" w:hAnsi="Arial"/>
                <w:sz w:val="24"/>
                <w:szCs w:val="24"/>
                <w:lang w:val="en-US"/>
              </w:rPr>
            </w:pPr>
          </w:p>
        </w:tc>
      </w:tr>
      <w:tr w:rsidR="00325561" w:rsidRPr="00325561" w:rsidTr="007C1795">
        <w:trPr>
          <w:cantSplit/>
          <w:jc w:val="center"/>
        </w:trPr>
        <w:tc>
          <w:tcPr>
            <w:tcW w:w="5000" w:type="pct"/>
          </w:tcPr>
          <w:p w:rsidR="00325561" w:rsidRPr="00325561" w:rsidRDefault="00325561" w:rsidP="007C1795">
            <w:pPr>
              <w:spacing w:after="0" w:line="240" w:lineRule="auto"/>
              <w:rPr>
                <w:rFonts w:ascii="Arial" w:eastAsia="Times New Roman" w:hAnsi="Arial"/>
                <w:sz w:val="24"/>
                <w:szCs w:val="24"/>
                <w:lang w:val="en-US"/>
              </w:rPr>
            </w:pPr>
            <w:r w:rsidRPr="00325561">
              <w:rPr>
                <w:rFonts w:ascii="Arial" w:eastAsia="Times New Roman" w:hAnsi="Arial"/>
                <w:sz w:val="24"/>
                <w:szCs w:val="24"/>
                <w:lang w:val="en-US"/>
              </w:rPr>
              <w:t xml:space="preserve">Date: </w:t>
            </w:r>
          </w:p>
          <w:p w:rsidR="00325561" w:rsidRPr="00325561" w:rsidRDefault="00325561" w:rsidP="007C1795">
            <w:pPr>
              <w:spacing w:after="0" w:line="240" w:lineRule="auto"/>
              <w:rPr>
                <w:rFonts w:ascii="Arial" w:eastAsia="Times New Roman" w:hAnsi="Arial"/>
                <w:sz w:val="24"/>
                <w:szCs w:val="24"/>
                <w:lang w:val="en-US"/>
              </w:rPr>
            </w:pPr>
          </w:p>
        </w:tc>
      </w:tr>
    </w:tbl>
    <w:p w:rsidR="00325561" w:rsidRDefault="00325561">
      <w:pPr>
        <w:spacing w:after="0" w:line="240" w:lineRule="auto"/>
      </w:pPr>
    </w:p>
    <w:p w:rsidR="00325561" w:rsidRDefault="00325561">
      <w:pPr>
        <w:spacing w:after="0" w:line="240" w:lineRule="auto"/>
      </w:pPr>
      <w:r>
        <w:br w:type="page"/>
      </w:r>
    </w:p>
    <w:p w:rsidR="007C1795" w:rsidRDefault="007C1795" w:rsidP="007C1795">
      <w:pPr>
        <w:pStyle w:val="Title"/>
      </w:pPr>
      <w:bookmarkStart w:id="9" w:name="_Toc9163678"/>
      <w:r w:rsidRPr="00325561">
        <w:lastRenderedPageBreak/>
        <w:t>Evidence of feedback</w:t>
      </w:r>
      <w:bookmarkEnd w:id="9"/>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2"/>
        <w:gridCol w:w="1560"/>
        <w:gridCol w:w="1713"/>
      </w:tblGrid>
      <w:tr w:rsidR="007C1795" w:rsidRPr="00325561" w:rsidTr="007C1795">
        <w:tc>
          <w:tcPr>
            <w:tcW w:w="9855" w:type="dxa"/>
            <w:gridSpan w:val="3"/>
            <w:tcBorders>
              <w:bottom w:val="nil"/>
            </w:tcBorders>
            <w:vAlign w:val="center"/>
          </w:tcPr>
          <w:p w:rsidR="007C1795" w:rsidRPr="00325561" w:rsidRDefault="007C1795" w:rsidP="007C1795">
            <w:pPr>
              <w:spacing w:before="160" w:after="120" w:line="360" w:lineRule="auto"/>
              <w:rPr>
                <w:rFonts w:ascii="Arial" w:eastAsia="Times New Roman" w:hAnsi="Arial" w:cs="Arial"/>
                <w:b/>
                <w:color w:val="000000"/>
                <w:sz w:val="24"/>
                <w:szCs w:val="24"/>
                <w:lang w:val="en-GB"/>
              </w:rPr>
            </w:pPr>
            <w:r>
              <w:rPr>
                <w:rFonts w:ascii="Arial" w:eastAsia="Times New Roman" w:hAnsi="Arial" w:cs="Arial"/>
                <w:b/>
                <w:color w:val="000000"/>
                <w:lang w:val="en-GB"/>
              </w:rPr>
              <w:t>Module No</w:t>
            </w:r>
            <w:r>
              <w:rPr>
                <w:rFonts w:ascii="Arial" w:eastAsia="Times New Roman" w:hAnsi="Arial" w:cs="Arial"/>
                <w:b/>
                <w:color w:val="000000"/>
                <w:lang w:val="en-GB"/>
              </w:rPr>
              <w:tab/>
              <w:t>: 12</w:t>
            </w:r>
          </w:p>
          <w:p w:rsidR="007C1795" w:rsidRPr="00325561" w:rsidRDefault="007C1795" w:rsidP="007C1795">
            <w:pPr>
              <w:spacing w:after="120" w:line="360" w:lineRule="auto"/>
              <w:rPr>
                <w:rFonts w:ascii="Arial" w:eastAsia="Times New Roman" w:hAnsi="Arial" w:cs="Arial"/>
                <w:b/>
                <w:color w:val="000000"/>
                <w:sz w:val="24"/>
                <w:szCs w:val="24"/>
                <w:lang w:val="en-GB"/>
              </w:rPr>
            </w:pPr>
            <w:r>
              <w:rPr>
                <w:rFonts w:ascii="Arial" w:eastAsia="Times New Roman" w:hAnsi="Arial" w:cs="Arial"/>
                <w:b/>
                <w:color w:val="000000"/>
                <w:lang w:val="en-GB"/>
              </w:rPr>
              <w:t>Level</w:t>
            </w:r>
            <w:r>
              <w:rPr>
                <w:rFonts w:ascii="Arial" w:eastAsia="Times New Roman" w:hAnsi="Arial" w:cs="Arial"/>
                <w:b/>
                <w:color w:val="000000"/>
                <w:lang w:val="en-GB"/>
              </w:rPr>
              <w:tab/>
            </w:r>
            <w:r>
              <w:rPr>
                <w:rFonts w:ascii="Arial" w:eastAsia="Times New Roman" w:hAnsi="Arial" w:cs="Arial"/>
                <w:b/>
                <w:color w:val="000000"/>
                <w:lang w:val="en-GB"/>
              </w:rPr>
              <w:tab/>
              <w:t>:5</w:t>
            </w:r>
          </w:p>
          <w:p w:rsidR="007C1795" w:rsidRPr="00325561" w:rsidRDefault="007C1795" w:rsidP="007C1795">
            <w:pPr>
              <w:spacing w:after="120" w:line="360" w:lineRule="auto"/>
              <w:rPr>
                <w:rFonts w:ascii="Arial" w:eastAsia="Times New Roman" w:hAnsi="Arial" w:cs="Arial"/>
                <w:b/>
                <w:color w:val="000000"/>
                <w:sz w:val="24"/>
                <w:szCs w:val="24"/>
                <w:lang w:val="en-GB"/>
              </w:rPr>
            </w:pPr>
            <w:r w:rsidRPr="00325561">
              <w:rPr>
                <w:rFonts w:ascii="Arial" w:eastAsia="Times New Roman" w:hAnsi="Arial" w:cs="Arial"/>
                <w:b/>
                <w:color w:val="000000"/>
                <w:lang w:val="en-GB"/>
              </w:rPr>
              <w:t>Assessor</w:t>
            </w:r>
            <w:r w:rsidRPr="00325561">
              <w:rPr>
                <w:rFonts w:ascii="Arial" w:eastAsia="Times New Roman" w:hAnsi="Arial" w:cs="Arial"/>
                <w:b/>
                <w:color w:val="000000"/>
                <w:lang w:val="en-GB"/>
              </w:rPr>
              <w:tab/>
              <w:t>:</w:t>
            </w:r>
            <w:r w:rsidRPr="00325561">
              <w:rPr>
                <w:rFonts w:ascii="Arial" w:eastAsia="Times New Roman" w:hAnsi="Arial" w:cs="Arial"/>
                <w:color w:val="000000"/>
                <w:lang w:val="en-GB"/>
              </w:rPr>
              <w:t>……………………………………………………………………………</w:t>
            </w:r>
          </w:p>
          <w:p w:rsidR="007C1795" w:rsidRPr="00325561" w:rsidRDefault="007C1795" w:rsidP="007C1795">
            <w:pPr>
              <w:spacing w:after="120" w:line="360" w:lineRule="auto"/>
              <w:rPr>
                <w:rFonts w:ascii="Arial" w:eastAsia="Times New Roman" w:hAnsi="Arial" w:cs="Arial"/>
                <w:color w:val="000000"/>
                <w:sz w:val="24"/>
                <w:szCs w:val="24"/>
                <w:lang w:val="en-GB"/>
              </w:rPr>
            </w:pPr>
            <w:r w:rsidRPr="00325561">
              <w:rPr>
                <w:rFonts w:ascii="Arial" w:eastAsia="Times New Roman" w:hAnsi="Arial" w:cs="Arial"/>
                <w:b/>
                <w:color w:val="000000"/>
                <w:lang w:val="en-GB"/>
              </w:rPr>
              <w:t>Candidate</w:t>
            </w:r>
            <w:r w:rsidRPr="00325561">
              <w:rPr>
                <w:rFonts w:ascii="Arial" w:eastAsia="Times New Roman" w:hAnsi="Arial" w:cs="Arial"/>
                <w:b/>
                <w:color w:val="000000"/>
                <w:lang w:val="en-GB"/>
              </w:rPr>
              <w:tab/>
              <w:t>:</w:t>
            </w:r>
            <w:r w:rsidRPr="00325561">
              <w:rPr>
                <w:rFonts w:ascii="Arial" w:eastAsia="Times New Roman" w:hAnsi="Arial" w:cs="Arial"/>
                <w:color w:val="000000"/>
                <w:lang w:val="en-GB"/>
              </w:rPr>
              <w:t xml:space="preserve">…………………………………………………………………………..   </w:t>
            </w:r>
          </w:p>
          <w:p w:rsidR="007C1795" w:rsidRPr="00325561" w:rsidRDefault="007C1795" w:rsidP="007C1795">
            <w:pPr>
              <w:spacing w:after="120" w:line="360" w:lineRule="auto"/>
              <w:rPr>
                <w:rFonts w:ascii="Arial" w:eastAsia="Times New Roman" w:hAnsi="Arial" w:cs="Arial"/>
                <w:color w:val="000000"/>
                <w:sz w:val="24"/>
                <w:szCs w:val="24"/>
                <w:lang w:val="en-GB"/>
              </w:rPr>
            </w:pPr>
            <w:r w:rsidRPr="00325561">
              <w:rPr>
                <w:rFonts w:ascii="Arial" w:eastAsia="Times New Roman" w:hAnsi="Arial" w:cs="Arial"/>
                <w:b/>
                <w:color w:val="000000"/>
                <w:lang w:val="en-GB"/>
              </w:rPr>
              <w:t>Date of final assessment:</w:t>
            </w:r>
            <w:r w:rsidRPr="00325561">
              <w:rPr>
                <w:rFonts w:ascii="Arial" w:eastAsia="Times New Roman" w:hAnsi="Arial" w:cs="Arial"/>
                <w:color w:val="000000"/>
                <w:lang w:val="en-GB"/>
              </w:rPr>
              <w:t>…………………………………………………………….</w:t>
            </w:r>
          </w:p>
        </w:tc>
      </w:tr>
      <w:tr w:rsidR="007C1795" w:rsidRPr="00325561" w:rsidTr="007C1795">
        <w:trPr>
          <w:trHeight w:val="390"/>
        </w:trPr>
        <w:tc>
          <w:tcPr>
            <w:tcW w:w="6582" w:type="dxa"/>
            <w:shd w:val="clear" w:color="auto" w:fill="auto"/>
            <w:vAlign w:val="center"/>
          </w:tcPr>
          <w:p w:rsidR="007C1795" w:rsidRPr="00325561" w:rsidRDefault="007C1795" w:rsidP="007C1795">
            <w:pPr>
              <w:spacing w:before="80" w:after="120" w:line="36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Evidence criteria</w:t>
            </w:r>
          </w:p>
        </w:tc>
        <w:tc>
          <w:tcPr>
            <w:tcW w:w="1560" w:type="dxa"/>
            <w:shd w:val="clear" w:color="auto" w:fill="auto"/>
            <w:vAlign w:val="center"/>
          </w:tcPr>
          <w:p w:rsidR="007C1795" w:rsidRPr="00325561" w:rsidRDefault="007C1795" w:rsidP="007C1795">
            <w:pPr>
              <w:spacing w:before="80" w:after="120" w:line="36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Achieved</w:t>
            </w:r>
          </w:p>
        </w:tc>
        <w:tc>
          <w:tcPr>
            <w:tcW w:w="1713" w:type="dxa"/>
            <w:shd w:val="clear" w:color="auto" w:fill="auto"/>
            <w:vAlign w:val="center"/>
          </w:tcPr>
          <w:p w:rsidR="007C1795" w:rsidRPr="00325561" w:rsidRDefault="007C1795" w:rsidP="007C1795">
            <w:pPr>
              <w:spacing w:before="80" w:after="120" w:line="36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Not</w:t>
            </w: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1.</w:t>
            </w:r>
            <w:r w:rsidRPr="00325561">
              <w:rPr>
                <w:rFonts w:ascii="Arial" w:eastAsia="Times New Roman" w:hAnsi="Arial" w:cs="Arial"/>
                <w:color w:val="000000"/>
                <w:lang w:val="en-GB"/>
              </w:rPr>
              <w:tab/>
              <w:t>Constructive</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2.</w:t>
            </w:r>
            <w:r w:rsidRPr="00325561">
              <w:rPr>
                <w:rFonts w:ascii="Arial" w:eastAsia="Times New Roman" w:hAnsi="Arial" w:cs="Arial"/>
                <w:color w:val="000000"/>
                <w:lang w:val="en-GB"/>
              </w:rPr>
              <w:tab/>
              <w:t>Timeous (according to Plan)</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3.</w:t>
            </w:r>
            <w:r w:rsidRPr="00325561">
              <w:rPr>
                <w:rFonts w:ascii="Arial" w:eastAsia="Times New Roman" w:hAnsi="Arial" w:cs="Arial"/>
                <w:color w:val="000000"/>
                <w:lang w:val="en-GB"/>
              </w:rPr>
              <w:tab/>
              <w:t>Correct mode / medium</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4.</w:t>
            </w:r>
            <w:r w:rsidRPr="00325561">
              <w:rPr>
                <w:rFonts w:ascii="Arial" w:eastAsia="Times New Roman" w:hAnsi="Arial" w:cs="Arial"/>
                <w:color w:val="000000"/>
                <w:lang w:val="en-GB"/>
              </w:rPr>
              <w:tab/>
              <w:t>Participative</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5.</w:t>
            </w:r>
            <w:r w:rsidRPr="00325561">
              <w:rPr>
                <w:rFonts w:ascii="Arial" w:eastAsia="Times New Roman" w:hAnsi="Arial" w:cs="Arial"/>
                <w:color w:val="000000"/>
                <w:lang w:val="en-GB"/>
              </w:rPr>
              <w:tab/>
              <w:t>Developmental</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6.</w:t>
            </w:r>
            <w:r w:rsidRPr="00325561">
              <w:rPr>
                <w:rFonts w:ascii="Arial" w:eastAsia="Times New Roman" w:hAnsi="Arial" w:cs="Arial"/>
                <w:color w:val="000000"/>
                <w:lang w:val="en-GB"/>
              </w:rPr>
              <w:tab/>
              <w:t>Accurate</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7.</w:t>
            </w:r>
            <w:r w:rsidRPr="00325561">
              <w:rPr>
                <w:rFonts w:ascii="Arial" w:eastAsia="Times New Roman" w:hAnsi="Arial" w:cs="Arial"/>
                <w:color w:val="000000"/>
                <w:lang w:val="en-GB"/>
              </w:rPr>
              <w:tab/>
              <w:t>Specific</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8.</w:t>
            </w:r>
            <w:r w:rsidRPr="00325561">
              <w:rPr>
                <w:rFonts w:ascii="Arial" w:eastAsia="Times New Roman" w:hAnsi="Arial" w:cs="Arial"/>
                <w:color w:val="000000"/>
                <w:lang w:val="en-GB"/>
              </w:rPr>
              <w:tab/>
              <w:t>Documented</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trHeight w:val="389"/>
        </w:trPr>
        <w:tc>
          <w:tcPr>
            <w:tcW w:w="6582"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9.</w:t>
            </w:r>
            <w:r w:rsidRPr="00325561">
              <w:rPr>
                <w:rFonts w:ascii="Arial" w:eastAsia="Times New Roman" w:hAnsi="Arial" w:cs="Arial"/>
                <w:color w:val="000000"/>
                <w:lang w:val="en-GB"/>
              </w:rPr>
              <w:tab/>
              <w:t>Directed to correct parties</w:t>
            </w:r>
          </w:p>
        </w:tc>
        <w:tc>
          <w:tcPr>
            <w:tcW w:w="1560"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c>
          <w:tcPr>
            <w:tcW w:w="1713" w:type="dxa"/>
            <w:vAlign w:val="center"/>
          </w:tcPr>
          <w:p w:rsidR="007C1795" w:rsidRPr="00325561" w:rsidRDefault="007C1795" w:rsidP="007C1795">
            <w:pPr>
              <w:spacing w:before="80" w:after="120" w:line="360" w:lineRule="auto"/>
              <w:rPr>
                <w:rFonts w:ascii="Arial" w:eastAsia="Times New Roman" w:hAnsi="Arial" w:cs="Arial"/>
                <w:color w:val="000000"/>
                <w:sz w:val="24"/>
                <w:szCs w:val="24"/>
                <w:lang w:val="en-GB"/>
              </w:rPr>
            </w:pPr>
          </w:p>
        </w:tc>
      </w:tr>
      <w:tr w:rsidR="007C1795" w:rsidRPr="00325561" w:rsidTr="007C1795">
        <w:trPr>
          <w:cantSplit/>
          <w:trHeight w:val="389"/>
        </w:trPr>
        <w:tc>
          <w:tcPr>
            <w:tcW w:w="9855" w:type="dxa"/>
            <w:gridSpan w:val="3"/>
            <w:tcBorders>
              <w:bottom w:val="single" w:sz="4" w:space="0" w:color="auto"/>
            </w:tcBorders>
          </w:tcPr>
          <w:p w:rsidR="007C1795" w:rsidRDefault="007C1795" w:rsidP="007C1795">
            <w:pPr>
              <w:spacing w:before="120" w:after="120" w:line="240" w:lineRule="auto"/>
              <w:rPr>
                <w:rFonts w:ascii="Arial" w:eastAsia="Times New Roman" w:hAnsi="Arial" w:cs="Arial"/>
                <w:color w:val="000000"/>
                <w:lang w:val="en-GB"/>
              </w:rPr>
            </w:pPr>
            <w:r w:rsidRPr="00325561">
              <w:rPr>
                <w:rFonts w:ascii="Arial" w:eastAsia="Times New Roman" w:hAnsi="Arial" w:cs="Arial"/>
                <w:b/>
                <w:color w:val="000000"/>
                <w:lang w:val="en-GB"/>
              </w:rPr>
              <w:t>Signing off date:</w:t>
            </w:r>
            <w:r w:rsidRPr="00325561">
              <w:rPr>
                <w:rFonts w:ascii="Arial" w:eastAsia="Times New Roman" w:hAnsi="Arial" w:cs="Arial"/>
                <w:color w:val="000000"/>
                <w:lang w:val="en-GB"/>
              </w:rPr>
              <w:tab/>
              <w:t>…………………………………………….</w:t>
            </w:r>
          </w:p>
          <w:p w:rsidR="007C1795" w:rsidRPr="00325561" w:rsidRDefault="007C1795" w:rsidP="007C1795">
            <w:pPr>
              <w:spacing w:before="120" w:after="120" w:line="240" w:lineRule="auto"/>
              <w:rPr>
                <w:rFonts w:ascii="Arial" w:eastAsia="Times New Roman" w:hAnsi="Arial" w:cs="Arial"/>
                <w:color w:val="000000"/>
                <w:sz w:val="24"/>
                <w:szCs w:val="24"/>
                <w:lang w:val="en-GB"/>
              </w:rPr>
            </w:pPr>
          </w:p>
          <w:p w:rsidR="007C1795" w:rsidRPr="00325561" w:rsidRDefault="007C1795" w:rsidP="007C1795">
            <w:pPr>
              <w:spacing w:before="120" w:after="120" w:line="240" w:lineRule="auto"/>
              <w:jc w:val="center"/>
              <w:rPr>
                <w:rFonts w:ascii="Arial" w:eastAsia="Times New Roman" w:hAnsi="Arial" w:cs="Arial"/>
                <w:color w:val="000000"/>
                <w:sz w:val="24"/>
                <w:szCs w:val="24"/>
                <w:lang w:val="en-GB"/>
              </w:rPr>
            </w:pPr>
            <w:r w:rsidRPr="00325561">
              <w:rPr>
                <w:rFonts w:ascii="Arial" w:eastAsia="Times New Roman" w:hAnsi="Arial" w:cs="Arial"/>
                <w:color w:val="000000"/>
                <w:lang w:val="en-GB"/>
              </w:rPr>
              <w:t>..........…………….</w:t>
            </w:r>
            <w:r w:rsidRPr="00325561">
              <w:rPr>
                <w:rFonts w:ascii="Arial" w:eastAsia="Times New Roman" w:hAnsi="Arial" w:cs="Arial"/>
                <w:color w:val="000000"/>
                <w:lang w:val="en-GB"/>
              </w:rPr>
              <w:tab/>
              <w:t xml:space="preserve">                               ………………………………….</w:t>
            </w:r>
          </w:p>
          <w:p w:rsidR="007C1795" w:rsidRPr="00325561" w:rsidRDefault="007C1795" w:rsidP="007C1795">
            <w:pPr>
              <w:spacing w:before="120" w:after="120" w:line="24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Assessor</w:t>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t xml:space="preserve">   Candidate</w:t>
            </w:r>
          </w:p>
        </w:tc>
      </w:tr>
    </w:tbl>
    <w:p w:rsidR="007C1795" w:rsidRDefault="007C1795">
      <w:pPr>
        <w:spacing w:after="0" w:line="240" w:lineRule="auto"/>
      </w:pPr>
    </w:p>
    <w:p w:rsidR="00325561" w:rsidRDefault="00325561">
      <w:pPr>
        <w:spacing w:after="0" w:line="240" w:lineRule="auto"/>
      </w:pPr>
      <w:r>
        <w:br w:type="page"/>
      </w:r>
    </w:p>
    <w:p w:rsidR="007C1795" w:rsidRPr="00C065C1" w:rsidRDefault="007C1795" w:rsidP="007C1795">
      <w:pPr>
        <w:pStyle w:val="Title"/>
      </w:pPr>
      <w:bookmarkStart w:id="10" w:name="_Toc9163679"/>
      <w:r w:rsidRPr="00C065C1">
        <w:lastRenderedPageBreak/>
        <w:t>OVERALL RESULTS</w:t>
      </w:r>
      <w:bookmarkEnd w:id="10"/>
    </w:p>
    <w:tbl>
      <w:tblPr>
        <w:tblW w:w="8984" w:type="dxa"/>
        <w:jc w:val="center"/>
        <w:tblInd w:w="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1E0" w:firstRow="1" w:lastRow="1" w:firstColumn="1" w:lastColumn="1" w:noHBand="0" w:noVBand="0"/>
      </w:tblPr>
      <w:tblGrid>
        <w:gridCol w:w="1327"/>
        <w:gridCol w:w="1730"/>
        <w:gridCol w:w="62"/>
        <w:gridCol w:w="2996"/>
        <w:gridCol w:w="2869"/>
      </w:tblGrid>
      <w:tr w:rsidR="007C1795" w:rsidRPr="00325561" w:rsidTr="007C1795">
        <w:trPr>
          <w:trHeight w:val="587"/>
          <w:jc w:val="center"/>
        </w:trPr>
        <w:tc>
          <w:tcPr>
            <w:tcW w:w="1327" w:type="dxa"/>
            <w:vMerge w:val="restart"/>
            <w:shd w:val="clear" w:color="auto" w:fill="auto"/>
            <w:textDirection w:val="btLr"/>
            <w:vAlign w:val="center"/>
          </w:tcPr>
          <w:p w:rsidR="007C1795" w:rsidRPr="00325561" w:rsidRDefault="007C1795" w:rsidP="007C1795">
            <w:pPr>
              <w:spacing w:before="120" w:after="120" w:line="360" w:lineRule="auto"/>
              <w:ind w:left="113" w:right="113"/>
              <w:rPr>
                <w:rFonts w:ascii="Arial" w:eastAsia="Times New Roman" w:hAnsi="Arial" w:cs="Arial"/>
                <w:b/>
                <w:sz w:val="20"/>
                <w:szCs w:val="20"/>
                <w:lang w:eastAsia="en-GB"/>
              </w:rPr>
            </w:pPr>
            <w:r w:rsidRPr="00325561">
              <w:rPr>
                <w:rFonts w:ascii="Arial" w:eastAsia="Times New Roman" w:hAnsi="Arial" w:cs="Arial"/>
                <w:b/>
                <w:sz w:val="20"/>
                <w:szCs w:val="20"/>
                <w:lang w:eastAsia="en-GB"/>
              </w:rPr>
              <w:t>OVERALL RESULT</w:t>
            </w:r>
          </w:p>
        </w:tc>
        <w:tc>
          <w:tcPr>
            <w:tcW w:w="1792" w:type="dxa"/>
            <w:gridSpan w:val="2"/>
            <w:shd w:val="clear" w:color="auto" w:fill="auto"/>
            <w:vAlign w:val="center"/>
          </w:tcPr>
          <w:p w:rsidR="007C1795" w:rsidRPr="00325561" w:rsidRDefault="007C1795" w:rsidP="007C1795">
            <w:pPr>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Competent</w:t>
            </w:r>
          </w:p>
        </w:tc>
        <w:tc>
          <w:tcPr>
            <w:tcW w:w="5865" w:type="dxa"/>
            <w:gridSpan w:val="2"/>
            <w:shd w:val="clear" w:color="auto" w:fill="auto"/>
            <w:vAlign w:val="center"/>
          </w:tcPr>
          <w:p w:rsidR="007C1795" w:rsidRPr="00325561" w:rsidRDefault="007C1795" w:rsidP="007C1795">
            <w:pPr>
              <w:spacing w:before="120" w:after="120" w:line="360" w:lineRule="auto"/>
              <w:rPr>
                <w:rFonts w:ascii="Arial" w:eastAsia="Times New Roman" w:hAnsi="Arial" w:cs="Arial"/>
                <w:color w:val="365F91"/>
                <w:sz w:val="20"/>
                <w:szCs w:val="20"/>
                <w:lang w:eastAsia="en-GB"/>
              </w:rPr>
            </w:pPr>
          </w:p>
        </w:tc>
      </w:tr>
      <w:tr w:rsidR="007C1795" w:rsidRPr="00325561" w:rsidTr="007C1795">
        <w:trPr>
          <w:trHeight w:val="778"/>
          <w:jc w:val="center"/>
        </w:trPr>
        <w:tc>
          <w:tcPr>
            <w:tcW w:w="1327" w:type="dxa"/>
            <w:vMerge/>
            <w:shd w:val="clear" w:color="auto" w:fill="auto"/>
            <w:vAlign w:val="center"/>
          </w:tcPr>
          <w:p w:rsidR="007C1795" w:rsidRPr="00325561" w:rsidRDefault="007C1795" w:rsidP="007C1795">
            <w:pPr>
              <w:spacing w:before="120" w:after="120" w:line="360" w:lineRule="auto"/>
              <w:rPr>
                <w:rFonts w:ascii="Arial" w:eastAsia="Times New Roman" w:hAnsi="Arial" w:cs="Arial"/>
                <w:sz w:val="20"/>
                <w:szCs w:val="20"/>
                <w:lang w:eastAsia="en-GB"/>
              </w:rPr>
            </w:pPr>
          </w:p>
        </w:tc>
        <w:tc>
          <w:tcPr>
            <w:tcW w:w="1792" w:type="dxa"/>
            <w:gridSpan w:val="2"/>
            <w:shd w:val="clear" w:color="auto" w:fill="auto"/>
            <w:vAlign w:val="center"/>
          </w:tcPr>
          <w:p w:rsidR="007C1795" w:rsidRPr="00325561" w:rsidRDefault="007C1795" w:rsidP="007C1795">
            <w:pPr>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Not Yet Competent</w:t>
            </w:r>
          </w:p>
        </w:tc>
        <w:tc>
          <w:tcPr>
            <w:tcW w:w="5865" w:type="dxa"/>
            <w:gridSpan w:val="2"/>
            <w:shd w:val="clear" w:color="auto" w:fill="auto"/>
            <w:vAlign w:val="center"/>
          </w:tcPr>
          <w:p w:rsidR="007C1795" w:rsidRPr="00325561" w:rsidRDefault="007C1795" w:rsidP="007C1795">
            <w:pPr>
              <w:spacing w:before="120" w:after="120" w:line="360" w:lineRule="auto"/>
              <w:rPr>
                <w:rFonts w:ascii="Arial" w:eastAsia="Times New Roman" w:hAnsi="Arial" w:cs="Arial"/>
                <w:color w:val="365F91"/>
                <w:sz w:val="20"/>
                <w:szCs w:val="20"/>
                <w:lang w:eastAsia="en-GB"/>
              </w:rPr>
            </w:pPr>
          </w:p>
        </w:tc>
      </w:tr>
      <w:tr w:rsidR="007C1795" w:rsidRPr="00325561" w:rsidTr="007C1795">
        <w:tblPrEx>
          <w:tblCellMar>
            <w:top w:w="113" w:type="dxa"/>
            <w:bottom w:w="85" w:type="dxa"/>
          </w:tblCellMar>
        </w:tblPrEx>
        <w:trPr>
          <w:jc w:val="center"/>
        </w:trPr>
        <w:tc>
          <w:tcPr>
            <w:tcW w:w="8984" w:type="dxa"/>
            <w:gridSpan w:val="5"/>
            <w:shd w:val="clear" w:color="auto" w:fill="auto"/>
            <w:vAlign w:val="center"/>
          </w:tcPr>
          <w:p w:rsidR="007C1795" w:rsidRPr="00325561" w:rsidRDefault="007C1795" w:rsidP="007C1795">
            <w:pPr>
              <w:spacing w:before="120" w:after="120" w:line="360" w:lineRule="auto"/>
              <w:rPr>
                <w:rFonts w:ascii="Arial" w:eastAsia="Times New Roman" w:hAnsi="Arial" w:cs="Arial"/>
                <w:sz w:val="20"/>
                <w:szCs w:val="20"/>
              </w:rPr>
            </w:pPr>
            <w:r w:rsidRPr="00325561">
              <w:rPr>
                <w:rFonts w:ascii="Arial" w:eastAsia="Times New Roman" w:hAnsi="Arial" w:cs="Arial"/>
                <w:sz w:val="20"/>
                <w:szCs w:val="20"/>
              </w:rPr>
              <w:t>Declaration by Candidate</w:t>
            </w:r>
          </w:p>
        </w:tc>
      </w:tr>
      <w:tr w:rsidR="007C1795" w:rsidRPr="00325561" w:rsidTr="007C1795">
        <w:tblPrEx>
          <w:tblCellMar>
            <w:top w:w="113" w:type="dxa"/>
            <w:bottom w:w="85" w:type="dxa"/>
          </w:tblCellMar>
        </w:tblPrEx>
        <w:trPr>
          <w:trHeight w:val="1924"/>
          <w:jc w:val="center"/>
        </w:trPr>
        <w:tc>
          <w:tcPr>
            <w:tcW w:w="8984" w:type="dxa"/>
            <w:gridSpan w:val="5"/>
            <w:shd w:val="clear" w:color="auto" w:fill="auto"/>
            <w:vAlign w:val="center"/>
          </w:tcPr>
          <w:p w:rsidR="007C1795" w:rsidRPr="00325561" w:rsidRDefault="007C1795" w:rsidP="007C1795">
            <w:pPr>
              <w:spacing w:before="120" w:after="120" w:line="360" w:lineRule="auto"/>
              <w:rPr>
                <w:rFonts w:ascii="Arial" w:eastAsia="Times New Roman" w:hAnsi="Arial" w:cs="Arial"/>
                <w:sz w:val="20"/>
                <w:szCs w:val="20"/>
                <w:lang w:eastAsia="en-GB"/>
              </w:rPr>
            </w:pPr>
          </w:p>
          <w:p w:rsidR="007C1795" w:rsidRPr="00325561" w:rsidRDefault="007C1795" w:rsidP="007C1795">
            <w:pPr>
              <w:spacing w:before="120" w:after="120" w:line="360" w:lineRule="auto"/>
              <w:rPr>
                <w:rFonts w:ascii="Arial" w:eastAsia="Times New Roman" w:hAnsi="Arial" w:cs="Arial"/>
                <w:sz w:val="20"/>
                <w:szCs w:val="20"/>
                <w:lang w:eastAsia="en-GB"/>
              </w:rPr>
            </w:pPr>
            <w:r w:rsidRPr="00325561">
              <w:rPr>
                <w:rFonts w:ascii="Arial" w:eastAsia="Times New Roman" w:hAnsi="Arial" w:cs="Arial"/>
                <w:sz w:val="20"/>
                <w:szCs w:val="20"/>
                <w:lang w:eastAsia="en-GB"/>
              </w:rPr>
              <w:t>I, …………………………………………………………………….declare that I am satisfied that the feedback given to me by the Assessor was relevant, sufficient and done in a constructive manner.  I accept the assessment decisions and do realise that have no further questions relating to this particular assessment process. I do realise that after this assessment decision, the moderator will either uphold or reverse this assessment decision taken by the assessor.</w:t>
            </w:r>
          </w:p>
        </w:tc>
      </w:tr>
      <w:tr w:rsidR="007C1795" w:rsidRPr="00325561" w:rsidTr="007C1795">
        <w:tblPrEx>
          <w:tblCellMar>
            <w:top w:w="113" w:type="dxa"/>
            <w:bottom w:w="85" w:type="dxa"/>
          </w:tblCellMar>
        </w:tblPrEx>
        <w:trPr>
          <w:jc w:val="center"/>
        </w:trPr>
        <w:tc>
          <w:tcPr>
            <w:tcW w:w="3057" w:type="dxa"/>
            <w:gridSpan w:val="2"/>
            <w:vAlign w:val="center"/>
          </w:tcPr>
          <w:p w:rsidR="007C1795" w:rsidRDefault="007C1795" w:rsidP="007C1795">
            <w:pPr>
              <w:tabs>
                <w:tab w:val="right" w:pos="4763"/>
              </w:tabs>
              <w:spacing w:before="120" w:after="120" w:line="360" w:lineRule="auto"/>
              <w:rPr>
                <w:rFonts w:ascii="Arial" w:eastAsia="Times New Roman" w:hAnsi="Arial" w:cs="Arial"/>
                <w:b/>
                <w:sz w:val="20"/>
                <w:szCs w:val="20"/>
                <w:lang w:eastAsia="en-GB"/>
              </w:rPr>
            </w:pPr>
          </w:p>
          <w:p w:rsidR="007C1795" w:rsidRDefault="007C1795" w:rsidP="007C1795">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Candidate :</w:t>
            </w:r>
            <w:r>
              <w:rPr>
                <w:rFonts w:ascii="Arial" w:eastAsia="Times New Roman" w:hAnsi="Arial" w:cs="Arial"/>
                <w:b/>
                <w:sz w:val="20"/>
                <w:szCs w:val="20"/>
                <w:lang w:eastAsia="en-GB"/>
              </w:rPr>
              <w:t xml:space="preserve"> _____________</w:t>
            </w:r>
          </w:p>
          <w:p w:rsidR="007C1795" w:rsidRPr="00325561"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_______________________</w:t>
            </w:r>
          </w:p>
          <w:p w:rsidR="007C1795" w:rsidRDefault="007C1795" w:rsidP="007C1795">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Date:</w:t>
            </w:r>
            <w:r>
              <w:rPr>
                <w:rFonts w:ascii="Arial" w:eastAsia="Times New Roman" w:hAnsi="Arial" w:cs="Arial"/>
                <w:b/>
                <w:sz w:val="20"/>
                <w:szCs w:val="20"/>
                <w:lang w:eastAsia="en-GB"/>
              </w:rPr>
              <w:t xml:space="preserve"> </w:t>
            </w:r>
            <w:r w:rsidRPr="00325561">
              <w:rPr>
                <w:rFonts w:ascii="Arial" w:eastAsia="Times New Roman" w:hAnsi="Arial" w:cs="Arial"/>
                <w:b/>
                <w:sz w:val="20"/>
                <w:szCs w:val="20"/>
                <w:lang w:eastAsia="en-GB"/>
              </w:rPr>
              <w:t>__________________</w:t>
            </w:r>
          </w:p>
          <w:p w:rsidR="007C1795" w:rsidRPr="00325561"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Signature: ______________</w:t>
            </w:r>
          </w:p>
        </w:tc>
        <w:tc>
          <w:tcPr>
            <w:tcW w:w="3058" w:type="dxa"/>
            <w:gridSpan w:val="2"/>
            <w:vAlign w:val="center"/>
          </w:tcPr>
          <w:p w:rsidR="007C1795" w:rsidRDefault="007C1795" w:rsidP="007C1795">
            <w:pPr>
              <w:tabs>
                <w:tab w:val="right" w:pos="4763"/>
              </w:tabs>
              <w:spacing w:before="120" w:after="120" w:line="360" w:lineRule="auto"/>
              <w:rPr>
                <w:rFonts w:ascii="Arial" w:eastAsia="Times New Roman" w:hAnsi="Arial" w:cs="Arial"/>
                <w:b/>
                <w:sz w:val="20"/>
                <w:szCs w:val="20"/>
                <w:lang w:eastAsia="en-GB"/>
              </w:rPr>
            </w:pPr>
          </w:p>
          <w:p w:rsidR="007C1795"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Assessor</w:t>
            </w:r>
            <w:r w:rsidRPr="00325561">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 _____________</w:t>
            </w:r>
          </w:p>
          <w:p w:rsidR="007C1795" w:rsidRPr="00325561"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_______________________</w:t>
            </w:r>
          </w:p>
          <w:p w:rsidR="007C1795" w:rsidRDefault="007C1795" w:rsidP="007C1795">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Date:</w:t>
            </w:r>
            <w:r>
              <w:rPr>
                <w:rFonts w:ascii="Arial" w:eastAsia="Times New Roman" w:hAnsi="Arial" w:cs="Arial"/>
                <w:b/>
                <w:sz w:val="20"/>
                <w:szCs w:val="20"/>
                <w:lang w:eastAsia="en-GB"/>
              </w:rPr>
              <w:t xml:space="preserve"> </w:t>
            </w:r>
            <w:r w:rsidRPr="00325561">
              <w:rPr>
                <w:rFonts w:ascii="Arial" w:eastAsia="Times New Roman" w:hAnsi="Arial" w:cs="Arial"/>
                <w:b/>
                <w:sz w:val="20"/>
                <w:szCs w:val="20"/>
                <w:lang w:eastAsia="en-GB"/>
              </w:rPr>
              <w:t>__________________</w:t>
            </w:r>
          </w:p>
          <w:p w:rsidR="007C1795" w:rsidRPr="00325561"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Signature: ______________</w:t>
            </w:r>
          </w:p>
        </w:tc>
        <w:tc>
          <w:tcPr>
            <w:tcW w:w="2869" w:type="dxa"/>
            <w:vAlign w:val="center"/>
          </w:tcPr>
          <w:p w:rsidR="007C1795" w:rsidRDefault="007C1795" w:rsidP="007C1795">
            <w:pPr>
              <w:tabs>
                <w:tab w:val="right" w:pos="4763"/>
              </w:tabs>
              <w:spacing w:before="120" w:after="120" w:line="360" w:lineRule="auto"/>
              <w:rPr>
                <w:rFonts w:ascii="Arial" w:eastAsia="Times New Roman" w:hAnsi="Arial" w:cs="Arial"/>
                <w:b/>
                <w:sz w:val="20"/>
                <w:szCs w:val="20"/>
                <w:lang w:eastAsia="en-GB"/>
              </w:rPr>
            </w:pPr>
          </w:p>
          <w:p w:rsidR="007C1795"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Moderator</w:t>
            </w:r>
            <w:r w:rsidRPr="00325561">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 _____________</w:t>
            </w:r>
          </w:p>
          <w:p w:rsidR="007C1795" w:rsidRPr="00325561"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_______________________</w:t>
            </w:r>
          </w:p>
          <w:p w:rsidR="007C1795" w:rsidRDefault="007C1795" w:rsidP="007C1795">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Date:</w:t>
            </w:r>
            <w:r>
              <w:rPr>
                <w:rFonts w:ascii="Arial" w:eastAsia="Times New Roman" w:hAnsi="Arial" w:cs="Arial"/>
                <w:b/>
                <w:sz w:val="20"/>
                <w:szCs w:val="20"/>
                <w:lang w:eastAsia="en-GB"/>
              </w:rPr>
              <w:t xml:space="preserve"> </w:t>
            </w:r>
            <w:r w:rsidRPr="00325561">
              <w:rPr>
                <w:rFonts w:ascii="Arial" w:eastAsia="Times New Roman" w:hAnsi="Arial" w:cs="Arial"/>
                <w:b/>
                <w:sz w:val="20"/>
                <w:szCs w:val="20"/>
                <w:lang w:eastAsia="en-GB"/>
              </w:rPr>
              <w:t>__________________</w:t>
            </w:r>
          </w:p>
          <w:p w:rsidR="007C1795" w:rsidRPr="00325561" w:rsidRDefault="007C1795" w:rsidP="007C1795">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Signature: ______________</w:t>
            </w:r>
          </w:p>
        </w:tc>
      </w:tr>
    </w:tbl>
    <w:p w:rsidR="007C1795" w:rsidRDefault="007C1795" w:rsidP="007C1795">
      <w:pPr>
        <w:spacing w:after="0" w:line="240" w:lineRule="auto"/>
      </w:pPr>
    </w:p>
    <w:p w:rsidR="007C1795" w:rsidRDefault="007C1795" w:rsidP="007C1795">
      <w:pPr>
        <w:spacing w:after="0" w:line="240" w:lineRule="auto"/>
      </w:pPr>
    </w:p>
    <w:p w:rsidR="007C1795" w:rsidRDefault="007C1795">
      <w:pPr>
        <w:spacing w:after="0" w:line="240" w:lineRule="auto"/>
      </w:pPr>
    </w:p>
    <w:p w:rsidR="007C1795" w:rsidRDefault="007C1795">
      <w:pPr>
        <w:spacing w:after="0" w:line="240" w:lineRule="auto"/>
      </w:pPr>
    </w:p>
    <w:p w:rsidR="00325561" w:rsidRDefault="00325561">
      <w:pPr>
        <w:spacing w:after="0" w:line="240" w:lineRule="auto"/>
      </w:pPr>
      <w:r>
        <w:br w:type="page"/>
      </w:r>
    </w:p>
    <w:p w:rsidR="00325561" w:rsidRDefault="00325561" w:rsidP="007C1795">
      <w:pPr>
        <w:pStyle w:val="Title"/>
      </w:pPr>
      <w:bookmarkStart w:id="11" w:name="_Toc9163680"/>
      <w:r w:rsidRPr="00B60C1A">
        <w:lastRenderedPageBreak/>
        <w:t>ASSESSMENT REVIEW</w:t>
      </w:r>
      <w:bookmarkEnd w:id="11"/>
      <w:r>
        <w:t xml:space="preserve"> </w:t>
      </w:r>
    </w:p>
    <w:tbl>
      <w:tblPr>
        <w:tblW w:w="98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342"/>
        <w:gridCol w:w="749"/>
        <w:gridCol w:w="501"/>
        <w:gridCol w:w="209"/>
        <w:gridCol w:w="710"/>
        <w:gridCol w:w="430"/>
        <w:gridCol w:w="280"/>
        <w:gridCol w:w="24"/>
        <w:gridCol w:w="79"/>
        <w:gridCol w:w="607"/>
        <w:gridCol w:w="279"/>
        <w:gridCol w:w="431"/>
        <w:gridCol w:w="18"/>
        <w:gridCol w:w="460"/>
        <w:gridCol w:w="232"/>
        <w:gridCol w:w="2962"/>
      </w:tblGrid>
      <w:tr w:rsidR="00E23E8C" w:rsidRPr="00E23E8C" w:rsidTr="007C1795">
        <w:tc>
          <w:tcPr>
            <w:tcW w:w="1858" w:type="dxa"/>
            <w:gridSpan w:val="2"/>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Assessor’s Name</w:t>
            </w:r>
          </w:p>
        </w:tc>
        <w:tc>
          <w:tcPr>
            <w:tcW w:w="2903" w:type="dxa"/>
            <w:gridSpan w:val="7"/>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c>
          <w:tcPr>
            <w:tcW w:w="1414" w:type="dxa"/>
            <w:gridSpan w:val="5"/>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ID Number</w:t>
            </w:r>
          </w:p>
        </w:tc>
        <w:tc>
          <w:tcPr>
            <w:tcW w:w="3654" w:type="dxa"/>
            <w:gridSpan w:val="3"/>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rPr>
          <w:cantSplit/>
        </w:trPr>
        <w:tc>
          <w:tcPr>
            <w:tcW w:w="1858"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Contact Details of Assessor</w:t>
            </w:r>
          </w:p>
        </w:tc>
        <w:tc>
          <w:tcPr>
            <w:tcW w:w="1250" w:type="dxa"/>
            <w:gridSpan w:val="2"/>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Email</w:t>
            </w:r>
          </w:p>
        </w:tc>
        <w:tc>
          <w:tcPr>
            <w:tcW w:w="6721" w:type="dxa"/>
            <w:gridSpan w:val="13"/>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rPr>
          <w:cantSplit/>
        </w:trPr>
        <w:tc>
          <w:tcPr>
            <w:tcW w:w="1858"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c>
          <w:tcPr>
            <w:tcW w:w="1250" w:type="dxa"/>
            <w:gridSpan w:val="2"/>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Phone</w:t>
            </w:r>
          </w:p>
        </w:tc>
        <w:tc>
          <w:tcPr>
            <w:tcW w:w="6721" w:type="dxa"/>
            <w:gridSpan w:val="13"/>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rPr>
          <w:cantSplit/>
          <w:trHeight w:val="350"/>
        </w:trPr>
        <w:tc>
          <w:tcPr>
            <w:tcW w:w="1858"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c>
          <w:tcPr>
            <w:tcW w:w="1250" w:type="dxa"/>
            <w:gridSpan w:val="2"/>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Fax</w:t>
            </w:r>
          </w:p>
        </w:tc>
        <w:tc>
          <w:tcPr>
            <w:tcW w:w="6721" w:type="dxa"/>
            <w:gridSpan w:val="13"/>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cantSplit/>
          <w:trHeight w:val="242"/>
          <w:tblHeader/>
        </w:trPr>
        <w:tc>
          <w:tcPr>
            <w:tcW w:w="9829" w:type="dxa"/>
            <w:gridSpan w:val="17"/>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PART 1</w:t>
            </w:r>
          </w:p>
        </w:tc>
      </w:tr>
      <w:tr w:rsidR="00E23E8C" w:rsidRPr="00E23E8C" w:rsidTr="007C1795">
        <w:tblPrEx>
          <w:tblLook w:val="01E0" w:firstRow="1" w:lastRow="1" w:firstColumn="1" w:lastColumn="1" w:noHBand="0" w:noVBand="0"/>
        </w:tblPrEx>
        <w:trPr>
          <w:cantSplit/>
          <w:trHeight w:val="1532"/>
          <w:tblHeader/>
        </w:trPr>
        <w:tc>
          <w:tcPr>
            <w:tcW w:w="516" w:type="dxa"/>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Review Criteria</w:t>
            </w:r>
          </w:p>
        </w:tc>
        <w:tc>
          <w:tcPr>
            <w:tcW w:w="710" w:type="dxa"/>
            <w:gridSpan w:val="2"/>
            <w:shd w:val="clear" w:color="auto" w:fill="auto"/>
            <w:textDirection w:val="btLr"/>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Valid</w:t>
            </w:r>
          </w:p>
        </w:tc>
        <w:tc>
          <w:tcPr>
            <w:tcW w:w="710" w:type="dxa"/>
            <w:shd w:val="clear" w:color="auto" w:fill="auto"/>
            <w:textDirection w:val="btLr"/>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Authentic</w:t>
            </w:r>
          </w:p>
        </w:tc>
        <w:tc>
          <w:tcPr>
            <w:tcW w:w="710" w:type="dxa"/>
            <w:gridSpan w:val="2"/>
            <w:shd w:val="clear" w:color="auto" w:fill="auto"/>
            <w:textDirection w:val="btLr"/>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Current</w:t>
            </w:r>
          </w:p>
        </w:tc>
        <w:tc>
          <w:tcPr>
            <w:tcW w:w="710" w:type="dxa"/>
            <w:gridSpan w:val="3"/>
            <w:shd w:val="clear" w:color="auto" w:fill="auto"/>
            <w:textDirection w:val="btLr"/>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Consistent</w:t>
            </w:r>
          </w:p>
        </w:tc>
        <w:tc>
          <w:tcPr>
            <w:tcW w:w="710" w:type="dxa"/>
            <w:gridSpan w:val="2"/>
            <w:shd w:val="clear" w:color="auto" w:fill="auto"/>
            <w:textDirection w:val="btLr"/>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Reliable</w:t>
            </w:r>
          </w:p>
        </w:tc>
        <w:tc>
          <w:tcPr>
            <w:tcW w:w="710" w:type="dxa"/>
            <w:gridSpan w:val="3"/>
            <w:shd w:val="clear" w:color="auto" w:fill="auto"/>
            <w:textDirection w:val="btLr"/>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Sufficient</w:t>
            </w:r>
          </w:p>
        </w:tc>
        <w:tc>
          <w:tcPr>
            <w:tcW w:w="2962" w:type="dxa"/>
            <w:shd w:val="clear" w:color="auto" w:fill="auto"/>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Comments</w:t>
            </w:r>
          </w:p>
        </w:tc>
      </w:tr>
      <w:tr w:rsidR="00E23E8C" w:rsidRPr="00E23E8C" w:rsidTr="007C1795">
        <w:tblPrEx>
          <w:tblLook w:val="01E0" w:firstRow="1" w:lastRow="1" w:firstColumn="1" w:lastColumn="1" w:noHBand="0" w:noVBand="0"/>
        </w:tblPrEx>
        <w:trPr>
          <w:trHeight w:val="269"/>
        </w:trPr>
        <w:tc>
          <w:tcPr>
            <w:tcW w:w="9829" w:type="dxa"/>
            <w:gridSpan w:val="17"/>
            <w:shd w:val="clear" w:color="auto" w:fill="auto"/>
            <w:vAlign w:val="center"/>
          </w:tcPr>
          <w:p w:rsidR="00E23E8C" w:rsidRPr="00E23E8C" w:rsidRDefault="00E23E8C" w:rsidP="007C1795">
            <w:pPr>
              <w:spacing w:after="0" w:line="240" w:lineRule="auto"/>
              <w:rPr>
                <w:rFonts w:ascii="Arial" w:eastAsia="Times New Roman" w:hAnsi="Arial" w:cs="Arial"/>
                <w:b/>
                <w:i/>
                <w:sz w:val="20"/>
                <w:szCs w:val="20"/>
              </w:rPr>
            </w:pPr>
            <w:r w:rsidRPr="00E23E8C">
              <w:rPr>
                <w:rFonts w:ascii="Arial" w:eastAsia="Times New Roman" w:hAnsi="Arial" w:cs="Arial"/>
                <w:b/>
                <w:i/>
                <w:sz w:val="20"/>
                <w:szCs w:val="20"/>
              </w:rPr>
              <w:t>Please conduct an honest review of the Assessment Instruments used in this assessment:</w:t>
            </w:r>
          </w:p>
        </w:tc>
      </w:tr>
      <w:tr w:rsidR="00E23E8C" w:rsidRPr="00E23E8C" w:rsidTr="007C1795">
        <w:tblPrEx>
          <w:tblLook w:val="01E0" w:firstRow="1" w:lastRow="1" w:firstColumn="1" w:lastColumn="1" w:noHBand="0" w:noVBand="0"/>
        </w:tblPrEx>
        <w:trPr>
          <w:trHeight w:val="285"/>
        </w:trPr>
        <w:tc>
          <w:tcPr>
            <w:tcW w:w="516"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1</w:t>
            </w: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00C255D8" w:rsidRPr="009747F2">
              <w:rPr>
                <w:rFonts w:ascii="Arial" w:eastAsia="Times New Roman" w:hAnsi="Arial" w:cs="Arial"/>
                <w:sz w:val="20"/>
                <w:szCs w:val="20"/>
              </w:rPr>
              <w:t>Topic</w:t>
            </w:r>
            <w:r w:rsidRPr="009747F2">
              <w:rPr>
                <w:rFonts w:ascii="Arial" w:eastAsia="Times New Roman" w:hAnsi="Arial" w:cs="Arial"/>
                <w:sz w:val="20"/>
                <w:szCs w:val="20"/>
              </w:rPr>
              <w:t xml:space="preserve"> 1</w:t>
            </w: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2</w:t>
            </w: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00C255D8" w:rsidRPr="009747F2">
              <w:rPr>
                <w:rFonts w:ascii="Arial" w:eastAsia="Times New Roman" w:hAnsi="Arial" w:cs="Arial"/>
                <w:sz w:val="20"/>
                <w:szCs w:val="20"/>
              </w:rPr>
              <w:t>Topic</w:t>
            </w:r>
            <w:r w:rsidRPr="009747F2">
              <w:rPr>
                <w:rFonts w:ascii="Arial" w:eastAsia="Times New Roman" w:hAnsi="Arial" w:cs="Arial"/>
                <w:sz w:val="20"/>
                <w:szCs w:val="20"/>
              </w:rPr>
              <w:t xml:space="preserve"> 2</w:t>
            </w: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3</w:t>
            </w: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00C255D8" w:rsidRPr="009747F2">
              <w:rPr>
                <w:rFonts w:ascii="Arial" w:eastAsia="Times New Roman" w:hAnsi="Arial" w:cs="Arial"/>
                <w:sz w:val="20"/>
                <w:szCs w:val="20"/>
              </w:rPr>
              <w:t xml:space="preserve">Topic </w:t>
            </w:r>
            <w:r w:rsidRPr="009747F2">
              <w:rPr>
                <w:rFonts w:ascii="Arial" w:eastAsia="Times New Roman" w:hAnsi="Arial" w:cs="Arial"/>
                <w:sz w:val="20"/>
                <w:szCs w:val="20"/>
              </w:rPr>
              <w:t>3</w:t>
            </w: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7C1795">
            <w:pPr>
              <w:spacing w:after="0" w:line="240" w:lineRule="auto"/>
              <w:rPr>
                <w:rFonts w:ascii="Arial" w:eastAsia="Times New Roman" w:hAnsi="Arial" w:cs="Arial"/>
                <w:sz w:val="20"/>
                <w:szCs w:val="20"/>
              </w:rPr>
            </w:pPr>
          </w:p>
        </w:tc>
      </w:tr>
      <w:tr w:rsidR="00C255D8" w:rsidRPr="00E23E8C" w:rsidTr="007C1795">
        <w:tblPrEx>
          <w:tblLook w:val="01E0" w:firstRow="1" w:lastRow="1" w:firstColumn="1" w:lastColumn="1" w:noHBand="0" w:noVBand="0"/>
        </w:tblPrEx>
        <w:trPr>
          <w:trHeight w:val="285"/>
        </w:trPr>
        <w:tc>
          <w:tcPr>
            <w:tcW w:w="516" w:type="dxa"/>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r>
              <w:rPr>
                <w:rFonts w:ascii="Arial" w:eastAsia="Times New Roman" w:hAnsi="Arial" w:cs="Arial"/>
                <w:sz w:val="20"/>
                <w:szCs w:val="20"/>
              </w:rPr>
              <w:t>4</w:t>
            </w:r>
          </w:p>
        </w:tc>
        <w:tc>
          <w:tcPr>
            <w:tcW w:w="2091" w:type="dxa"/>
            <w:gridSpan w:val="2"/>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r w:rsidRPr="00132CF4">
              <w:rPr>
                <w:rFonts w:ascii="Arial" w:eastAsia="Times New Roman" w:hAnsi="Arial" w:cs="Arial"/>
                <w:sz w:val="20"/>
                <w:szCs w:val="20"/>
              </w:rPr>
              <w:t>Evidence Topic 4</w:t>
            </w:r>
          </w:p>
        </w:tc>
        <w:tc>
          <w:tcPr>
            <w:tcW w:w="710" w:type="dxa"/>
            <w:gridSpan w:val="2"/>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c>
          <w:tcPr>
            <w:tcW w:w="710" w:type="dxa"/>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c>
          <w:tcPr>
            <w:tcW w:w="2962" w:type="dxa"/>
            <w:shd w:val="clear" w:color="auto" w:fill="auto"/>
            <w:vAlign w:val="center"/>
          </w:tcPr>
          <w:p w:rsidR="00C255D8" w:rsidRPr="00132CF4" w:rsidRDefault="00C255D8" w:rsidP="007C1795">
            <w:pPr>
              <w:spacing w:after="0" w:line="240" w:lineRule="auto"/>
              <w:rPr>
                <w:rFonts w:ascii="Arial" w:eastAsia="Times New Roman" w:hAnsi="Arial" w:cs="Arial"/>
                <w:sz w:val="20"/>
                <w:szCs w:val="20"/>
              </w:rPr>
            </w:pPr>
          </w:p>
        </w:tc>
      </w:tr>
      <w:tr w:rsidR="009747F2" w:rsidRPr="00E23E8C" w:rsidTr="007C1795">
        <w:tblPrEx>
          <w:tblLook w:val="01E0" w:firstRow="1" w:lastRow="1" w:firstColumn="1" w:lastColumn="1" w:noHBand="0" w:noVBand="0"/>
        </w:tblPrEx>
        <w:trPr>
          <w:trHeight w:val="285"/>
        </w:trPr>
        <w:tc>
          <w:tcPr>
            <w:tcW w:w="516" w:type="dxa"/>
            <w:shd w:val="clear" w:color="auto" w:fill="auto"/>
            <w:vAlign w:val="center"/>
          </w:tcPr>
          <w:p w:rsidR="009747F2" w:rsidRDefault="009747F2"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r>
      <w:tr w:rsidR="009747F2" w:rsidRPr="00E23E8C" w:rsidTr="007C1795">
        <w:tblPrEx>
          <w:tblLook w:val="01E0" w:firstRow="1" w:lastRow="1" w:firstColumn="1" w:lastColumn="1" w:noHBand="0" w:noVBand="0"/>
        </w:tblPrEx>
        <w:trPr>
          <w:trHeight w:val="285"/>
        </w:trPr>
        <w:tc>
          <w:tcPr>
            <w:tcW w:w="516" w:type="dxa"/>
            <w:shd w:val="clear" w:color="auto" w:fill="auto"/>
            <w:vAlign w:val="center"/>
          </w:tcPr>
          <w:p w:rsidR="009747F2" w:rsidRDefault="009747F2"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r>
      <w:tr w:rsidR="009747F2" w:rsidRPr="00E23E8C" w:rsidTr="007C1795">
        <w:tblPrEx>
          <w:tblLook w:val="01E0" w:firstRow="1" w:lastRow="1" w:firstColumn="1" w:lastColumn="1" w:noHBand="0" w:noVBand="0"/>
        </w:tblPrEx>
        <w:trPr>
          <w:trHeight w:val="285"/>
        </w:trPr>
        <w:tc>
          <w:tcPr>
            <w:tcW w:w="516" w:type="dxa"/>
            <w:shd w:val="clear" w:color="auto" w:fill="auto"/>
            <w:vAlign w:val="center"/>
          </w:tcPr>
          <w:p w:rsidR="009747F2" w:rsidRDefault="009747F2"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r>
      <w:tr w:rsidR="009747F2" w:rsidRPr="00E23E8C" w:rsidTr="007C1795">
        <w:tblPrEx>
          <w:tblLook w:val="01E0" w:firstRow="1" w:lastRow="1" w:firstColumn="1" w:lastColumn="1" w:noHBand="0" w:noVBand="0"/>
        </w:tblPrEx>
        <w:trPr>
          <w:trHeight w:val="285"/>
        </w:trPr>
        <w:tc>
          <w:tcPr>
            <w:tcW w:w="516" w:type="dxa"/>
            <w:shd w:val="clear" w:color="auto" w:fill="auto"/>
            <w:vAlign w:val="center"/>
          </w:tcPr>
          <w:p w:rsidR="009747F2" w:rsidRDefault="009747F2"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c>
          <w:tcPr>
            <w:tcW w:w="2962" w:type="dxa"/>
            <w:vMerge/>
            <w:shd w:val="clear" w:color="auto" w:fill="auto"/>
            <w:vAlign w:val="center"/>
          </w:tcPr>
          <w:p w:rsidR="009747F2" w:rsidRPr="00E23E8C" w:rsidRDefault="009747F2" w:rsidP="007C1795">
            <w:pPr>
              <w:spacing w:after="0" w:line="240" w:lineRule="auto"/>
              <w:rPr>
                <w:rFonts w:ascii="Arial" w:eastAsia="Times New Roman" w:hAnsi="Arial" w:cs="Arial"/>
                <w:sz w:val="20"/>
                <w:szCs w:val="20"/>
              </w:rPr>
            </w:pPr>
          </w:p>
        </w:tc>
      </w:tr>
      <w:tr w:rsidR="00C255D8" w:rsidRPr="00E23E8C" w:rsidTr="007C1795">
        <w:tblPrEx>
          <w:tblLook w:val="01E0" w:firstRow="1" w:lastRow="1" w:firstColumn="1" w:lastColumn="1" w:noHBand="0" w:noVBand="0"/>
        </w:tblPrEx>
        <w:trPr>
          <w:trHeight w:val="285"/>
        </w:trPr>
        <w:tc>
          <w:tcPr>
            <w:tcW w:w="516" w:type="dxa"/>
            <w:shd w:val="clear" w:color="auto" w:fill="auto"/>
            <w:vAlign w:val="center"/>
          </w:tcPr>
          <w:p w:rsidR="00C255D8" w:rsidRDefault="00C255D8" w:rsidP="007C1795">
            <w:pPr>
              <w:spacing w:after="0" w:line="240" w:lineRule="auto"/>
              <w:rPr>
                <w:rFonts w:ascii="Arial" w:eastAsia="Times New Roman" w:hAnsi="Arial" w:cs="Arial"/>
                <w:sz w:val="20"/>
                <w:szCs w:val="20"/>
              </w:rPr>
            </w:pPr>
            <w:r>
              <w:rPr>
                <w:rFonts w:ascii="Arial" w:eastAsia="Times New Roman" w:hAnsi="Arial" w:cs="Arial"/>
                <w:sz w:val="20"/>
                <w:szCs w:val="20"/>
              </w:rPr>
              <w:t>5</w:t>
            </w:r>
          </w:p>
        </w:tc>
        <w:tc>
          <w:tcPr>
            <w:tcW w:w="2091" w:type="dxa"/>
            <w:gridSpan w:val="2"/>
            <w:shd w:val="clear" w:color="auto" w:fill="auto"/>
            <w:vAlign w:val="center"/>
          </w:tcPr>
          <w:p w:rsidR="00C255D8" w:rsidRPr="00E23E8C" w:rsidRDefault="009747F2"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Pr="009747F2">
              <w:rPr>
                <w:rFonts w:ascii="Arial" w:eastAsia="Times New Roman" w:hAnsi="Arial" w:cs="Arial"/>
                <w:sz w:val="20"/>
                <w:szCs w:val="20"/>
              </w:rPr>
              <w:t>Topic 5</w:t>
            </w:r>
          </w:p>
        </w:tc>
        <w:tc>
          <w:tcPr>
            <w:tcW w:w="710" w:type="dxa"/>
            <w:gridSpan w:val="2"/>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c>
          <w:tcPr>
            <w:tcW w:w="710" w:type="dxa"/>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c>
          <w:tcPr>
            <w:tcW w:w="2962" w:type="dxa"/>
            <w:shd w:val="clear" w:color="auto" w:fill="auto"/>
            <w:vAlign w:val="center"/>
          </w:tcPr>
          <w:p w:rsidR="00C255D8" w:rsidRPr="00E23E8C" w:rsidRDefault="00C255D8" w:rsidP="007C1795">
            <w:pPr>
              <w:spacing w:after="0" w:line="240" w:lineRule="auto"/>
              <w:rPr>
                <w:rFonts w:ascii="Arial" w:eastAsia="Times New Roman" w:hAnsi="Arial" w:cs="Arial"/>
                <w:sz w:val="20"/>
                <w:szCs w:val="20"/>
              </w:rPr>
            </w:pPr>
          </w:p>
        </w:tc>
      </w:tr>
      <w:tr w:rsidR="009313A3" w:rsidRPr="00E23E8C" w:rsidTr="007C1795">
        <w:tblPrEx>
          <w:tblLook w:val="01E0" w:firstRow="1" w:lastRow="1" w:firstColumn="1" w:lastColumn="1" w:noHBand="0" w:noVBand="0"/>
        </w:tblPrEx>
        <w:trPr>
          <w:trHeight w:val="285"/>
        </w:trPr>
        <w:tc>
          <w:tcPr>
            <w:tcW w:w="516" w:type="dxa"/>
            <w:shd w:val="clear" w:color="auto" w:fill="auto"/>
            <w:vAlign w:val="center"/>
          </w:tcPr>
          <w:p w:rsidR="009313A3" w:rsidRDefault="009313A3"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222" w:type="dxa"/>
            <w:gridSpan w:val="14"/>
            <w:vMerge w:val="restart"/>
            <w:tcBorders>
              <w:right w:val="single" w:sz="4" w:space="0" w:color="auto"/>
            </w:tcBorders>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p>
        </w:tc>
      </w:tr>
      <w:tr w:rsidR="009313A3" w:rsidRPr="00E23E8C" w:rsidTr="007C1795">
        <w:tblPrEx>
          <w:tblLook w:val="01E0" w:firstRow="1" w:lastRow="1" w:firstColumn="1" w:lastColumn="1" w:noHBand="0" w:noVBand="0"/>
        </w:tblPrEx>
        <w:trPr>
          <w:trHeight w:val="285"/>
        </w:trPr>
        <w:tc>
          <w:tcPr>
            <w:tcW w:w="516" w:type="dxa"/>
            <w:shd w:val="clear" w:color="auto" w:fill="auto"/>
            <w:vAlign w:val="center"/>
          </w:tcPr>
          <w:p w:rsidR="009313A3" w:rsidRDefault="009313A3"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222" w:type="dxa"/>
            <w:gridSpan w:val="14"/>
            <w:vMerge/>
            <w:tcBorders>
              <w:bottom w:val="nil"/>
              <w:right w:val="single" w:sz="4" w:space="0" w:color="auto"/>
            </w:tcBorders>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p>
        </w:tc>
      </w:tr>
      <w:tr w:rsidR="009313A3" w:rsidRPr="00E23E8C" w:rsidTr="007C1795">
        <w:tblPrEx>
          <w:tblLook w:val="01E0" w:firstRow="1" w:lastRow="1" w:firstColumn="1" w:lastColumn="1" w:noHBand="0" w:noVBand="0"/>
        </w:tblPrEx>
        <w:trPr>
          <w:trHeight w:val="285"/>
        </w:trPr>
        <w:tc>
          <w:tcPr>
            <w:tcW w:w="516" w:type="dxa"/>
            <w:shd w:val="clear" w:color="auto" w:fill="auto"/>
            <w:vAlign w:val="center"/>
          </w:tcPr>
          <w:p w:rsidR="009313A3" w:rsidRDefault="009313A3"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222" w:type="dxa"/>
            <w:gridSpan w:val="14"/>
            <w:tcBorders>
              <w:top w:val="nil"/>
              <w:bottom w:val="nil"/>
              <w:right w:val="single" w:sz="4" w:space="0" w:color="auto"/>
            </w:tcBorders>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p>
        </w:tc>
      </w:tr>
      <w:tr w:rsidR="009313A3" w:rsidRPr="00E23E8C" w:rsidTr="007C1795">
        <w:tblPrEx>
          <w:tblLook w:val="01E0" w:firstRow="1" w:lastRow="1" w:firstColumn="1" w:lastColumn="1" w:noHBand="0" w:noVBand="0"/>
        </w:tblPrEx>
        <w:trPr>
          <w:trHeight w:val="285"/>
        </w:trPr>
        <w:tc>
          <w:tcPr>
            <w:tcW w:w="516" w:type="dxa"/>
            <w:shd w:val="clear" w:color="auto" w:fill="auto"/>
            <w:vAlign w:val="center"/>
          </w:tcPr>
          <w:p w:rsidR="009313A3" w:rsidRDefault="009313A3" w:rsidP="007C1795">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222" w:type="dxa"/>
            <w:gridSpan w:val="14"/>
            <w:tcBorders>
              <w:top w:val="nil"/>
            </w:tcBorders>
            <w:shd w:val="clear" w:color="auto" w:fill="auto"/>
            <w:vAlign w:val="center"/>
          </w:tcPr>
          <w:p w:rsidR="009313A3" w:rsidRPr="00E23E8C" w:rsidRDefault="009313A3" w:rsidP="007C1795">
            <w:pPr>
              <w:spacing w:after="0" w:line="240" w:lineRule="auto"/>
              <w:rPr>
                <w:rFonts w:ascii="Arial" w:eastAsia="Times New Roman" w:hAnsi="Arial" w:cs="Arial"/>
                <w:sz w:val="20"/>
                <w:szCs w:val="20"/>
              </w:rPr>
            </w:pPr>
          </w:p>
        </w:tc>
      </w:tr>
      <w:tr w:rsidR="00E23E8C" w:rsidRPr="00E23E8C" w:rsidTr="007C1795">
        <w:tblPrEx>
          <w:tblLook w:val="04A0" w:firstRow="1" w:lastRow="0" w:firstColumn="1" w:lastColumn="0" w:noHBand="0" w:noVBand="1"/>
        </w:tblPrEx>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lastRenderedPageBreak/>
              <w:t>PART 2</w:t>
            </w: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No</w:t>
            </w:r>
          </w:p>
        </w:tc>
        <w:tc>
          <w:tcPr>
            <w:tcW w:w="4324" w:type="dxa"/>
            <w:gridSpan w:val="9"/>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Review Criteria</w:t>
            </w:r>
          </w:p>
        </w:tc>
        <w:tc>
          <w:tcPr>
            <w:tcW w:w="886" w:type="dxa"/>
            <w:gridSpan w:val="2"/>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lang w:val="en-US"/>
              </w:rPr>
              <w:t>Yes</w:t>
            </w:r>
          </w:p>
        </w:tc>
        <w:tc>
          <w:tcPr>
            <w:tcW w:w="909" w:type="dxa"/>
            <w:gridSpan w:val="3"/>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No</w:t>
            </w:r>
          </w:p>
        </w:tc>
        <w:tc>
          <w:tcPr>
            <w:tcW w:w="3194" w:type="dxa"/>
            <w:gridSpan w:val="2"/>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Remarks</w:t>
            </w: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1</w:t>
            </w:r>
          </w:p>
        </w:tc>
        <w:tc>
          <w:tcPr>
            <w:tcW w:w="4324" w:type="dxa"/>
            <w:gridSpan w:val="9"/>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Do you feel the candidate was appropriately selected and prepared for the RPL assessment?</w:t>
            </w:r>
          </w:p>
        </w:tc>
        <w:tc>
          <w:tcPr>
            <w:tcW w:w="886"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7C1795">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2</w:t>
            </w:r>
          </w:p>
        </w:tc>
        <w:tc>
          <w:tcPr>
            <w:tcW w:w="4324" w:type="dxa"/>
            <w:gridSpan w:val="9"/>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Did the candidate interpret the evidence requirements appropriately?</w:t>
            </w:r>
          </w:p>
        </w:tc>
        <w:tc>
          <w:tcPr>
            <w:tcW w:w="886"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7C1795">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3</w:t>
            </w:r>
          </w:p>
        </w:tc>
        <w:tc>
          <w:tcPr>
            <w:tcW w:w="4324" w:type="dxa"/>
            <w:gridSpan w:val="9"/>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Was the assessment free of potential assessment barriers such as language, literacy, access to resources?</w:t>
            </w:r>
          </w:p>
        </w:tc>
        <w:tc>
          <w:tcPr>
            <w:tcW w:w="886"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7C1795">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4</w:t>
            </w:r>
          </w:p>
        </w:tc>
        <w:tc>
          <w:tcPr>
            <w:tcW w:w="4324" w:type="dxa"/>
            <w:gridSpan w:val="9"/>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Was the assessment evidence presented by the candidate valid, authentic, current and sufficient?</w:t>
            </w:r>
          </w:p>
        </w:tc>
        <w:tc>
          <w:tcPr>
            <w:tcW w:w="886"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7C1795">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5</w:t>
            </w:r>
          </w:p>
        </w:tc>
        <w:tc>
          <w:tcPr>
            <w:tcW w:w="4324" w:type="dxa"/>
            <w:gridSpan w:val="9"/>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Was the candidate’s workplace access to evidence sufficiently supportive of the assessment strategy?</w:t>
            </w:r>
          </w:p>
        </w:tc>
        <w:tc>
          <w:tcPr>
            <w:tcW w:w="886"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7C1795">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4A0" w:firstRow="1" w:lastRow="0" w:firstColumn="1" w:lastColumn="0" w:noHBand="0" w:noVBand="1"/>
        </w:tblPrEx>
        <w:tc>
          <w:tcPr>
            <w:tcW w:w="516" w:type="dxa"/>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6</w:t>
            </w:r>
          </w:p>
        </w:tc>
        <w:tc>
          <w:tcPr>
            <w:tcW w:w="4324" w:type="dxa"/>
            <w:gridSpan w:val="9"/>
            <w:vAlign w:val="center"/>
          </w:tcPr>
          <w:p w:rsidR="00E23E8C" w:rsidRPr="00E23E8C" w:rsidRDefault="00E23E8C" w:rsidP="007C1795">
            <w:pPr>
              <w:spacing w:after="0" w:line="240" w:lineRule="auto"/>
              <w:rPr>
                <w:rFonts w:ascii="Arial" w:eastAsia="Times New Roman" w:hAnsi="Arial" w:cs="Arial"/>
                <w:sz w:val="20"/>
                <w:szCs w:val="20"/>
              </w:rPr>
            </w:pPr>
            <w:r w:rsidRPr="00E23E8C">
              <w:rPr>
                <w:rFonts w:ascii="Arial" w:eastAsia="Times New Roman" w:hAnsi="Arial" w:cs="Arial"/>
                <w:sz w:val="20"/>
                <w:szCs w:val="20"/>
              </w:rPr>
              <w:t>Do you feel you could make a fair, valid and reliable assessment decision?</w:t>
            </w:r>
          </w:p>
        </w:tc>
        <w:tc>
          <w:tcPr>
            <w:tcW w:w="886" w:type="dxa"/>
            <w:gridSpan w:val="2"/>
            <w:vAlign w:val="center"/>
          </w:tcPr>
          <w:p w:rsidR="00E23E8C" w:rsidRPr="00E23E8C" w:rsidRDefault="00E23E8C" w:rsidP="007C1795">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7C1795">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p w:rsidR="00E23E8C" w:rsidRPr="00E23E8C" w:rsidRDefault="00E23E8C" w:rsidP="007C1795">
            <w:pPr>
              <w:spacing w:after="0" w:line="240" w:lineRule="auto"/>
              <w:rPr>
                <w:rFonts w:ascii="Arial" w:eastAsia="Times New Roman" w:hAnsi="Arial" w:cs="Arial"/>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Recommendations</w:t>
            </w: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i/>
                <w:sz w:val="20"/>
                <w:szCs w:val="20"/>
              </w:rPr>
            </w:pPr>
            <w:r w:rsidRPr="00E23E8C">
              <w:rPr>
                <w:rFonts w:ascii="Arial" w:eastAsia="Times New Roman" w:hAnsi="Arial" w:cs="Arial"/>
                <w:b/>
                <w:i/>
                <w:sz w:val="20"/>
                <w:szCs w:val="20"/>
              </w:rPr>
              <w:t>(Feedback on Validity, authenticity, currency and sufficiency of candidate evidence.)</w:t>
            </w: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266"/>
        </w:trPr>
        <w:tc>
          <w:tcPr>
            <w:tcW w:w="9829" w:type="dxa"/>
            <w:gridSpan w:val="17"/>
            <w:vAlign w:val="center"/>
          </w:tcPr>
          <w:p w:rsidR="00E23E8C" w:rsidRPr="00E23E8C" w:rsidRDefault="00E23E8C" w:rsidP="007C1795">
            <w:pPr>
              <w:spacing w:after="0" w:line="240" w:lineRule="auto"/>
              <w:rPr>
                <w:rFonts w:ascii="Arial" w:eastAsia="Times New Roman" w:hAnsi="Arial" w:cs="Arial"/>
                <w:b/>
                <w:sz w:val="20"/>
                <w:szCs w:val="20"/>
              </w:rPr>
            </w:pPr>
          </w:p>
        </w:tc>
      </w:tr>
      <w:tr w:rsidR="00E23E8C" w:rsidRPr="00E23E8C" w:rsidTr="007C1795">
        <w:tblPrEx>
          <w:tblLook w:val="01E0" w:firstRow="1" w:lastRow="1" w:firstColumn="1" w:lastColumn="1" w:noHBand="0" w:noVBand="0"/>
        </w:tblPrEx>
        <w:trPr>
          <w:trHeight w:val="757"/>
        </w:trPr>
        <w:tc>
          <w:tcPr>
            <w:tcW w:w="4457" w:type="dxa"/>
            <w:gridSpan w:val="7"/>
            <w:vAlign w:val="center"/>
          </w:tcPr>
          <w:p w:rsidR="00E23E8C" w:rsidRPr="00E23E8C" w:rsidRDefault="00E23E8C" w:rsidP="007C1795">
            <w:pPr>
              <w:spacing w:after="0" w:line="240" w:lineRule="auto"/>
              <w:rPr>
                <w:rFonts w:ascii="Arial" w:eastAsia="Times New Roman" w:hAnsi="Arial" w:cs="Arial"/>
                <w:b/>
                <w:color w:val="000000"/>
                <w:sz w:val="20"/>
                <w:szCs w:val="20"/>
              </w:rPr>
            </w:pPr>
          </w:p>
          <w:p w:rsidR="00E23E8C" w:rsidRPr="00E23E8C" w:rsidRDefault="00E23E8C" w:rsidP="007C1795">
            <w:pPr>
              <w:spacing w:after="0" w:line="240" w:lineRule="auto"/>
              <w:rPr>
                <w:rFonts w:ascii="Arial" w:eastAsia="Times New Roman" w:hAnsi="Arial" w:cs="Arial"/>
                <w:b/>
                <w:color w:val="000000"/>
                <w:sz w:val="20"/>
                <w:szCs w:val="20"/>
              </w:rPr>
            </w:pPr>
          </w:p>
          <w:p w:rsidR="00E23E8C" w:rsidRPr="00E23E8C" w:rsidRDefault="00E23E8C" w:rsidP="007C1795">
            <w:pPr>
              <w:spacing w:after="0" w:line="240" w:lineRule="auto"/>
              <w:rPr>
                <w:rFonts w:ascii="Arial" w:eastAsia="Times New Roman" w:hAnsi="Arial" w:cs="Arial"/>
                <w:b/>
                <w:color w:val="000000"/>
                <w:sz w:val="20"/>
                <w:szCs w:val="20"/>
              </w:rPr>
            </w:pPr>
          </w:p>
        </w:tc>
        <w:tc>
          <w:tcPr>
            <w:tcW w:w="5372" w:type="dxa"/>
            <w:gridSpan w:val="10"/>
            <w:vAlign w:val="center"/>
          </w:tcPr>
          <w:p w:rsidR="00E23E8C" w:rsidRPr="00E23E8C" w:rsidRDefault="00E23E8C" w:rsidP="007C1795">
            <w:pPr>
              <w:spacing w:after="0" w:line="240" w:lineRule="auto"/>
              <w:rPr>
                <w:rFonts w:ascii="Arial" w:eastAsia="Times New Roman" w:hAnsi="Arial" w:cs="Arial"/>
                <w:b/>
                <w:color w:val="000000"/>
                <w:sz w:val="20"/>
                <w:szCs w:val="20"/>
              </w:rPr>
            </w:pPr>
          </w:p>
        </w:tc>
      </w:tr>
      <w:tr w:rsidR="00E23E8C" w:rsidRPr="00E23E8C" w:rsidTr="007C1795">
        <w:tblPrEx>
          <w:tblLook w:val="01E0" w:firstRow="1" w:lastRow="1" w:firstColumn="1" w:lastColumn="1" w:noHBand="0" w:noVBand="0"/>
        </w:tblPrEx>
        <w:trPr>
          <w:trHeight w:val="262"/>
        </w:trPr>
        <w:tc>
          <w:tcPr>
            <w:tcW w:w="4457" w:type="dxa"/>
            <w:gridSpan w:val="7"/>
            <w:vAlign w:val="center"/>
          </w:tcPr>
          <w:p w:rsidR="00E23E8C" w:rsidRPr="00E23E8C" w:rsidRDefault="00E23E8C" w:rsidP="007C1795">
            <w:pPr>
              <w:spacing w:after="0" w:line="240" w:lineRule="auto"/>
              <w:rPr>
                <w:rFonts w:ascii="Arial" w:eastAsia="Times New Roman" w:hAnsi="Arial" w:cs="Arial"/>
                <w:b/>
                <w:color w:val="000000"/>
                <w:sz w:val="20"/>
                <w:szCs w:val="20"/>
              </w:rPr>
            </w:pPr>
            <w:r w:rsidRPr="00E23E8C">
              <w:rPr>
                <w:rFonts w:ascii="Arial" w:eastAsia="Times New Roman" w:hAnsi="Arial" w:cs="Arial"/>
                <w:b/>
                <w:color w:val="000000"/>
                <w:sz w:val="20"/>
                <w:szCs w:val="20"/>
              </w:rPr>
              <w:t>Assessor Signature</w:t>
            </w:r>
          </w:p>
        </w:tc>
        <w:tc>
          <w:tcPr>
            <w:tcW w:w="5372" w:type="dxa"/>
            <w:gridSpan w:val="10"/>
            <w:vAlign w:val="center"/>
          </w:tcPr>
          <w:p w:rsidR="00E23E8C" w:rsidRPr="00E23E8C" w:rsidRDefault="00E23E8C" w:rsidP="007C1795">
            <w:pPr>
              <w:spacing w:after="0" w:line="240" w:lineRule="auto"/>
              <w:rPr>
                <w:rFonts w:ascii="Arial" w:eastAsia="Times New Roman" w:hAnsi="Arial" w:cs="Arial"/>
                <w:b/>
                <w:color w:val="000000"/>
                <w:sz w:val="20"/>
                <w:szCs w:val="20"/>
              </w:rPr>
            </w:pPr>
            <w:r w:rsidRPr="00E23E8C">
              <w:rPr>
                <w:rFonts w:ascii="Arial" w:eastAsia="Times New Roman" w:hAnsi="Arial" w:cs="Arial"/>
                <w:b/>
                <w:color w:val="000000"/>
                <w:sz w:val="20"/>
                <w:szCs w:val="20"/>
              </w:rPr>
              <w:t>Date Review Completed</w:t>
            </w:r>
          </w:p>
        </w:tc>
      </w:tr>
    </w:tbl>
    <w:p w:rsidR="00325561" w:rsidRPr="00E23E8C" w:rsidRDefault="00FD538D">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rsidR="007C1795" w:rsidRDefault="007C1795" w:rsidP="007C1795">
      <w:pPr>
        <w:pStyle w:val="Title"/>
      </w:pPr>
      <w:bookmarkStart w:id="12" w:name="_Toc9163681"/>
      <w:r w:rsidRPr="00325561">
        <w:lastRenderedPageBreak/>
        <w:t>FINAL DECISION</w:t>
      </w:r>
      <w:bookmarkEnd w:id="1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C1795" w:rsidRPr="00325561" w:rsidTr="007C1795">
        <w:trPr>
          <w:cantSplit/>
        </w:trPr>
        <w:tc>
          <w:tcPr>
            <w:tcW w:w="9214" w:type="dxa"/>
          </w:tcPr>
          <w:p w:rsidR="007C1795" w:rsidRPr="00325561" w:rsidRDefault="007C1795" w:rsidP="007C1795">
            <w:pPr>
              <w:spacing w:after="0" w:line="240" w:lineRule="auto"/>
              <w:rPr>
                <w:rFonts w:ascii="Arial" w:eastAsia="Times New Roman" w:hAnsi="Arial" w:cs="Arial"/>
                <w:b/>
                <w:sz w:val="24"/>
                <w:szCs w:val="24"/>
              </w:rPr>
            </w:pPr>
          </w:p>
          <w:p w:rsidR="007C1795" w:rsidRDefault="007C1795" w:rsidP="007C1795">
            <w:pPr>
              <w:spacing w:after="0" w:line="240" w:lineRule="auto"/>
              <w:rPr>
                <w:rFonts w:ascii="Arial" w:eastAsia="Times New Roman" w:hAnsi="Arial" w:cs="Arial"/>
                <w:b/>
                <w:sz w:val="24"/>
                <w:szCs w:val="24"/>
              </w:rPr>
            </w:pPr>
            <w:r>
              <w:rPr>
                <w:rFonts w:ascii="Arial" w:eastAsia="Times New Roman" w:hAnsi="Arial" w:cs="Arial"/>
                <w:b/>
                <w:noProof/>
                <w:sz w:val="24"/>
                <w:szCs w:val="24"/>
                <w:lang w:val="en-US"/>
              </w:rPr>
              <mc:AlternateContent>
                <mc:Choice Requires="wps">
                  <w:drawing>
                    <wp:anchor distT="0" distB="0" distL="114300" distR="114300" simplePos="0" relativeHeight="251675648" behindDoc="0" locked="0" layoutInCell="1" allowOverlap="1" wp14:anchorId="7569092A" wp14:editId="5991934E">
                      <wp:simplePos x="0" y="0"/>
                      <wp:positionH relativeFrom="column">
                        <wp:posOffset>5455920</wp:posOffset>
                      </wp:positionH>
                      <wp:positionV relativeFrom="paragraph">
                        <wp:posOffset>207010</wp:posOffset>
                      </wp:positionV>
                      <wp:extent cx="228600" cy="236220"/>
                      <wp:effectExtent l="7620" t="12065"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6220"/>
                              </a:xfrm>
                              <a:prstGeom prst="rect">
                                <a:avLst/>
                              </a:prstGeom>
                              <a:solidFill>
                                <a:srgbClr val="FFFFFF"/>
                              </a:solidFill>
                              <a:ln w="9525">
                                <a:solidFill>
                                  <a:srgbClr val="000000"/>
                                </a:solidFill>
                                <a:miter lim="800000"/>
                                <a:headEnd/>
                                <a:tailEnd/>
                              </a:ln>
                            </wps:spPr>
                            <wps:txbx>
                              <w:txbxContent>
                                <w:p w:rsidR="007C1795" w:rsidRDefault="007C1795" w:rsidP="007C17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29.6pt;margin-top:16.3pt;width:18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QjKwIAAFYEAAAOAAAAZHJzL2Uyb0RvYy54bWysVNuO2yAQfa/Uf0C8N3bcJM1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">
                      <v:textbox>
                        <w:txbxContent>
                          <w:p w:rsidR="007C1795" w:rsidRDefault="007C1795" w:rsidP="007C1795"/>
                        </w:txbxContent>
                      </v:textbox>
                    </v:shape>
                  </w:pict>
                </mc:Fallback>
              </mc:AlternateContent>
            </w:r>
            <w:r>
              <w:rPr>
                <w:rFonts w:ascii="Arial" w:eastAsia="Times New Roman" w:hAnsi="Arial" w:cs="Arial"/>
                <w:b/>
                <w:noProof/>
                <w:sz w:val="24"/>
                <w:szCs w:val="24"/>
                <w:lang w:val="en-US"/>
              </w:rPr>
              <mc:AlternateContent>
                <mc:Choice Requires="wps">
                  <w:drawing>
                    <wp:anchor distT="0" distB="0" distL="114300" distR="114300" simplePos="0" relativeHeight="251674624" behindDoc="0" locked="0" layoutInCell="1" allowOverlap="1" wp14:anchorId="40CD0BB3" wp14:editId="1546AF3E">
                      <wp:simplePos x="0" y="0"/>
                      <wp:positionH relativeFrom="column">
                        <wp:posOffset>3627120</wp:posOffset>
                      </wp:positionH>
                      <wp:positionV relativeFrom="paragraph">
                        <wp:posOffset>207010</wp:posOffset>
                      </wp:positionV>
                      <wp:extent cx="228600" cy="236220"/>
                      <wp:effectExtent l="7620" t="12065" r="1143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6220"/>
                              </a:xfrm>
                              <a:prstGeom prst="rect">
                                <a:avLst/>
                              </a:prstGeom>
                              <a:solidFill>
                                <a:srgbClr val="FFFFFF"/>
                              </a:solidFill>
                              <a:ln w="9525">
                                <a:solidFill>
                                  <a:srgbClr val="000000"/>
                                </a:solidFill>
                                <a:miter lim="800000"/>
                                <a:headEnd/>
                                <a:tailEnd/>
                              </a:ln>
                            </wps:spPr>
                            <wps:txbx>
                              <w:txbxContent>
                                <w:p w:rsidR="007C1795" w:rsidRDefault="007C1795" w:rsidP="007C17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85.6pt;margin-top:16.3pt;width:18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BSLAIAAFYEAAAOAAAAZHJzL2Uyb0RvYy54bWysVF1v2yAUfZ+0/4B4X+y4SZZ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">
                      <v:textbox>
                        <w:txbxContent>
                          <w:p w:rsidR="007C1795" w:rsidRDefault="007C1795" w:rsidP="007C1795"/>
                        </w:txbxContent>
                      </v:textbox>
                    </v:shape>
                  </w:pict>
                </mc:Fallback>
              </mc:AlternateContent>
            </w:r>
            <w:r>
              <w:rPr>
                <w:rFonts w:ascii="Arial" w:eastAsia="Times New Roman" w:hAnsi="Arial" w:cs="Arial"/>
                <w:b/>
                <w:sz w:val="24"/>
                <w:szCs w:val="24"/>
              </w:rPr>
              <w:t>I</w:t>
            </w:r>
            <w:r w:rsidRPr="00325561">
              <w:rPr>
                <w:rFonts w:ascii="Arial" w:eastAsia="Times New Roman" w:hAnsi="Arial" w:cs="Arial"/>
                <w:b/>
                <w:sz w:val="24"/>
                <w:szCs w:val="24"/>
              </w:rPr>
              <w:t>……………………………………………</w:t>
            </w:r>
            <w:r>
              <w:rPr>
                <w:rFonts w:ascii="Arial" w:eastAsia="Times New Roman" w:hAnsi="Arial" w:cs="Arial"/>
                <w:b/>
                <w:sz w:val="24"/>
                <w:szCs w:val="24"/>
              </w:rPr>
              <w:t xml:space="preserve">…………. hereby declare Ms/Mr </w:t>
            </w:r>
          </w:p>
          <w:p w:rsidR="007C1795"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Competent        </w:t>
            </w:r>
            <w:r w:rsidRPr="00325561">
              <w:rPr>
                <w:rFonts w:ascii="Arial" w:eastAsia="Times New Roman" w:hAnsi="Arial" w:cs="Arial"/>
                <w:b/>
                <w:sz w:val="24"/>
                <w:szCs w:val="24"/>
              </w:rPr>
              <w:t xml:space="preserve">        Not Yet Competent</w:t>
            </w:r>
          </w:p>
          <w:p w:rsidR="007C1795" w:rsidRPr="00325561" w:rsidRDefault="007C1795" w:rsidP="007C1795">
            <w:pPr>
              <w:spacing w:after="0" w:line="240" w:lineRule="auto"/>
              <w:rPr>
                <w:rFonts w:ascii="Arial" w:eastAsia="Times New Roman" w:hAnsi="Arial" w:cs="Arial"/>
                <w:b/>
                <w:sz w:val="24"/>
                <w:szCs w:val="24"/>
              </w:rPr>
            </w:pPr>
          </w:p>
        </w:tc>
      </w:tr>
      <w:tr w:rsidR="007C1795" w:rsidRPr="00325561" w:rsidTr="007C1795">
        <w:trPr>
          <w:cantSplit/>
        </w:trPr>
        <w:tc>
          <w:tcPr>
            <w:tcW w:w="9214" w:type="dxa"/>
          </w:tcPr>
          <w:p w:rsidR="007C1795"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bCs/>
                <w:sz w:val="24"/>
                <w:szCs w:val="24"/>
              </w:rPr>
              <w:t>FEEDBACK TO LEARNER</w:t>
            </w:r>
            <w:r w:rsidRPr="00325561">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Default="007C1795" w:rsidP="007C1795">
            <w:pPr>
              <w:spacing w:after="0" w:line="240" w:lineRule="auto"/>
              <w:rPr>
                <w:rFonts w:ascii="Arial" w:eastAsia="Times New Roman" w:hAnsi="Arial" w:cs="Arial"/>
                <w:b/>
                <w:sz w:val="24"/>
                <w:szCs w:val="24"/>
              </w:rPr>
            </w:pPr>
            <w:r>
              <w:rPr>
                <w:rFonts w:ascii="Arial" w:eastAsia="Times New Roman" w:hAnsi="Arial" w:cs="Arial"/>
                <w:b/>
                <w:sz w:val="24"/>
                <w:szCs w:val="24"/>
              </w:rPr>
              <w:t>SIGN: ……………………………………</w:t>
            </w:r>
            <w:r w:rsidRPr="00325561">
              <w:rPr>
                <w:rFonts w:ascii="Arial" w:eastAsia="Times New Roman" w:hAnsi="Arial" w:cs="Arial"/>
                <w:b/>
                <w:sz w:val="24"/>
                <w:szCs w:val="24"/>
              </w:rPr>
              <w:tab/>
              <w:t>DATE: ………………</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tc>
      </w:tr>
      <w:tr w:rsidR="007C1795" w:rsidRPr="00325561" w:rsidTr="007C1795">
        <w:trPr>
          <w:cantSplit/>
        </w:trPr>
        <w:tc>
          <w:tcPr>
            <w:tcW w:w="9214" w:type="dxa"/>
          </w:tcPr>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bCs/>
                <w:sz w:val="24"/>
                <w:szCs w:val="24"/>
              </w:rPr>
              <w:t>LEARNER FEEDBACK</w:t>
            </w:r>
            <w:r w:rsidRPr="00325561">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Default="007C1795" w:rsidP="007C179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SIGN: ……………………………………… </w:t>
            </w:r>
            <w:r w:rsidRPr="00325561">
              <w:rPr>
                <w:rFonts w:ascii="Arial" w:eastAsia="Times New Roman" w:hAnsi="Arial" w:cs="Arial"/>
                <w:b/>
                <w:sz w:val="24"/>
                <w:szCs w:val="24"/>
              </w:rPr>
              <w:t>DATE: ……………………...</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tc>
      </w:tr>
      <w:tr w:rsidR="007C1795" w:rsidRPr="00325561" w:rsidTr="007C1795">
        <w:trPr>
          <w:cantSplit/>
          <w:trHeight w:val="2864"/>
        </w:trPr>
        <w:tc>
          <w:tcPr>
            <w:tcW w:w="9214" w:type="dxa"/>
          </w:tcPr>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bCs/>
                <w:sz w:val="24"/>
                <w:szCs w:val="24"/>
              </w:rPr>
              <w:t>MODERATOR FEEDBACK</w:t>
            </w:r>
            <w:r w:rsidRPr="00325561">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Pr="00325561" w:rsidRDefault="007C1795" w:rsidP="007C1795">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p w:rsidR="007C1795" w:rsidRDefault="007C1795" w:rsidP="007C179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SIGN: …………………………………… </w:t>
            </w:r>
            <w:r w:rsidRPr="00325561">
              <w:rPr>
                <w:rFonts w:ascii="Arial" w:eastAsia="Times New Roman" w:hAnsi="Arial" w:cs="Arial"/>
                <w:b/>
                <w:sz w:val="24"/>
                <w:szCs w:val="24"/>
              </w:rPr>
              <w:t>DATE: ……………………...</w:t>
            </w:r>
            <w:r>
              <w:rPr>
                <w:rFonts w:ascii="Arial" w:eastAsia="Times New Roman" w:hAnsi="Arial" w:cs="Arial"/>
                <w:b/>
                <w:sz w:val="24"/>
                <w:szCs w:val="24"/>
              </w:rPr>
              <w:t>.....................</w:t>
            </w:r>
          </w:p>
          <w:p w:rsidR="007C1795" w:rsidRPr="00325561" w:rsidRDefault="007C1795" w:rsidP="007C1795">
            <w:pPr>
              <w:spacing w:after="0" w:line="240" w:lineRule="auto"/>
              <w:rPr>
                <w:rFonts w:ascii="Arial" w:eastAsia="Times New Roman" w:hAnsi="Arial" w:cs="Arial"/>
                <w:b/>
                <w:sz w:val="24"/>
                <w:szCs w:val="24"/>
              </w:rPr>
            </w:pPr>
          </w:p>
        </w:tc>
      </w:tr>
    </w:tbl>
    <w:p w:rsidR="007C1795" w:rsidRDefault="007C1795" w:rsidP="007C1795">
      <w:pPr>
        <w:spacing w:after="0" w:line="240" w:lineRule="auto"/>
      </w:pPr>
    </w:p>
    <w:p w:rsidR="007C1795" w:rsidRDefault="007C1795" w:rsidP="007C1795">
      <w:pPr>
        <w:spacing w:after="0" w:line="240" w:lineRule="auto"/>
      </w:pPr>
      <w:r>
        <w:br w:type="page"/>
      </w:r>
    </w:p>
    <w:p w:rsidR="007C1795" w:rsidRPr="001608A5" w:rsidRDefault="007C1795" w:rsidP="007C1795">
      <w:pPr>
        <w:pStyle w:val="Title"/>
      </w:pPr>
      <w:bookmarkStart w:id="13" w:name="_Toc9163682"/>
      <w:r w:rsidRPr="001608A5">
        <w:lastRenderedPageBreak/>
        <w:t>LEARNER FEEDBACK FORM</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258"/>
        <w:gridCol w:w="2376"/>
        <w:gridCol w:w="2259"/>
      </w:tblGrid>
      <w:tr w:rsidR="007C1795" w:rsidRPr="00325561" w:rsidTr="007C1795">
        <w:tc>
          <w:tcPr>
            <w:tcW w:w="2349" w:type="dxa"/>
            <w:vAlign w:val="center"/>
          </w:tcPr>
          <w:p w:rsidR="007C1795" w:rsidRPr="00325561" w:rsidRDefault="007C1795" w:rsidP="007C1795">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CRITERIA</w:t>
            </w:r>
          </w:p>
        </w:tc>
        <w:tc>
          <w:tcPr>
            <w:tcW w:w="2258" w:type="dxa"/>
            <w:vAlign w:val="center"/>
          </w:tcPr>
          <w:p w:rsidR="007C1795" w:rsidRPr="00325561" w:rsidRDefault="007C1795" w:rsidP="007C1795">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EVIDENCE</w:t>
            </w:r>
          </w:p>
        </w:tc>
        <w:tc>
          <w:tcPr>
            <w:tcW w:w="2376" w:type="dxa"/>
            <w:vAlign w:val="center"/>
          </w:tcPr>
          <w:p w:rsidR="007C1795" w:rsidRPr="00325561" w:rsidRDefault="007C1795" w:rsidP="007C1795">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CRITERIA</w:t>
            </w:r>
          </w:p>
        </w:tc>
        <w:tc>
          <w:tcPr>
            <w:tcW w:w="2259" w:type="dxa"/>
            <w:vAlign w:val="center"/>
          </w:tcPr>
          <w:p w:rsidR="007C1795" w:rsidRPr="00325561" w:rsidRDefault="007C1795" w:rsidP="007C1795">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EVIDENCE</w:t>
            </w:r>
          </w:p>
        </w:tc>
      </w:tr>
      <w:tr w:rsidR="007C1795" w:rsidRPr="00325561" w:rsidTr="007C1795">
        <w:trPr>
          <w:trHeight w:val="1188"/>
        </w:trPr>
        <w:tc>
          <w:tcPr>
            <w:tcW w:w="2349"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r w:rsidRPr="00325561">
              <w:rPr>
                <w:rFonts w:ascii="Arial" w:eastAsia="Times New Roman" w:hAnsi="Arial" w:cs="Arial"/>
                <w:sz w:val="20"/>
                <w:szCs w:val="20"/>
                <w:lang w:val="en-US"/>
              </w:rPr>
              <w:t>How did your assessor encourage you and put you at ease during the assessment process?</w:t>
            </w:r>
          </w:p>
        </w:tc>
        <w:tc>
          <w:tcPr>
            <w:tcW w:w="2258"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p>
        </w:tc>
        <w:tc>
          <w:tcPr>
            <w:tcW w:w="2376"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r w:rsidRPr="00325561">
              <w:rPr>
                <w:rFonts w:ascii="Arial" w:eastAsia="Times New Roman" w:hAnsi="Arial" w:cs="Arial"/>
                <w:sz w:val="20"/>
                <w:szCs w:val="20"/>
                <w:lang w:val="en-US"/>
              </w:rPr>
              <w:t>Were you given clear and constructive feedback?</w:t>
            </w:r>
          </w:p>
        </w:tc>
        <w:tc>
          <w:tcPr>
            <w:tcW w:w="2259"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p>
        </w:tc>
      </w:tr>
      <w:tr w:rsidR="007C1795" w:rsidRPr="00325561" w:rsidTr="007C1795">
        <w:trPr>
          <w:trHeight w:val="1468"/>
        </w:trPr>
        <w:tc>
          <w:tcPr>
            <w:tcW w:w="2349"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r w:rsidRPr="00325561">
              <w:rPr>
                <w:rFonts w:ascii="Arial" w:eastAsia="Times New Roman" w:hAnsi="Arial" w:cs="Arial"/>
                <w:sz w:val="20"/>
                <w:szCs w:val="20"/>
                <w:lang w:val="en-US"/>
              </w:rPr>
              <w:t>Were your assessor’s questions clear and pitched at the right level of language usage?</w:t>
            </w:r>
          </w:p>
          <w:p w:rsidR="007C1795" w:rsidRPr="00325561" w:rsidRDefault="007C1795" w:rsidP="007C1795">
            <w:pPr>
              <w:spacing w:after="0" w:line="240" w:lineRule="auto"/>
              <w:jc w:val="center"/>
              <w:rPr>
                <w:rFonts w:ascii="Arial" w:eastAsia="Times New Roman" w:hAnsi="Arial" w:cs="Arial"/>
                <w:sz w:val="20"/>
                <w:szCs w:val="20"/>
                <w:lang w:val="en-US"/>
              </w:rPr>
            </w:pPr>
          </w:p>
        </w:tc>
        <w:tc>
          <w:tcPr>
            <w:tcW w:w="2258"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p>
        </w:tc>
        <w:tc>
          <w:tcPr>
            <w:tcW w:w="2376"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r w:rsidRPr="00325561">
              <w:rPr>
                <w:rFonts w:ascii="Arial" w:eastAsia="Times New Roman" w:hAnsi="Arial" w:cs="Arial"/>
                <w:sz w:val="20"/>
                <w:szCs w:val="20"/>
                <w:lang w:val="en-US"/>
              </w:rPr>
              <w:t>Did your assessor assess all the evidence provided by you?</w:t>
            </w:r>
          </w:p>
        </w:tc>
        <w:tc>
          <w:tcPr>
            <w:tcW w:w="2259"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p>
        </w:tc>
      </w:tr>
      <w:tr w:rsidR="007C1795" w:rsidRPr="00325561" w:rsidTr="007C1795">
        <w:trPr>
          <w:trHeight w:val="2089"/>
        </w:trPr>
        <w:tc>
          <w:tcPr>
            <w:tcW w:w="2349"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r w:rsidRPr="00325561">
              <w:rPr>
                <w:rFonts w:ascii="Arial" w:eastAsia="Times New Roman" w:hAnsi="Arial" w:cs="Arial"/>
                <w:sz w:val="20"/>
                <w:szCs w:val="20"/>
                <w:lang w:val="en-US"/>
              </w:rPr>
              <w:t>Do you believe that all the assessment criteria and knowledge requirements of the standard you were being measured against were considered in your assessment?</w:t>
            </w:r>
          </w:p>
        </w:tc>
        <w:tc>
          <w:tcPr>
            <w:tcW w:w="2258"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p>
        </w:tc>
        <w:tc>
          <w:tcPr>
            <w:tcW w:w="2376"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r w:rsidRPr="00325561">
              <w:rPr>
                <w:rFonts w:ascii="Arial" w:eastAsia="Times New Roman" w:hAnsi="Arial" w:cs="Arial"/>
                <w:sz w:val="20"/>
                <w:szCs w:val="20"/>
                <w:lang w:val="en-US"/>
              </w:rPr>
              <w:t>Were you aware of any discrimination practice carried out by your assessor towards you?</w:t>
            </w:r>
          </w:p>
        </w:tc>
        <w:tc>
          <w:tcPr>
            <w:tcW w:w="2259" w:type="dxa"/>
            <w:vAlign w:val="center"/>
          </w:tcPr>
          <w:p w:rsidR="007C1795" w:rsidRPr="00325561" w:rsidRDefault="007C1795" w:rsidP="007C1795">
            <w:pPr>
              <w:spacing w:after="0" w:line="240" w:lineRule="auto"/>
              <w:jc w:val="center"/>
              <w:rPr>
                <w:rFonts w:ascii="Arial" w:eastAsia="Times New Roman" w:hAnsi="Arial" w:cs="Arial"/>
                <w:sz w:val="20"/>
                <w:szCs w:val="20"/>
                <w:lang w:val="en-US"/>
              </w:rPr>
            </w:pPr>
          </w:p>
        </w:tc>
      </w:tr>
    </w:tbl>
    <w:p w:rsidR="007C1795" w:rsidRDefault="007C1795" w:rsidP="007C1795">
      <w:pPr>
        <w:spacing w:after="0" w:line="240" w:lineRule="auto"/>
      </w:pPr>
    </w:p>
    <w:p w:rsidR="007C1795" w:rsidRDefault="007C1795" w:rsidP="007C1795">
      <w:pPr>
        <w:spacing w:after="0" w:line="240" w:lineRule="auto"/>
        <w:rPr>
          <w:rFonts w:ascii="Arial" w:eastAsia="Times New Roman" w:hAnsi="Arial" w:cs="Arial"/>
          <w:b/>
          <w:sz w:val="20"/>
          <w:szCs w:val="20"/>
          <w:lang w:val="en-US"/>
        </w:rPr>
      </w:pPr>
    </w:p>
    <w:p w:rsidR="007C1795" w:rsidRPr="00325561" w:rsidRDefault="007C1795" w:rsidP="007C1795">
      <w:pPr>
        <w:spacing w:after="0" w:line="240" w:lineRule="auto"/>
        <w:rPr>
          <w:rFonts w:ascii="Arial" w:eastAsia="Times New Roman" w:hAnsi="Arial" w:cs="Arial"/>
          <w:b/>
          <w:sz w:val="20"/>
          <w:szCs w:val="20"/>
          <w:lang w:val="en-US"/>
        </w:rPr>
      </w:pPr>
      <w:r w:rsidRPr="00325561">
        <w:rPr>
          <w:rFonts w:ascii="Arial" w:eastAsia="Times New Roman" w:hAnsi="Arial" w:cs="Arial"/>
          <w:b/>
          <w:sz w:val="20"/>
          <w:szCs w:val="20"/>
          <w:lang w:val="en-US"/>
        </w:rPr>
        <w:t>LEARNER SIGNATURE:………………………………………………</w:t>
      </w:r>
    </w:p>
    <w:p w:rsidR="007C1795" w:rsidRPr="00325561" w:rsidRDefault="007C1795" w:rsidP="007C1795">
      <w:pPr>
        <w:spacing w:after="0" w:line="240" w:lineRule="auto"/>
        <w:rPr>
          <w:rFonts w:ascii="Arial" w:eastAsia="Times New Roman" w:hAnsi="Arial" w:cs="Arial"/>
          <w:b/>
          <w:sz w:val="20"/>
          <w:szCs w:val="20"/>
          <w:lang w:val="en-US"/>
        </w:rPr>
      </w:pPr>
    </w:p>
    <w:p w:rsidR="007C1795" w:rsidRPr="00325561" w:rsidRDefault="007C1795" w:rsidP="007C1795">
      <w:pPr>
        <w:spacing w:after="0" w:line="240" w:lineRule="auto"/>
        <w:rPr>
          <w:rFonts w:ascii="Arial" w:eastAsia="Times New Roman" w:hAnsi="Arial" w:cs="Arial"/>
          <w:b/>
          <w:sz w:val="20"/>
          <w:szCs w:val="20"/>
          <w:lang w:val="en-US"/>
        </w:rPr>
      </w:pPr>
    </w:p>
    <w:p w:rsidR="007C1795" w:rsidRPr="00325561" w:rsidRDefault="007C1795" w:rsidP="007C1795">
      <w:pPr>
        <w:spacing w:after="0" w:line="240" w:lineRule="auto"/>
        <w:rPr>
          <w:rFonts w:ascii="Arial" w:eastAsia="Times New Roman" w:hAnsi="Arial" w:cs="Arial"/>
          <w:b/>
          <w:sz w:val="20"/>
          <w:szCs w:val="20"/>
          <w:lang w:val="en-US"/>
        </w:rPr>
      </w:pPr>
      <w:r w:rsidRPr="00325561">
        <w:rPr>
          <w:rFonts w:ascii="Arial" w:eastAsia="Times New Roman" w:hAnsi="Arial" w:cs="Arial"/>
          <w:b/>
          <w:sz w:val="20"/>
          <w:szCs w:val="20"/>
          <w:lang w:val="en-US"/>
        </w:rPr>
        <w:t>DATE:.…………………………..</w:t>
      </w:r>
    </w:p>
    <w:p w:rsidR="00835B0D" w:rsidRPr="00EE700F" w:rsidRDefault="00325561" w:rsidP="00E23E8C">
      <w:pPr>
        <w:spacing w:after="0" w:line="240" w:lineRule="auto"/>
      </w:pPr>
      <w:r>
        <w:br w:type="page"/>
      </w:r>
      <w:bookmarkEnd w:id="3"/>
    </w:p>
    <w:p w:rsidR="005156E0" w:rsidRPr="007C1795" w:rsidRDefault="0000725E" w:rsidP="007C1795">
      <w:pPr>
        <w:pStyle w:val="Title"/>
        <w:spacing w:before="0" w:after="240" w:line="360" w:lineRule="auto"/>
      </w:pPr>
      <w:bookmarkStart w:id="14" w:name="_Toc469395262"/>
      <w:bookmarkStart w:id="15" w:name="_Toc508539435"/>
      <w:bookmarkStart w:id="16" w:name="_Toc9163683"/>
      <w:r w:rsidRPr="007C1795">
        <w:lastRenderedPageBreak/>
        <w:t>SUMMATIVE ASSESSMENT</w:t>
      </w:r>
      <w:r w:rsidR="005156E0" w:rsidRPr="007C1795">
        <w:t xml:space="preserve"> </w:t>
      </w:r>
      <w:bookmarkEnd w:id="14"/>
      <w:r w:rsidR="00EE700F" w:rsidRPr="007C1795">
        <w:t>INSTRUCTIONS</w:t>
      </w:r>
      <w:bookmarkEnd w:id="15"/>
      <w:bookmarkEnd w:id="16"/>
    </w:p>
    <w:p w:rsidR="00083869" w:rsidRPr="009E71A8" w:rsidRDefault="00083869" w:rsidP="007C1795">
      <w:pPr>
        <w:spacing w:after="240" w:line="360" w:lineRule="auto"/>
        <w:jc w:val="both"/>
        <w:rPr>
          <w:rFonts w:ascii="Arial" w:hAnsi="Arial" w:cs="Arial"/>
          <w:b/>
        </w:rPr>
      </w:pPr>
      <w:r w:rsidRPr="009E71A8">
        <w:rPr>
          <w:rFonts w:ascii="Arial" w:hAnsi="Arial" w:cs="Arial"/>
          <w:b/>
        </w:rPr>
        <w:t>Instructions</w:t>
      </w:r>
    </w:p>
    <w:p w:rsidR="00616145" w:rsidRPr="009E7951" w:rsidRDefault="00E27211" w:rsidP="007C1795">
      <w:pPr>
        <w:numPr>
          <w:ilvl w:val="0"/>
          <w:numId w:val="9"/>
        </w:numPr>
        <w:spacing w:after="240" w:line="360" w:lineRule="auto"/>
        <w:jc w:val="both"/>
        <w:rPr>
          <w:rFonts w:ascii="Arial" w:hAnsi="Arial" w:cs="Arial"/>
        </w:rPr>
      </w:pPr>
      <w:r w:rsidRPr="009E7951">
        <w:rPr>
          <w:rFonts w:ascii="Arial" w:hAnsi="Arial" w:cs="Arial"/>
        </w:rPr>
        <w:t>Work individually and answer all questions.</w:t>
      </w:r>
    </w:p>
    <w:p w:rsidR="000812A4" w:rsidRPr="009E7951" w:rsidRDefault="00616145" w:rsidP="007C1795">
      <w:pPr>
        <w:numPr>
          <w:ilvl w:val="0"/>
          <w:numId w:val="9"/>
        </w:numPr>
        <w:spacing w:after="240" w:line="360" w:lineRule="auto"/>
        <w:jc w:val="both"/>
        <w:rPr>
          <w:rFonts w:ascii="Arial" w:hAnsi="Arial" w:cs="Arial"/>
        </w:rPr>
      </w:pPr>
      <w:r w:rsidRPr="009E7951">
        <w:rPr>
          <w:rFonts w:ascii="Arial" w:hAnsi="Arial" w:cs="Arial"/>
        </w:rPr>
        <w:t>Use a black pen and ensure that you complete the questions in your own handwriting.</w:t>
      </w:r>
    </w:p>
    <w:p w:rsidR="000B021F" w:rsidRPr="009E7951" w:rsidRDefault="000812A4" w:rsidP="007C1795">
      <w:pPr>
        <w:numPr>
          <w:ilvl w:val="0"/>
          <w:numId w:val="9"/>
        </w:numPr>
        <w:spacing w:after="240" w:line="360" w:lineRule="auto"/>
        <w:jc w:val="both"/>
        <w:rPr>
          <w:rFonts w:ascii="Arial" w:hAnsi="Arial" w:cs="Arial"/>
        </w:rPr>
      </w:pPr>
      <w:r w:rsidRPr="009E7951">
        <w:rPr>
          <w:rFonts w:ascii="Arial" w:hAnsi="Arial" w:cs="Arial"/>
        </w:rPr>
        <w:t>T</w:t>
      </w:r>
      <w:r w:rsidR="008C5B4F" w:rsidRPr="009E7951">
        <w:rPr>
          <w:rFonts w:ascii="Arial" w:hAnsi="Arial" w:cs="Arial"/>
        </w:rPr>
        <w:t xml:space="preserve">ime </w:t>
      </w:r>
      <w:r w:rsidR="000B021F" w:rsidRPr="009E7951">
        <w:rPr>
          <w:rFonts w:ascii="Arial" w:hAnsi="Arial" w:cs="Arial"/>
        </w:rPr>
        <w:t xml:space="preserve">to </w:t>
      </w:r>
      <w:r w:rsidRPr="009E7951">
        <w:rPr>
          <w:rFonts w:ascii="Arial" w:hAnsi="Arial" w:cs="Arial"/>
        </w:rPr>
        <w:t>spend on</w:t>
      </w:r>
      <w:r w:rsidR="00E27211" w:rsidRPr="009E7951">
        <w:rPr>
          <w:rFonts w:ascii="Arial" w:hAnsi="Arial" w:cs="Arial"/>
        </w:rPr>
        <w:t xml:space="preserve"> </w:t>
      </w:r>
      <w:r w:rsidRPr="009E7951">
        <w:rPr>
          <w:rFonts w:ascii="Arial" w:hAnsi="Arial" w:cs="Arial"/>
        </w:rPr>
        <w:t>this</w:t>
      </w:r>
      <w:r w:rsidR="00E27211" w:rsidRPr="009E7951">
        <w:rPr>
          <w:rFonts w:ascii="Arial" w:hAnsi="Arial" w:cs="Arial"/>
        </w:rPr>
        <w:t xml:space="preserve"> assessme</w:t>
      </w:r>
      <w:r w:rsidRPr="009E7951">
        <w:rPr>
          <w:rFonts w:ascii="Arial" w:hAnsi="Arial" w:cs="Arial"/>
        </w:rPr>
        <w:t xml:space="preserve">nt is </w:t>
      </w:r>
      <w:r w:rsidR="00AA07E0">
        <w:rPr>
          <w:rFonts w:ascii="Arial" w:hAnsi="Arial" w:cs="Arial"/>
          <w:b/>
        </w:rPr>
        <w:t>1.5</w:t>
      </w:r>
      <w:r w:rsidRPr="009E7951">
        <w:rPr>
          <w:rFonts w:ascii="Arial" w:hAnsi="Arial" w:cs="Arial"/>
          <w:b/>
        </w:rPr>
        <w:t>hours</w:t>
      </w:r>
      <w:r w:rsidR="00E27211" w:rsidRPr="009E7951">
        <w:rPr>
          <w:rFonts w:ascii="Arial" w:hAnsi="Arial" w:cs="Arial"/>
          <w:b/>
        </w:rPr>
        <w:t>.</w:t>
      </w:r>
    </w:p>
    <w:p w:rsidR="00B35C73" w:rsidRPr="009E7951" w:rsidRDefault="00B35C73" w:rsidP="007C1795">
      <w:pPr>
        <w:numPr>
          <w:ilvl w:val="0"/>
          <w:numId w:val="9"/>
        </w:numPr>
        <w:spacing w:after="240" w:line="360" w:lineRule="auto"/>
        <w:jc w:val="both"/>
        <w:rPr>
          <w:rFonts w:ascii="Arial" w:hAnsi="Arial" w:cs="Arial"/>
        </w:rPr>
      </w:pPr>
      <w:r w:rsidRPr="009E7951">
        <w:rPr>
          <w:rFonts w:ascii="Arial" w:hAnsi="Arial" w:cs="Arial"/>
        </w:rPr>
        <w:t>The marks you will a</w:t>
      </w:r>
      <w:r w:rsidR="000812A4" w:rsidRPr="009E7951">
        <w:rPr>
          <w:rFonts w:ascii="Arial" w:hAnsi="Arial" w:cs="Arial"/>
        </w:rPr>
        <w:t>ttain for each question</w:t>
      </w:r>
      <w:r w:rsidRPr="009E7951">
        <w:rPr>
          <w:rFonts w:ascii="Arial" w:hAnsi="Arial" w:cs="Arial"/>
        </w:rPr>
        <w:t xml:space="preserve"> are shown in brackets.</w:t>
      </w:r>
    </w:p>
    <w:p w:rsidR="003C39E0" w:rsidRDefault="00156FB7" w:rsidP="003C39E0">
      <w:pPr>
        <w:pStyle w:val="Caption"/>
        <w:numPr>
          <w:ilvl w:val="0"/>
          <w:numId w:val="0"/>
        </w:numPr>
        <w:ind w:left="1920"/>
        <w:rPr>
          <w:rFonts w:ascii="Arial" w:hAnsi="Arial"/>
        </w:rPr>
      </w:pPr>
      <w:r>
        <w:rPr>
          <w:rFonts w:ascii="Arial" w:hAnsi="Arial"/>
        </w:rPr>
        <w:br w:type="page"/>
      </w:r>
    </w:p>
    <w:p w:rsidR="003C39E0" w:rsidRDefault="003C39E0" w:rsidP="002765A3">
      <w:pPr>
        <w:pStyle w:val="Title"/>
      </w:pPr>
      <w:bookmarkStart w:id="17" w:name="_Toc9163684"/>
      <w:r w:rsidRPr="003C39E0">
        <w:lastRenderedPageBreak/>
        <w:t>WRITTEN ASSESSMENT</w:t>
      </w:r>
      <w:bookmarkEnd w:id="17"/>
    </w:p>
    <w:p w:rsidR="00511000" w:rsidRPr="00511000" w:rsidRDefault="00511000" w:rsidP="00511000">
      <w:pPr>
        <w:spacing w:after="240" w:line="360" w:lineRule="auto"/>
        <w:jc w:val="both"/>
        <w:rPr>
          <w:rFonts w:ascii="Arial" w:eastAsia="Times New Roman" w:hAnsi="Arial" w:cs="Arial"/>
          <w:lang w:val="en-US"/>
        </w:rPr>
      </w:pPr>
      <w:r w:rsidRPr="00511000">
        <w:rPr>
          <w:rFonts w:ascii="Arial" w:eastAsia="Times New Roman" w:hAnsi="Arial" w:cs="Arial"/>
          <w:b/>
          <w:lang w:val="en-US"/>
        </w:rPr>
        <w:t>Candidate instruction:</w:t>
      </w:r>
      <w:r w:rsidRPr="00511000">
        <w:rPr>
          <w:rFonts w:ascii="Arial" w:eastAsia="Times New Roman" w:hAnsi="Arial" w:cs="Arial"/>
          <w:lang w:val="en-US"/>
        </w:rPr>
        <w:t xml:space="preserve"> Complete the following multiple-choice questionnaire by marking the most appropriate response with an x in the space provided.</w:t>
      </w:r>
    </w:p>
    <w:tbl>
      <w:tblPr>
        <w:tblW w:w="9381" w:type="dxa"/>
        <w:tblBorders>
          <w:top w:val="single" w:sz="8" w:space="0" w:color="C0504D"/>
          <w:bottom w:val="single" w:sz="8" w:space="0" w:color="C0504D"/>
        </w:tblBorders>
        <w:tblLook w:val="04A0" w:firstRow="1" w:lastRow="0" w:firstColumn="1" w:lastColumn="0" w:noHBand="0" w:noVBand="1"/>
      </w:tblPr>
      <w:tblGrid>
        <w:gridCol w:w="1518"/>
        <w:gridCol w:w="6570"/>
        <w:gridCol w:w="1293"/>
      </w:tblGrid>
      <w:tr w:rsidR="00511000" w:rsidRPr="00511000" w:rsidTr="00196913">
        <w:trPr>
          <w:trHeight w:val="567"/>
        </w:trPr>
        <w:tc>
          <w:tcPr>
            <w:tcW w:w="1518"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lang w:val="en-US"/>
              </w:rPr>
            </w:pPr>
            <w:r w:rsidRPr="00511000">
              <w:rPr>
                <w:rFonts w:ascii="Arial" w:eastAsia="Times New Roman" w:hAnsi="Arial" w:cs="Arial"/>
                <w:b/>
                <w:bCs/>
                <w:lang w:val="en-US"/>
              </w:rPr>
              <w:t>Scope of Assessment</w:t>
            </w:r>
          </w:p>
        </w:tc>
        <w:tc>
          <w:tcPr>
            <w:tcW w:w="657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lang w:val="en-US"/>
              </w:rPr>
            </w:pPr>
            <w:r w:rsidRPr="00511000">
              <w:rPr>
                <w:rFonts w:ascii="Arial" w:eastAsia="Times New Roman" w:hAnsi="Arial" w:cs="Arial"/>
                <w:b/>
                <w:bCs/>
                <w:lang w:val="en-US"/>
              </w:rPr>
              <w:t>Exit Level Outcome/s</w:t>
            </w:r>
          </w:p>
        </w:tc>
        <w:tc>
          <w:tcPr>
            <w:tcW w:w="1293"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lang w:val="en-US"/>
              </w:rPr>
            </w:pPr>
            <w:r w:rsidRPr="00511000">
              <w:rPr>
                <w:rFonts w:ascii="Arial" w:eastAsia="Times New Roman" w:hAnsi="Arial" w:cs="Arial"/>
                <w:b/>
                <w:bCs/>
                <w:lang w:val="en-US"/>
              </w:rPr>
              <w:t>Module/s</w:t>
            </w:r>
          </w:p>
        </w:tc>
      </w:tr>
      <w:tr w:rsidR="00511000" w:rsidRPr="00511000" w:rsidTr="00196913">
        <w:trPr>
          <w:trHeight w:val="567"/>
        </w:trPr>
        <w:tc>
          <w:tcPr>
            <w:tcW w:w="1518"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lang w:val="en-US"/>
              </w:rPr>
            </w:pPr>
          </w:p>
        </w:tc>
        <w:tc>
          <w:tcPr>
            <w:tcW w:w="6570" w:type="dxa"/>
            <w:tcBorders>
              <w:top w:val="single" w:sz="8" w:space="0" w:color="C0504D"/>
              <w:bottom w:val="single" w:sz="8" w:space="0" w:color="C0504D"/>
            </w:tcBorders>
            <w:shd w:val="clear" w:color="auto" w:fill="auto"/>
            <w:vAlign w:val="center"/>
          </w:tcPr>
          <w:p w:rsidR="00511000" w:rsidRPr="00511000" w:rsidRDefault="00511000" w:rsidP="00196913">
            <w:pPr>
              <w:numPr>
                <w:ilvl w:val="0"/>
                <w:numId w:val="11"/>
              </w:numPr>
              <w:spacing w:before="20" w:after="20" w:line="240" w:lineRule="auto"/>
              <w:rPr>
                <w:rFonts w:ascii="Arial" w:eastAsia="Times New Roman" w:hAnsi="Arial" w:cs="Arial"/>
                <w:b/>
                <w:bCs/>
                <w:lang w:val="en-US"/>
              </w:rPr>
            </w:pPr>
            <w:r w:rsidRPr="00511000">
              <w:rPr>
                <w:rFonts w:ascii="Arial" w:hAnsi="Arial" w:cs="Arial"/>
              </w:rPr>
              <w:t>:</w:t>
            </w:r>
            <w:r w:rsidRPr="00511000">
              <w:t xml:space="preserve"> </w:t>
            </w:r>
            <w:r w:rsidRPr="00511000">
              <w:rPr>
                <w:rFonts w:ascii="Arial" w:hAnsi="Arial" w:cs="Arial"/>
              </w:rPr>
              <w:t>Safety, Health, Environment, Risk and Quality control</w:t>
            </w:r>
          </w:p>
        </w:tc>
        <w:tc>
          <w:tcPr>
            <w:tcW w:w="1293" w:type="dxa"/>
            <w:tcBorders>
              <w:top w:val="single" w:sz="8" w:space="0" w:color="C0504D"/>
              <w:bottom w:val="single" w:sz="8" w:space="0" w:color="C0504D"/>
            </w:tcBorders>
            <w:shd w:val="clear" w:color="auto" w:fill="auto"/>
            <w:vAlign w:val="center"/>
          </w:tcPr>
          <w:p w:rsidR="00511000" w:rsidRPr="00511000" w:rsidRDefault="00845BF2" w:rsidP="00196913">
            <w:pPr>
              <w:spacing w:before="20" w:after="20" w:line="240" w:lineRule="auto"/>
              <w:rPr>
                <w:rFonts w:ascii="Arial" w:eastAsia="Times New Roman" w:hAnsi="Arial" w:cs="Arial"/>
                <w:b/>
                <w:bCs/>
                <w:lang w:val="en-US"/>
              </w:rPr>
            </w:pPr>
            <w:r>
              <w:rPr>
                <w:rFonts w:ascii="Arial" w:eastAsia="Times New Roman" w:hAnsi="Arial" w:cs="Arial"/>
                <w:b/>
                <w:bCs/>
                <w:lang w:val="en-US"/>
              </w:rPr>
              <w:t>12</w:t>
            </w:r>
          </w:p>
        </w:tc>
      </w:tr>
      <w:tr w:rsidR="00511000" w:rsidRPr="00511000" w:rsidTr="00196913">
        <w:tblPrEx>
          <w:tblBorders>
            <w:top w:val="single" w:sz="8" w:space="0" w:color="4F81BD"/>
            <w:bottom w:val="single" w:sz="8" w:space="0" w:color="4F81BD"/>
          </w:tblBorders>
        </w:tblPrEx>
        <w:trPr>
          <w:trHeight w:val="397"/>
        </w:trPr>
        <w:tc>
          <w:tcPr>
            <w:tcW w:w="9381" w:type="dxa"/>
            <w:gridSpan w:val="3"/>
            <w:shd w:val="clear" w:color="auto" w:fill="auto"/>
            <w:vAlign w:val="center"/>
          </w:tcPr>
          <w:p w:rsidR="00511000" w:rsidRPr="00511000" w:rsidRDefault="00511000" w:rsidP="00196913">
            <w:pPr>
              <w:spacing w:before="20" w:after="20" w:line="240" w:lineRule="auto"/>
              <w:rPr>
                <w:rFonts w:ascii="Arial" w:eastAsia="Times New Roman" w:hAnsi="Arial" w:cs="Arial"/>
                <w:lang w:val="en-US"/>
              </w:rPr>
            </w:pPr>
            <w:r w:rsidRPr="00511000">
              <w:rPr>
                <w:rFonts w:ascii="Arial" w:eastAsia="Times New Roman" w:hAnsi="Arial" w:cs="Arial"/>
                <w:b/>
                <w:bCs/>
                <w:lang w:val="en-US"/>
              </w:rPr>
              <w:t>Alignment – Learning Outcome 1:</w:t>
            </w:r>
            <w:r w:rsidRPr="00511000">
              <w:rPr>
                <w:rFonts w:ascii="Arial" w:eastAsia="Times New Roman" w:hAnsi="Arial" w:cs="Arial"/>
                <w:lang w:val="en-US"/>
              </w:rPr>
              <w:t xml:space="preserve"> </w:t>
            </w:r>
            <w:r w:rsidR="00845BF2" w:rsidRPr="00845BF2">
              <w:rPr>
                <w:rFonts w:ascii="Arial" w:eastAsia="Times New Roman" w:hAnsi="Arial" w:cs="Arial"/>
                <w:b/>
                <w:lang w:val="en-US"/>
              </w:rPr>
              <w:t>Safety, Health, Environment, Risk and Quality control</w:t>
            </w:r>
          </w:p>
          <w:p w:rsidR="00511000" w:rsidRPr="00511000" w:rsidRDefault="00511000" w:rsidP="00196913">
            <w:pPr>
              <w:spacing w:before="20" w:after="20" w:line="240" w:lineRule="auto"/>
              <w:rPr>
                <w:rFonts w:ascii="Arial" w:eastAsia="Times New Roman" w:hAnsi="Arial" w:cs="Arial"/>
                <w:lang w:val="en-US"/>
              </w:rPr>
            </w:pPr>
          </w:p>
          <w:p w:rsidR="00511000" w:rsidRPr="00511000" w:rsidRDefault="00511000" w:rsidP="00196913">
            <w:pPr>
              <w:spacing w:before="20" w:after="20" w:line="240" w:lineRule="auto"/>
              <w:rPr>
                <w:rFonts w:ascii="Arial" w:eastAsia="Times New Roman" w:hAnsi="Arial" w:cs="Arial"/>
                <w:b/>
                <w:bCs/>
                <w:lang w:val="en-US"/>
              </w:rPr>
            </w:pPr>
            <w:r w:rsidRPr="00511000">
              <w:rPr>
                <w:rFonts w:ascii="Arial" w:eastAsia="Times New Roman" w:hAnsi="Arial" w:cs="Arial"/>
                <w:b/>
                <w:bCs/>
                <w:lang w:val="en-US"/>
              </w:rPr>
              <w:t>Award four marks for selection of valid “x”.  Four marks = Competent</w:t>
            </w:r>
          </w:p>
        </w:tc>
      </w:tr>
    </w:tbl>
    <w:p w:rsidR="00196913" w:rsidRDefault="00196913"/>
    <w:tbl>
      <w:tblPr>
        <w:tblW w:w="9381" w:type="dxa"/>
        <w:tblLook w:val="04A0" w:firstRow="1" w:lastRow="0" w:firstColumn="1" w:lastColumn="0" w:noHBand="0" w:noVBand="1"/>
      </w:tblPr>
      <w:tblGrid>
        <w:gridCol w:w="741"/>
        <w:gridCol w:w="656"/>
        <w:gridCol w:w="6691"/>
        <w:gridCol w:w="1293"/>
      </w:tblGrid>
      <w:tr w:rsidR="00511000" w:rsidRPr="00511000" w:rsidTr="00196913">
        <w:trPr>
          <w:trHeight w:val="59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w:t>
            </w:r>
          </w:p>
        </w:tc>
        <w:tc>
          <w:tcPr>
            <w:tcW w:w="7347" w:type="dxa"/>
            <w:gridSpan w:val="2"/>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What does safety in a workplace mean?</w:t>
            </w:r>
          </w:p>
        </w:tc>
        <w:tc>
          <w:tcPr>
            <w:tcW w:w="1293"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75"/>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91"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Minding your own business</w:t>
            </w:r>
          </w:p>
        </w:tc>
        <w:tc>
          <w:tcPr>
            <w:tcW w:w="1293" w:type="dxa"/>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75"/>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91"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Wearing PPE’s</w:t>
            </w:r>
          </w:p>
        </w:tc>
        <w:tc>
          <w:tcPr>
            <w:tcW w:w="1293"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75"/>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shd w:val="clear" w:color="auto" w:fill="EFD3D2"/>
            <w:vAlign w:val="center"/>
          </w:tcPr>
          <w:p w:rsidR="00511000" w:rsidRPr="00511000" w:rsidRDefault="009401EE"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91"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Accident prevention</w:t>
            </w:r>
          </w:p>
        </w:tc>
        <w:tc>
          <w:tcPr>
            <w:tcW w:w="1293" w:type="dxa"/>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75"/>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91"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Fixing a broken machine</w:t>
            </w:r>
          </w:p>
        </w:tc>
        <w:tc>
          <w:tcPr>
            <w:tcW w:w="1293"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87"/>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91"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Being negligent</w:t>
            </w:r>
          </w:p>
        </w:tc>
        <w:tc>
          <w:tcPr>
            <w:tcW w:w="1293" w:type="dxa"/>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tbl>
      <w:tblPr>
        <w:tblW w:w="9381" w:type="dxa"/>
        <w:tblLook w:val="04A0" w:firstRow="1" w:lastRow="0" w:firstColumn="1" w:lastColumn="0" w:noHBand="0" w:noVBand="1"/>
      </w:tblPr>
      <w:tblGrid>
        <w:gridCol w:w="741"/>
        <w:gridCol w:w="656"/>
        <w:gridCol w:w="6669"/>
        <w:gridCol w:w="22"/>
        <w:gridCol w:w="1258"/>
        <w:gridCol w:w="35"/>
      </w:tblGrid>
      <w:tr w:rsidR="00511000" w:rsidRPr="00511000" w:rsidTr="00196913">
        <w:trPr>
          <w:trHeight w:val="59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12.2</w:t>
            </w:r>
          </w:p>
        </w:tc>
        <w:tc>
          <w:tcPr>
            <w:tcW w:w="7347" w:type="dxa"/>
            <w:gridSpan w:val="3"/>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How to ensure a safe working area?</w:t>
            </w:r>
          </w:p>
        </w:tc>
        <w:tc>
          <w:tcPr>
            <w:tcW w:w="1293" w:type="dxa"/>
            <w:gridSpan w:val="2"/>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blPrEx>
          <w:tblBorders>
            <w:top w:val="single" w:sz="8" w:space="0" w:color="C0504D"/>
            <w:bottom w:val="single" w:sz="8" w:space="0" w:color="C0504D"/>
          </w:tblBorders>
        </w:tblPrEx>
        <w:trPr>
          <w:gridAfter w:val="1"/>
          <w:wAfter w:w="35" w:type="dxa"/>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Keeping your own working station clean</w:t>
            </w:r>
          </w:p>
        </w:tc>
        <w:tc>
          <w:tcPr>
            <w:tcW w:w="1280" w:type="dxa"/>
            <w:gridSpan w:val="2"/>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blPrEx>
          <w:tblBorders>
            <w:top w:val="single" w:sz="8" w:space="0" w:color="C0504D"/>
            <w:bottom w:val="single" w:sz="8" w:space="0" w:color="C0504D"/>
          </w:tblBorders>
        </w:tblPrEx>
        <w:trPr>
          <w:gridAfter w:val="1"/>
          <w:wAfter w:w="35" w:type="dxa"/>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Making sure all administration work is up to date</w:t>
            </w:r>
          </w:p>
        </w:tc>
        <w:tc>
          <w:tcPr>
            <w:tcW w:w="1280" w:type="dxa"/>
            <w:gridSpan w:val="2"/>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blPrEx>
          <w:tblBorders>
            <w:top w:val="single" w:sz="8" w:space="0" w:color="C0504D"/>
            <w:bottom w:val="single" w:sz="8" w:space="0" w:color="C0504D"/>
          </w:tblBorders>
        </w:tblPrEx>
        <w:trPr>
          <w:gridAfter w:val="1"/>
          <w:wAfter w:w="35" w:type="dxa"/>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Living the tools and equipment laying around after working</w:t>
            </w:r>
          </w:p>
        </w:tc>
        <w:tc>
          <w:tcPr>
            <w:tcW w:w="1280" w:type="dxa"/>
            <w:gridSpan w:val="2"/>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blPrEx>
          <w:tblBorders>
            <w:top w:val="single" w:sz="8" w:space="0" w:color="C0504D"/>
            <w:bottom w:val="single" w:sz="8" w:space="0" w:color="C0504D"/>
          </w:tblBorders>
        </w:tblPrEx>
        <w:trPr>
          <w:gridAfter w:val="1"/>
          <w:wAfter w:w="35" w:type="dxa"/>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By always wearing clean protective clothing</w:t>
            </w:r>
          </w:p>
        </w:tc>
        <w:tc>
          <w:tcPr>
            <w:tcW w:w="1280" w:type="dxa"/>
            <w:gridSpan w:val="2"/>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blPrEx>
          <w:tblBorders>
            <w:top w:val="single" w:sz="8" w:space="0" w:color="C0504D"/>
            <w:bottom w:val="single" w:sz="8" w:space="0" w:color="C0504D"/>
          </w:tblBorders>
        </w:tblPrEx>
        <w:trPr>
          <w:gridAfter w:val="1"/>
          <w:wAfter w:w="35" w:type="dxa"/>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9401EE"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 xml:space="preserve">Maintaining good housekeeping in the workplace </w:t>
            </w:r>
          </w:p>
        </w:tc>
        <w:tc>
          <w:tcPr>
            <w:tcW w:w="1280" w:type="dxa"/>
            <w:gridSpan w:val="2"/>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p w:rsidR="00196913" w:rsidRDefault="00196913"/>
    <w:p w:rsidR="00196913" w:rsidRDefault="00196913"/>
    <w:p w:rsidR="00196913" w:rsidRDefault="00196913"/>
    <w:p w:rsidR="00196913" w:rsidRDefault="00196913"/>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12.3</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What is the aim of HACCP?</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It specifies requirements for a food safety management system</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It provides cleaning and sanitation services, transportation, storage and distribution services for food companies</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It prevents food spoilage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9401EE"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It enables potential consumer risks caused by food consumption to be identified and controlled using preventive measures.</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Cure food borne illnesses</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12.4</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What is the purpose of the COIDA Act?</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Provides administration training for sugar industries</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204718" w:rsidP="00196913">
            <w:pPr>
              <w:spacing w:before="20" w:after="20" w:line="240" w:lineRule="auto"/>
              <w:rPr>
                <w:rFonts w:ascii="Arial" w:hAnsi="Arial" w:cs="Arial"/>
              </w:rPr>
            </w:pPr>
            <w:r>
              <w:rPr>
                <w:rFonts w:ascii="Arial" w:hAnsi="Arial" w:cs="Arial"/>
              </w:rPr>
              <w:t>T</w:t>
            </w:r>
            <w:r w:rsidRPr="00204718">
              <w:rPr>
                <w:rFonts w:ascii="Arial" w:hAnsi="Arial" w:cs="Arial"/>
              </w:rPr>
              <w:t>o give effect to the right to fair labour practices</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204718" w:rsidRDefault="00204718" w:rsidP="00196913">
            <w:pPr>
              <w:spacing w:before="20" w:after="20" w:line="240" w:lineRule="auto"/>
              <w:rPr>
                <w:rFonts w:ascii="Arial" w:hAnsi="Arial" w:cs="Arial"/>
              </w:rPr>
            </w:pPr>
            <w:r w:rsidRPr="00204718">
              <w:rPr>
                <w:rFonts w:ascii="Arial" w:hAnsi="Arial" w:cs="Arial"/>
              </w:rPr>
              <w:t xml:space="preserve">To achieve </w:t>
            </w:r>
            <w:r w:rsidRPr="00204718">
              <w:rPr>
                <w:rFonts w:ascii="Arial" w:hAnsi="Arial" w:cs="Arial"/>
                <w:bCs/>
              </w:rPr>
              <w:t>equity</w:t>
            </w:r>
            <w:r w:rsidRPr="00204718">
              <w:rPr>
                <w:rFonts w:ascii="Arial" w:hAnsi="Arial" w:cs="Arial"/>
              </w:rPr>
              <w:t xml:space="preserve"> in the workplace by promoting equal opportunity and fair treatment in </w:t>
            </w:r>
            <w:r w:rsidRPr="00204718">
              <w:rPr>
                <w:rFonts w:ascii="Arial" w:hAnsi="Arial" w:cs="Arial"/>
                <w:bCs/>
              </w:rPr>
              <w:t>employment</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9401EE"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To provide for Compensation in the case of disablement caused by occupational injuries or diseases, sustained or contracted by employees in the course of their employment, or death resulting from such injuries or disease; and to provide for matters connected therewith.</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Provide health and hygiene services in the workplace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12.5</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What are the employee’s duties with regards to workplace incident/accidents?</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An employee is under a duty to report within 3 days to the divisional inspector any incident in the workplace involving the death or injury</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Employees have a duty to co-operate with employers to enable them to fulfil their statutory duties under the Health and Safety at the workplace</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Help the injured employee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9401EE"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All of the above</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None of the above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p w:rsidR="00196913" w:rsidRDefault="00196913"/>
    <w:p w:rsidR="00196913" w:rsidRDefault="00196913"/>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12.6</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The benefits of employers whom undertake accident investigation include?</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a better understanding of risk and provision of information for use in risk assessment</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prevention of accidents and incidents in the future</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a powerful vehicle for motivating organisational learning and activating cultural change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lang w:val="en-US"/>
              </w:rPr>
            </w:pPr>
            <w:r w:rsidRPr="00511000">
              <w:rPr>
                <w:rFonts w:ascii="Arial" w:hAnsi="Arial" w:cs="Arial"/>
                <w:lang w:val="en-US"/>
              </w:rPr>
              <w:t>a useful means of demonstrating the status of safety management in an organisation which in turn can be used to assist in litigation claims and developing arguments for lowering insurance premiums</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2578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All of the above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12.7</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Define Quality Assurance</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Ensuring clean and hygienic area</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2578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It is the prevention of problems</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Assigning duties to sub-ordinates</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The process of detecting any problem that occurs</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None of the above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12.8</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What are the major pollutants that cause air pollution in the sugar industry?</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carbon monoxide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Sulfer dioxide,</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nitrogen oxide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52578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 xml:space="preserve">All of the above </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None of the above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p w:rsidR="00196913" w:rsidRDefault="00196913"/>
    <w:p w:rsidR="00196913" w:rsidRDefault="00196913"/>
    <w:p w:rsidR="00196913" w:rsidRDefault="00196913"/>
    <w:p w:rsidR="00196913" w:rsidRDefault="00196913"/>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41"/>
        <w:gridCol w:w="656"/>
        <w:gridCol w:w="6669"/>
        <w:gridCol w:w="1280"/>
      </w:tblGrid>
      <w:tr w:rsidR="00511000" w:rsidRPr="00511000" w:rsidTr="00196913">
        <w:trPr>
          <w:trHeight w:val="567"/>
        </w:trPr>
        <w:tc>
          <w:tcPr>
            <w:tcW w:w="741"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12.9</w:t>
            </w:r>
          </w:p>
        </w:tc>
        <w:tc>
          <w:tcPr>
            <w:tcW w:w="7325"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How does a sugar mill manage waste?</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autoSpaceDE w:val="0"/>
              <w:autoSpaceDN w:val="0"/>
              <w:adjustRightInd w:val="0"/>
              <w:spacing w:before="20" w:after="20" w:line="240" w:lineRule="auto"/>
              <w:rPr>
                <w:rFonts w:ascii="Arial" w:eastAsia="Times New Roman" w:hAnsi="Arial" w:cs="Arial"/>
              </w:rPr>
            </w:pPr>
            <w:r w:rsidRPr="00511000">
              <w:rPr>
                <w:rFonts w:ascii="Arial" w:eastAsia="Times New Roman" w:hAnsi="Arial" w:cs="Arial"/>
              </w:rPr>
              <w:t xml:space="preserve">Determining the origin of waste streams; </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autoSpaceDE w:val="0"/>
              <w:autoSpaceDN w:val="0"/>
              <w:adjustRightInd w:val="0"/>
              <w:spacing w:before="20" w:after="20" w:line="240" w:lineRule="auto"/>
              <w:rPr>
                <w:rFonts w:ascii="Arial" w:eastAsia="Times New Roman" w:hAnsi="Arial" w:cs="Arial"/>
              </w:rPr>
            </w:pPr>
            <w:r w:rsidRPr="00511000">
              <w:rPr>
                <w:rFonts w:ascii="Arial" w:eastAsia="Times New Roman" w:hAnsi="Arial" w:cs="Arial"/>
              </w:rPr>
              <w:t xml:space="preserve">Classifying waste into categories, </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6"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autoSpaceDE w:val="0"/>
              <w:autoSpaceDN w:val="0"/>
              <w:adjustRightInd w:val="0"/>
              <w:spacing w:before="20" w:after="20" w:line="240" w:lineRule="auto"/>
              <w:rPr>
                <w:rFonts w:ascii="Arial" w:eastAsia="Times New Roman" w:hAnsi="Arial" w:cs="Arial"/>
              </w:rPr>
            </w:pPr>
            <w:r w:rsidRPr="00511000">
              <w:rPr>
                <w:rFonts w:ascii="Arial" w:eastAsia="Times New Roman" w:hAnsi="Arial" w:cs="Arial"/>
              </w:rPr>
              <w:t>Implementation of on-site waste management systems</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41"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6"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auto"/>
            <w:vAlign w:val="center"/>
          </w:tcPr>
          <w:p w:rsidR="00511000" w:rsidRPr="00511000" w:rsidRDefault="00511000" w:rsidP="00196913">
            <w:pPr>
              <w:autoSpaceDE w:val="0"/>
              <w:autoSpaceDN w:val="0"/>
              <w:adjustRightInd w:val="0"/>
              <w:spacing w:before="20" w:after="20" w:line="240" w:lineRule="auto"/>
              <w:rPr>
                <w:rFonts w:ascii="Arial" w:eastAsia="Times New Roman" w:hAnsi="Arial" w:cs="Arial"/>
              </w:rPr>
            </w:pPr>
            <w:r w:rsidRPr="00511000">
              <w:rPr>
                <w:rFonts w:ascii="Arial" w:eastAsia="Times New Roman" w:hAnsi="Arial" w:cs="Arial"/>
              </w:rPr>
              <w:t xml:space="preserve">Determining the origin of waste streams; </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41"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6" w:type="dxa"/>
            <w:tcBorders>
              <w:left w:val="nil"/>
              <w:right w:val="nil"/>
            </w:tcBorders>
            <w:shd w:val="clear" w:color="auto" w:fill="EFD3D2"/>
            <w:vAlign w:val="center"/>
          </w:tcPr>
          <w:p w:rsidR="00511000" w:rsidRPr="00511000" w:rsidRDefault="0052578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69"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All of the above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196913" w:rsidRDefault="00196913"/>
    <w:tbl>
      <w:tblPr>
        <w:tblW w:w="9346" w:type="dxa"/>
        <w:tblBorders>
          <w:top w:val="single" w:sz="8" w:space="0" w:color="C0504D"/>
          <w:bottom w:val="single" w:sz="8" w:space="0" w:color="C0504D"/>
        </w:tblBorders>
        <w:tblLook w:val="04A0" w:firstRow="1" w:lastRow="0" w:firstColumn="1" w:lastColumn="0" w:noHBand="0" w:noVBand="1"/>
      </w:tblPr>
      <w:tblGrid>
        <w:gridCol w:w="767"/>
        <w:gridCol w:w="651"/>
        <w:gridCol w:w="6648"/>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12.10</w:t>
            </w:r>
          </w:p>
        </w:tc>
        <w:tc>
          <w:tcPr>
            <w:tcW w:w="7299"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When is the primary prevention of mycotoxin</w:t>
            </w:r>
            <w:r w:rsidR="00196913">
              <w:rPr>
                <w:rFonts w:ascii="Arial" w:eastAsia="Times New Roman" w:hAnsi="Arial" w:cs="Arial"/>
                <w:b/>
                <w:bCs/>
                <w:color w:val="943634"/>
                <w:lang w:val="en-US"/>
              </w:rPr>
              <w:t>s</w:t>
            </w:r>
            <w:r w:rsidRPr="00511000">
              <w:rPr>
                <w:rFonts w:ascii="Arial" w:eastAsia="Times New Roman" w:hAnsi="Arial" w:cs="Arial"/>
                <w:b/>
                <w:bCs/>
                <w:color w:val="943634"/>
                <w:lang w:val="en-US"/>
              </w:rPr>
              <w:t xml:space="preserve"> done </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11000" w:rsidRPr="00511000" w:rsidTr="00196913">
        <w:trPr>
          <w:trHeight w:val="454"/>
        </w:trPr>
        <w:tc>
          <w:tcPr>
            <w:tcW w:w="767"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48"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If the invasion of some fungi begins in commodities at early phase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67"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48"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Once the products are heavily infested by toxic fungi</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67"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11000" w:rsidRPr="00511000" w:rsidRDefault="0052578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48"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lang w:val="en-US"/>
              </w:rPr>
              <w:t>before the fungal infestation and mycotoxin contamination</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454"/>
        </w:trPr>
        <w:tc>
          <w:tcPr>
            <w:tcW w:w="767" w:type="dxa"/>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sz w:val="36"/>
                <w:szCs w:val="36"/>
                <w:lang w:val="en-US"/>
              </w:rPr>
            </w:pPr>
            <w:r w:rsidRPr="00511000">
              <w:rPr>
                <w:rFonts w:ascii="Arial" w:eastAsia="Times New Roman" w:hAnsi="Arial" w:cs="Arial"/>
                <w:color w:val="943634"/>
                <w:sz w:val="36"/>
                <w:szCs w:val="36"/>
                <w:lang w:val="en-US"/>
              </w:rPr>
              <w:sym w:font="Wingdings" w:char="F0A8"/>
            </w:r>
          </w:p>
        </w:tc>
        <w:tc>
          <w:tcPr>
            <w:tcW w:w="6648" w:type="dxa"/>
            <w:shd w:val="clear" w:color="auto" w:fill="auto"/>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All of the above</w:t>
            </w:r>
          </w:p>
        </w:tc>
        <w:tc>
          <w:tcPr>
            <w:tcW w:w="1280" w:type="dxa"/>
            <w:shd w:val="clear" w:color="auto" w:fill="auto"/>
            <w:vAlign w:val="center"/>
          </w:tcPr>
          <w:p w:rsidR="00511000" w:rsidRPr="00511000" w:rsidRDefault="00511000" w:rsidP="00196913">
            <w:pPr>
              <w:spacing w:before="20" w:after="20" w:line="240" w:lineRule="auto"/>
              <w:rPr>
                <w:rFonts w:ascii="Arial" w:eastAsia="Times New Roman" w:hAnsi="Arial" w:cs="Arial"/>
                <w:color w:val="943634"/>
                <w:lang w:val="en-US"/>
              </w:rPr>
            </w:pPr>
          </w:p>
        </w:tc>
      </w:tr>
      <w:tr w:rsidR="00511000" w:rsidRPr="00511000" w:rsidTr="00196913">
        <w:trPr>
          <w:trHeight w:val="340"/>
        </w:trPr>
        <w:tc>
          <w:tcPr>
            <w:tcW w:w="767" w:type="dxa"/>
            <w:shd w:val="clear" w:color="auto" w:fill="EFD3D2"/>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color w:val="943634"/>
                <w:lang w:val="en-US"/>
              </w:rPr>
            </w:pPr>
            <w:r w:rsidRPr="00511000">
              <w:rPr>
                <w:rFonts w:ascii="Arial" w:eastAsia="Times New Roman" w:hAnsi="Arial" w:cs="Arial"/>
                <w:color w:val="943634"/>
                <w:sz w:val="36"/>
                <w:szCs w:val="36"/>
                <w:lang w:val="en-US"/>
              </w:rPr>
              <w:sym w:font="Wingdings" w:char="F0A8"/>
            </w:r>
          </w:p>
        </w:tc>
        <w:tc>
          <w:tcPr>
            <w:tcW w:w="6648" w:type="dxa"/>
            <w:shd w:val="clear" w:color="auto" w:fill="EFD3D2"/>
            <w:vAlign w:val="center"/>
          </w:tcPr>
          <w:p w:rsidR="00511000" w:rsidRPr="00511000" w:rsidRDefault="00511000" w:rsidP="00196913">
            <w:pPr>
              <w:spacing w:before="20" w:after="20" w:line="240" w:lineRule="auto"/>
              <w:rPr>
                <w:rFonts w:ascii="Arial" w:hAnsi="Arial" w:cs="Arial"/>
              </w:rPr>
            </w:pPr>
            <w:r w:rsidRPr="00511000">
              <w:rPr>
                <w:rFonts w:ascii="Arial" w:hAnsi="Arial" w:cs="Arial"/>
              </w:rPr>
              <w:t>None of the above</w:t>
            </w:r>
          </w:p>
        </w:tc>
        <w:tc>
          <w:tcPr>
            <w:tcW w:w="1280" w:type="dxa"/>
            <w:tcBorders>
              <w:left w:val="nil"/>
              <w:right w:val="nil"/>
            </w:tcBorders>
            <w:shd w:val="clear" w:color="auto" w:fill="EFD3D2"/>
            <w:vAlign w:val="center"/>
          </w:tcPr>
          <w:p w:rsidR="00511000" w:rsidRPr="00511000" w:rsidRDefault="0051100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(4)</w:t>
            </w:r>
          </w:p>
        </w:tc>
      </w:tr>
    </w:tbl>
    <w:p w:rsidR="00511000" w:rsidRPr="00511000" w:rsidRDefault="00511000" w:rsidP="00511000">
      <w:r w:rsidRPr="00511000">
        <w:br w:type="page"/>
      </w:r>
    </w:p>
    <w:p w:rsidR="00511000" w:rsidRPr="00511000" w:rsidRDefault="00511000" w:rsidP="00511000">
      <w:r w:rsidRPr="00511000">
        <w:rPr>
          <w:rFonts w:ascii="Arial" w:eastAsia="Times New Roman" w:hAnsi="Arial" w:cs="Arial"/>
          <w:b/>
          <w:bCs/>
          <w:lang w:val="en-US"/>
        </w:rPr>
        <w:lastRenderedPageBreak/>
        <w:t>Award one mark for selection of valid “T/F”.  One mark = Competent</w:t>
      </w:r>
    </w:p>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12.11</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True or False: The Occupational Health and Safety Act aims to</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352C7C">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lang w:val="en-US"/>
              </w:rPr>
            </w:pPr>
            <w:r w:rsidRPr="00511000">
              <w:rPr>
                <w:rFonts w:ascii="Arial" w:hAnsi="Arial" w:cs="Arial"/>
                <w:lang w:val="en-US"/>
              </w:rPr>
              <w:t>Prevent pollution and ecological degradation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352C7C">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Reduce incidents and accidents;</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352C7C">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Protect the environment for workers and their communities;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352C7C">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Make sure that workers get a fair pay</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352C7C">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Produce effective communication between workers, employers and communities.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12.12</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The ISC Cycle includes the following actions</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DD5439">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Plan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DD5439">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Do</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DD5439">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Check</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DD5439">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Act</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DD5439">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Evaluate</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56"/>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12.13</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204718" w:rsidP="00196913">
            <w:pPr>
              <w:spacing w:before="20" w:after="20" w:line="240" w:lineRule="auto"/>
              <w:rPr>
                <w:rFonts w:ascii="Arial" w:eastAsiaTheme="minorHAnsi" w:hAnsi="Arial" w:cs="Arial"/>
              </w:rPr>
            </w:pPr>
            <w:r>
              <w:rPr>
                <w:rFonts w:ascii="Arial" w:eastAsia="Times New Roman" w:hAnsi="Arial" w:cs="Arial"/>
                <w:b/>
                <w:bCs/>
                <w:color w:val="943634"/>
                <w:lang w:val="en-US"/>
              </w:rPr>
              <w:t xml:space="preserve">The following are aims of </w:t>
            </w:r>
            <w:r w:rsidR="00511000" w:rsidRPr="00511000">
              <w:rPr>
                <w:rFonts w:ascii="Arial" w:eastAsia="Times New Roman" w:hAnsi="Arial" w:cs="Arial"/>
                <w:b/>
                <w:bCs/>
                <w:color w:val="943634"/>
                <w:lang w:val="en-US"/>
              </w:rPr>
              <w:t>the National Environmental Management Act</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8B5BD7">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lang w:val="en-US"/>
              </w:rPr>
            </w:pPr>
            <w:r w:rsidRPr="00511000">
              <w:rPr>
                <w:rFonts w:ascii="Arial" w:hAnsi="Arial" w:cs="Arial"/>
                <w:lang w:val="en-US"/>
              </w:rPr>
              <w:t>Sustainable development must be ensured for future generations;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8B5BD7">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Ensure equality at a work place</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8B5BD7">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Pollution and ecological degradation is prevented</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8B5BD7">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204718" w:rsidRDefault="00204718" w:rsidP="00196913">
            <w:pPr>
              <w:spacing w:before="20" w:after="20" w:line="240" w:lineRule="auto"/>
              <w:rPr>
                <w:rFonts w:ascii="Arial" w:hAnsi="Arial" w:cs="Arial"/>
              </w:rPr>
            </w:pPr>
            <w:r w:rsidRPr="00204718">
              <w:rPr>
                <w:rFonts w:ascii="Arial" w:hAnsi="Arial" w:cs="Arial"/>
                <w:shd w:val="clear" w:color="auto" w:fill="FFFFFF"/>
              </w:rPr>
              <w:t xml:space="preserve">Aims to realise the rights set out in the Constitution by providing a framework for a structured and quality uniform </w:t>
            </w:r>
            <w:r w:rsidRPr="00204718">
              <w:rPr>
                <w:rFonts w:ascii="Arial" w:hAnsi="Arial" w:cs="Arial"/>
                <w:bCs/>
                <w:shd w:val="clear" w:color="auto" w:fill="FFFFFF"/>
              </w:rPr>
              <w:t>health</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8B5BD7">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Everyone has the right to an environment that is not harmful to his or her health or wellbeing;</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p w:rsidR="00196913" w:rsidRDefault="00196913"/>
    <w:p w:rsidR="00196913" w:rsidRDefault="00196913"/>
    <w:p w:rsidR="00196913" w:rsidRDefault="00196913"/>
    <w:p w:rsidR="00196913" w:rsidRDefault="00196913"/>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lastRenderedPageBreak/>
              <w:t>12.14</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 xml:space="preserve">How to report an accident </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8E11A1">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Explain where it happened (location)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8E11A1">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How it happened</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8E11A1">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When it happened (time/date)</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8E11A1">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Injuries/death</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8E11A1">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What caused the accident</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12.15</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True or False; the following steps are investigation guides?</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C23597">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lang w:val="en-US"/>
              </w:rPr>
            </w:pPr>
            <w:r w:rsidRPr="00511000">
              <w:rPr>
                <w:rFonts w:ascii="Arial" w:hAnsi="Arial" w:cs="Arial"/>
                <w:lang w:val="en-US"/>
              </w:rPr>
              <w:t>Gathering information.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C23597">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Not conducting a investigation</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C23597">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lang w:val="en-US"/>
              </w:rPr>
            </w:pPr>
            <w:r w:rsidRPr="00511000">
              <w:rPr>
                <w:rFonts w:ascii="Arial" w:hAnsi="Arial" w:cs="Arial"/>
                <w:lang w:val="en-US"/>
              </w:rPr>
              <w:t>Analysing information.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C23597">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Identifying risk control measures.</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C23597">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Producing and implementing an action plan.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12.16</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True or False; Hazards are classified in the following types?</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641F6F">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Physical</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641F6F">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Chemical</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641F6F">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Biological</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641F6F">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Radiation</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641F6F">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Ergonomic</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12.17</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True or False the following are sources of contamination in the sugar mill?</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731891">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Sugarcane</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731891">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Soil</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731891">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Handlers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731891">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Transportation</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731891">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Debris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lastRenderedPageBreak/>
              <w:t>12.18</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 xml:space="preserve"> Waste management involves</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763860">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Waste minimisation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763860">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Inappropriate disposal</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763860">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Reduce</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763860">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Re-use</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763860">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Recycle</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12.19</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The following is done to control invasion of microorganisms in sugarcane</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B10E6F">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Do not maintain high temperatures in diffuser</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B10E6F">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Clean harvested canes</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B10E6F">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Cleaning of the equipment and maintenance of hygiene</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B10E6F">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Conduction unhealthy practices</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B10E6F">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lang w:val="en-US"/>
              </w:rPr>
              <w:t>No delay in clarification step after extraction:</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tbl>
      <w:tblPr>
        <w:tblW w:w="9351" w:type="dxa"/>
        <w:tblBorders>
          <w:top w:val="single" w:sz="8" w:space="0" w:color="C0504D"/>
          <w:bottom w:val="single" w:sz="8" w:space="0" w:color="C0504D"/>
        </w:tblBorders>
        <w:tblLook w:val="04A0" w:firstRow="1" w:lastRow="0" w:firstColumn="1" w:lastColumn="0" w:noHBand="0" w:noVBand="1"/>
      </w:tblPr>
      <w:tblGrid>
        <w:gridCol w:w="767"/>
        <w:gridCol w:w="651"/>
        <w:gridCol w:w="6653"/>
        <w:gridCol w:w="1280"/>
      </w:tblGrid>
      <w:tr w:rsidR="00511000" w:rsidRPr="00511000" w:rsidTr="00196913">
        <w:trPr>
          <w:trHeight w:val="567"/>
        </w:trPr>
        <w:tc>
          <w:tcPr>
            <w:tcW w:w="767"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12.20</w:t>
            </w:r>
          </w:p>
        </w:tc>
        <w:tc>
          <w:tcPr>
            <w:tcW w:w="7304" w:type="dxa"/>
            <w:gridSpan w:val="2"/>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b/>
              <w:t>True or False: Risk Management process involves</w:t>
            </w:r>
          </w:p>
        </w:tc>
        <w:tc>
          <w:tcPr>
            <w:tcW w:w="1280" w:type="dxa"/>
            <w:tcBorders>
              <w:top w:val="single" w:sz="8" w:space="0" w:color="C0504D"/>
              <w:bottom w:val="single" w:sz="8" w:space="0" w:color="C0504D"/>
            </w:tcBorders>
            <w:shd w:val="clear" w:color="auto" w:fill="auto"/>
            <w:vAlign w:val="center"/>
          </w:tcPr>
          <w:p w:rsidR="00511000" w:rsidRPr="00511000" w:rsidRDefault="0051100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Mark Allocation</w:t>
            </w: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F743AE">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Identifying hazards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b.</w:t>
            </w:r>
          </w:p>
        </w:tc>
        <w:tc>
          <w:tcPr>
            <w:tcW w:w="651" w:type="dxa"/>
            <w:shd w:val="clear" w:color="auto" w:fill="auto"/>
            <w:vAlign w:val="center"/>
          </w:tcPr>
          <w:p w:rsidR="00525780" w:rsidRDefault="00525780" w:rsidP="00196913">
            <w:pPr>
              <w:spacing w:before="20" w:after="20" w:line="240" w:lineRule="auto"/>
            </w:pPr>
            <w:r w:rsidRPr="00F743AE">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Assessing risk</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F743AE">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Determining controls</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454"/>
        </w:trPr>
        <w:tc>
          <w:tcPr>
            <w:tcW w:w="767" w:type="dxa"/>
            <w:shd w:val="clear" w:color="auto" w:fill="auto"/>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d.</w:t>
            </w:r>
          </w:p>
        </w:tc>
        <w:tc>
          <w:tcPr>
            <w:tcW w:w="651" w:type="dxa"/>
            <w:shd w:val="clear" w:color="auto" w:fill="auto"/>
            <w:vAlign w:val="center"/>
          </w:tcPr>
          <w:p w:rsidR="00525780" w:rsidRDefault="00525780" w:rsidP="00196913">
            <w:pPr>
              <w:spacing w:before="20" w:after="20" w:line="240" w:lineRule="auto"/>
            </w:pPr>
            <w:r w:rsidRPr="00F743AE">
              <w:rPr>
                <w:rFonts w:ascii="Arial" w:eastAsia="Times New Roman" w:hAnsi="Arial" w:cs="Arial"/>
                <w:color w:val="943634"/>
                <w:sz w:val="36"/>
                <w:szCs w:val="36"/>
                <w:lang w:val="en-US"/>
              </w:rPr>
              <w:sym w:font="Wingdings" w:char="F0A8"/>
            </w:r>
          </w:p>
        </w:tc>
        <w:tc>
          <w:tcPr>
            <w:tcW w:w="6653" w:type="dxa"/>
            <w:shd w:val="clear" w:color="auto" w:fill="auto"/>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Implementing controls</w:t>
            </w:r>
          </w:p>
        </w:tc>
        <w:tc>
          <w:tcPr>
            <w:tcW w:w="1280" w:type="dxa"/>
            <w:shd w:val="clear" w:color="auto" w:fill="auto"/>
            <w:vAlign w:val="center"/>
          </w:tcPr>
          <w:p w:rsidR="00525780" w:rsidRPr="00511000" w:rsidRDefault="00525780" w:rsidP="00196913">
            <w:pPr>
              <w:spacing w:before="20" w:after="20" w:line="240" w:lineRule="auto"/>
              <w:rPr>
                <w:rFonts w:ascii="Arial" w:eastAsia="Times New Roman" w:hAnsi="Arial" w:cs="Arial"/>
                <w:color w:val="943634"/>
                <w:lang w:val="en-US"/>
              </w:rPr>
            </w:pPr>
          </w:p>
        </w:tc>
      </w:tr>
      <w:tr w:rsidR="00525780" w:rsidRPr="00511000" w:rsidTr="00196913">
        <w:trPr>
          <w:trHeight w:val="340"/>
        </w:trPr>
        <w:tc>
          <w:tcPr>
            <w:tcW w:w="767" w:type="dxa"/>
            <w:shd w:val="clear" w:color="auto" w:fill="EFD3D2"/>
            <w:vAlign w:val="center"/>
          </w:tcPr>
          <w:p w:rsidR="00525780" w:rsidRPr="00511000" w:rsidRDefault="00525780" w:rsidP="00196913">
            <w:pPr>
              <w:spacing w:before="20" w:after="20" w:line="240" w:lineRule="auto"/>
              <w:rPr>
                <w:rFonts w:ascii="Arial" w:eastAsia="Times New Roman" w:hAnsi="Arial" w:cs="Arial"/>
                <w:b/>
                <w:bCs/>
                <w:color w:val="943634"/>
                <w:lang w:val="en-US"/>
              </w:rPr>
            </w:pPr>
            <w:r w:rsidRPr="00511000">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25780" w:rsidRDefault="00525780" w:rsidP="00196913">
            <w:pPr>
              <w:spacing w:before="20" w:after="20" w:line="240" w:lineRule="auto"/>
            </w:pPr>
            <w:r w:rsidRPr="00F743AE">
              <w:rPr>
                <w:rFonts w:ascii="Arial" w:eastAsia="Times New Roman" w:hAnsi="Arial" w:cs="Arial"/>
                <w:color w:val="943634"/>
                <w:sz w:val="36"/>
                <w:szCs w:val="36"/>
                <w:lang w:val="en-US"/>
              </w:rPr>
              <w:sym w:font="Wingdings" w:char="F0A8"/>
            </w:r>
          </w:p>
        </w:tc>
        <w:tc>
          <w:tcPr>
            <w:tcW w:w="6653" w:type="dxa"/>
            <w:shd w:val="clear" w:color="auto" w:fill="EFD3D2"/>
            <w:vAlign w:val="center"/>
          </w:tcPr>
          <w:p w:rsidR="00525780" w:rsidRPr="00511000" w:rsidRDefault="00525780" w:rsidP="00196913">
            <w:pPr>
              <w:spacing w:before="20" w:after="20" w:line="240" w:lineRule="auto"/>
              <w:rPr>
                <w:rFonts w:ascii="Arial" w:hAnsi="Arial" w:cs="Arial"/>
              </w:rPr>
            </w:pPr>
            <w:r w:rsidRPr="00511000">
              <w:rPr>
                <w:rFonts w:ascii="Arial" w:hAnsi="Arial" w:cs="Arial"/>
              </w:rPr>
              <w:t>Review and Audit</w:t>
            </w:r>
          </w:p>
        </w:tc>
        <w:tc>
          <w:tcPr>
            <w:tcW w:w="1280" w:type="dxa"/>
            <w:tcBorders>
              <w:left w:val="nil"/>
              <w:right w:val="nil"/>
            </w:tcBorders>
            <w:shd w:val="clear" w:color="auto" w:fill="EFD3D2"/>
            <w:vAlign w:val="center"/>
          </w:tcPr>
          <w:p w:rsidR="00525780" w:rsidRPr="00511000" w:rsidRDefault="00525780" w:rsidP="00196913">
            <w:pPr>
              <w:spacing w:before="20" w:after="20" w:line="240" w:lineRule="auto"/>
              <w:rPr>
                <w:rFonts w:ascii="Arial" w:eastAsia="Times New Roman" w:hAnsi="Arial" w:cs="Arial"/>
                <w:b/>
                <w:color w:val="943634"/>
                <w:lang w:val="en-US"/>
              </w:rPr>
            </w:pPr>
            <w:r w:rsidRPr="00511000">
              <w:rPr>
                <w:rFonts w:ascii="Arial" w:eastAsia="Times New Roman" w:hAnsi="Arial" w:cs="Arial"/>
                <w:b/>
                <w:color w:val="943634"/>
                <w:lang w:val="en-US"/>
              </w:rPr>
              <w:t>(5)</w:t>
            </w:r>
          </w:p>
        </w:tc>
      </w:tr>
    </w:tbl>
    <w:p w:rsidR="00196913" w:rsidRDefault="00196913" w:rsidP="00196913">
      <w:pPr>
        <w:tabs>
          <w:tab w:val="left" w:pos="480"/>
        </w:tabs>
        <w:spacing w:after="160" w:line="360" w:lineRule="auto"/>
        <w:rPr>
          <w:rFonts w:ascii="Arial" w:eastAsia="Times New Roman" w:hAnsi="Arial" w:cs="Arial"/>
          <w:b/>
          <w:sz w:val="32"/>
          <w:szCs w:val="32"/>
        </w:rPr>
      </w:pPr>
    </w:p>
    <w:p w:rsidR="00196913" w:rsidRDefault="00196913">
      <w:pPr>
        <w:spacing w:after="0" w:line="240" w:lineRule="auto"/>
        <w:rPr>
          <w:rFonts w:ascii="Arial" w:eastAsia="Times New Roman" w:hAnsi="Arial" w:cs="Arial"/>
          <w:b/>
          <w:sz w:val="32"/>
          <w:szCs w:val="32"/>
        </w:rPr>
      </w:pPr>
      <w:r>
        <w:rPr>
          <w:rFonts w:ascii="Arial" w:eastAsia="Times New Roman" w:hAnsi="Arial" w:cs="Arial"/>
          <w:b/>
          <w:sz w:val="32"/>
          <w:szCs w:val="32"/>
        </w:rPr>
        <w:br w:type="page"/>
      </w:r>
    </w:p>
    <w:p w:rsidR="00ED4985" w:rsidRDefault="00196913" w:rsidP="002765A3">
      <w:pPr>
        <w:pStyle w:val="Title"/>
      </w:pPr>
      <w:bookmarkStart w:id="18" w:name="_Toc9163685"/>
      <w:r>
        <w:lastRenderedPageBreak/>
        <w:t>FINAL MARKS</w:t>
      </w:r>
      <w:bookmarkEnd w:id="18"/>
    </w:p>
    <w:p w:rsidR="00442348" w:rsidRPr="003D719F" w:rsidRDefault="00442348" w:rsidP="00442348">
      <w:pPr>
        <w:tabs>
          <w:tab w:val="left" w:pos="480"/>
        </w:tabs>
        <w:spacing w:after="160" w:line="360" w:lineRule="auto"/>
        <w:ind w:left="720" w:hanging="360"/>
        <w:jc w:val="center"/>
        <w:rPr>
          <w:rFonts w:ascii="Arial" w:eastAsia="Times New Roman" w:hAnsi="Arial" w:cs="Arial"/>
          <w:b/>
          <w:sz w:val="32"/>
          <w:szCs w:val="32"/>
        </w:rPr>
      </w:pPr>
      <w:r w:rsidRPr="003D719F">
        <w:rPr>
          <w:rFonts w:ascii="Arial" w:eastAsia="Times New Roman" w:hAnsi="Arial" w:cs="Arial"/>
          <w:b/>
          <w:sz w:val="32"/>
          <w:szCs w:val="32"/>
        </w:rPr>
        <w:t>TOTAL MARKS:</w:t>
      </w:r>
      <w:r w:rsidR="00872617">
        <w:rPr>
          <w:rFonts w:ascii="Arial" w:eastAsia="Times New Roman" w:hAnsi="Arial" w:cs="Arial"/>
          <w:b/>
          <w:sz w:val="32"/>
          <w:szCs w:val="32"/>
        </w:rPr>
        <w:t xml:space="preserve"> 90</w:t>
      </w:r>
    </w:p>
    <w:p w:rsidR="00442348" w:rsidRPr="003D719F" w:rsidRDefault="00872617" w:rsidP="00442348">
      <w:pPr>
        <w:tabs>
          <w:tab w:val="left" w:pos="480"/>
        </w:tabs>
        <w:spacing w:after="160" w:line="360" w:lineRule="auto"/>
        <w:ind w:left="720" w:hanging="360"/>
        <w:jc w:val="center"/>
        <w:rPr>
          <w:rFonts w:ascii="Arial" w:eastAsia="Times New Roman" w:hAnsi="Arial" w:cs="Arial"/>
          <w:b/>
          <w:sz w:val="32"/>
          <w:szCs w:val="32"/>
        </w:rPr>
      </w:pPr>
      <w:r>
        <w:rPr>
          <w:rFonts w:ascii="Arial" w:eastAsia="Times New Roman" w:hAnsi="Arial" w:cs="Arial"/>
          <w:b/>
          <w:sz w:val="32"/>
          <w:szCs w:val="32"/>
        </w:rPr>
        <w:t>PASS MARK: 7</w:t>
      </w:r>
      <w:r w:rsidR="00061083">
        <w:rPr>
          <w:rFonts w:ascii="Arial" w:eastAsia="Times New Roman" w:hAnsi="Arial" w:cs="Arial"/>
          <w:b/>
          <w:sz w:val="32"/>
          <w:szCs w:val="3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061083" w:rsidRPr="003D719F" w:rsidTr="00AC5F88">
        <w:trPr>
          <w:jc w:val="center"/>
        </w:trPr>
        <w:tc>
          <w:tcPr>
            <w:tcW w:w="4428" w:type="dxa"/>
            <w:shd w:val="clear" w:color="auto" w:fill="auto"/>
          </w:tcPr>
          <w:p w:rsidR="00442348" w:rsidRPr="003D719F" w:rsidRDefault="00442348" w:rsidP="008677CB">
            <w:pPr>
              <w:tabs>
                <w:tab w:val="left" w:pos="480"/>
              </w:tabs>
              <w:spacing w:before="120" w:after="120" w:line="240" w:lineRule="auto"/>
              <w:ind w:left="720" w:hanging="360"/>
              <w:rPr>
                <w:rFonts w:ascii="Arial" w:eastAsia="Times New Roman" w:hAnsi="Arial" w:cs="Arial"/>
                <w:b/>
                <w:sz w:val="24"/>
                <w:szCs w:val="24"/>
              </w:rPr>
            </w:pPr>
            <w:r w:rsidRPr="003D719F">
              <w:rPr>
                <w:rFonts w:ascii="Arial" w:eastAsia="Times New Roman" w:hAnsi="Arial" w:cs="Arial"/>
                <w:b/>
                <w:sz w:val="24"/>
                <w:szCs w:val="24"/>
              </w:rPr>
              <w:t>LEARNER MARKS</w:t>
            </w:r>
          </w:p>
        </w:tc>
        <w:tc>
          <w:tcPr>
            <w:tcW w:w="4428" w:type="dxa"/>
            <w:shd w:val="clear" w:color="auto" w:fill="auto"/>
          </w:tcPr>
          <w:p w:rsidR="00442348" w:rsidRPr="003D719F" w:rsidRDefault="00442348" w:rsidP="008677CB">
            <w:pPr>
              <w:tabs>
                <w:tab w:val="left" w:pos="480"/>
              </w:tabs>
              <w:spacing w:before="120" w:after="120" w:line="240" w:lineRule="auto"/>
              <w:ind w:left="720" w:hanging="360"/>
              <w:rPr>
                <w:rFonts w:ascii="Arial" w:eastAsia="Times New Roman" w:hAnsi="Arial" w:cs="Arial"/>
                <w:b/>
                <w:sz w:val="24"/>
                <w:szCs w:val="24"/>
              </w:rPr>
            </w:pPr>
          </w:p>
        </w:tc>
      </w:tr>
      <w:tr w:rsidR="00061083" w:rsidRPr="003D719F" w:rsidTr="00AC5F88">
        <w:trPr>
          <w:jc w:val="center"/>
        </w:trPr>
        <w:tc>
          <w:tcPr>
            <w:tcW w:w="4428" w:type="dxa"/>
            <w:shd w:val="clear" w:color="auto" w:fill="auto"/>
          </w:tcPr>
          <w:p w:rsidR="00442348" w:rsidRPr="003D719F" w:rsidRDefault="00442348" w:rsidP="008677CB">
            <w:pPr>
              <w:tabs>
                <w:tab w:val="left" w:pos="480"/>
              </w:tabs>
              <w:spacing w:before="120" w:after="120" w:line="240" w:lineRule="auto"/>
              <w:ind w:left="720" w:hanging="360"/>
              <w:rPr>
                <w:rFonts w:ascii="Arial" w:eastAsia="Times New Roman" w:hAnsi="Arial" w:cs="Arial"/>
                <w:b/>
                <w:sz w:val="24"/>
                <w:szCs w:val="24"/>
              </w:rPr>
            </w:pPr>
            <w:r w:rsidRPr="003D719F">
              <w:rPr>
                <w:rFonts w:ascii="Arial" w:eastAsia="Times New Roman" w:hAnsi="Arial" w:cs="Arial"/>
                <w:b/>
                <w:sz w:val="24"/>
                <w:szCs w:val="24"/>
              </w:rPr>
              <w:t>PERCENTAGE</w:t>
            </w:r>
          </w:p>
        </w:tc>
        <w:tc>
          <w:tcPr>
            <w:tcW w:w="4428" w:type="dxa"/>
            <w:shd w:val="clear" w:color="auto" w:fill="auto"/>
          </w:tcPr>
          <w:p w:rsidR="00442348" w:rsidRPr="003D719F" w:rsidRDefault="00442348" w:rsidP="008677CB">
            <w:pPr>
              <w:tabs>
                <w:tab w:val="left" w:pos="480"/>
              </w:tabs>
              <w:spacing w:before="120" w:after="120" w:line="240" w:lineRule="auto"/>
              <w:ind w:left="720" w:hanging="360"/>
              <w:rPr>
                <w:rFonts w:ascii="Arial" w:eastAsia="Times New Roman" w:hAnsi="Arial" w:cs="Arial"/>
                <w:b/>
                <w:sz w:val="24"/>
                <w:szCs w:val="24"/>
              </w:rPr>
            </w:pPr>
          </w:p>
        </w:tc>
      </w:tr>
      <w:tr w:rsidR="00442348" w:rsidRPr="003D719F" w:rsidTr="00AC5F88">
        <w:trPr>
          <w:trHeight w:val="107"/>
          <w:jc w:val="center"/>
        </w:trPr>
        <w:tc>
          <w:tcPr>
            <w:tcW w:w="8856" w:type="dxa"/>
            <w:gridSpan w:val="2"/>
            <w:shd w:val="clear" w:color="auto" w:fill="auto"/>
          </w:tcPr>
          <w:p w:rsidR="00442348" w:rsidRPr="003D719F" w:rsidRDefault="003A1593" w:rsidP="008677CB">
            <w:pPr>
              <w:tabs>
                <w:tab w:val="left" w:pos="480"/>
              </w:tabs>
              <w:spacing w:before="120" w:after="120" w:line="240" w:lineRule="auto"/>
              <w:ind w:left="720" w:hanging="360"/>
              <w:rPr>
                <w:rFonts w:ascii="Arial" w:eastAsia="Times New Roman" w:hAnsi="Arial" w:cs="Arial"/>
                <w:b/>
                <w:sz w:val="24"/>
                <w:szCs w:val="24"/>
              </w:rPr>
            </w:pPr>
            <w:r>
              <w:rPr>
                <w:rFonts w:ascii="Arial" w:eastAsia="Times New Roman" w:hAnsi="Arial" w:cs="Arial"/>
                <w:b/>
                <w:sz w:val="24"/>
                <w:szCs w:val="24"/>
              </w:rPr>
              <w:t>ASSESSOR SIGNA</w:t>
            </w:r>
            <w:r w:rsidR="00442348" w:rsidRPr="003D719F">
              <w:rPr>
                <w:rFonts w:ascii="Arial" w:eastAsia="Times New Roman" w:hAnsi="Arial" w:cs="Arial"/>
                <w:b/>
                <w:sz w:val="24"/>
                <w:szCs w:val="24"/>
              </w:rPr>
              <w:t>TURE:</w:t>
            </w:r>
          </w:p>
        </w:tc>
      </w:tr>
    </w:tbl>
    <w:p w:rsidR="00C83AA9" w:rsidRPr="00C83AA9" w:rsidRDefault="00C83AA9" w:rsidP="00C83AA9">
      <w:pPr>
        <w:spacing w:after="0" w:line="240" w:lineRule="auto"/>
        <w:jc w:val="center"/>
        <w:rPr>
          <w:rFonts w:ascii="Arial" w:eastAsiaTheme="minorHAnsi" w:hAnsi="Arial" w:cs="Arial"/>
          <w:b/>
        </w:rPr>
      </w:pPr>
    </w:p>
    <w:sectPr w:rsidR="00C83AA9" w:rsidRPr="00C83AA9" w:rsidSect="003255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16" w:rsidRDefault="001B7616" w:rsidP="00231402">
      <w:pPr>
        <w:spacing w:after="0" w:line="240" w:lineRule="auto"/>
      </w:pPr>
      <w:r>
        <w:separator/>
      </w:r>
    </w:p>
  </w:endnote>
  <w:endnote w:type="continuationSeparator" w:id="0">
    <w:p w:rsidR="001B7616" w:rsidRDefault="001B7616"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95" w:rsidRDefault="007C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95" w:rsidRPr="00EE080B" w:rsidRDefault="007C1795" w:rsidP="00EE080B">
    <w:pPr>
      <w:tabs>
        <w:tab w:val="center" w:pos="4513"/>
        <w:tab w:val="right" w:pos="9356"/>
      </w:tabs>
      <w:spacing w:after="0" w:line="240" w:lineRule="auto"/>
      <w:rPr>
        <w:rFonts w:ascii="Arial" w:hAnsi="Arial" w:cs="Arial"/>
        <w:sz w:val="16"/>
        <w:szCs w:val="16"/>
      </w:rPr>
    </w:pPr>
    <w:r w:rsidRPr="00EE080B">
      <w:rPr>
        <w:rFonts w:ascii="Arial" w:hAnsi="Arial" w:cs="Arial"/>
        <w:noProof/>
        <w:sz w:val="16"/>
        <w:szCs w:val="16"/>
        <w:lang w:val="en-US"/>
      </w:rPr>
      <w:drawing>
        <wp:anchor distT="0" distB="0" distL="114300" distR="114300" simplePos="0" relativeHeight="251660288" behindDoc="0" locked="0" layoutInCell="1" allowOverlap="1" wp14:anchorId="3AB028D9" wp14:editId="131BDDAF">
          <wp:simplePos x="0" y="0"/>
          <wp:positionH relativeFrom="column">
            <wp:posOffset>4925695</wp:posOffset>
          </wp:positionH>
          <wp:positionV relativeFrom="paragraph">
            <wp:posOffset>-31115</wp:posOffset>
          </wp:positionV>
          <wp:extent cx="985520" cy="5397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EE080B">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F1435AD" wp14:editId="355C030B">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7C1795" w:rsidRPr="00EE080B" w:rsidRDefault="007C1795" w:rsidP="00EE0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95" w:rsidRDefault="007C1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16" w:rsidRDefault="001B7616" w:rsidP="00231402">
      <w:pPr>
        <w:spacing w:after="0" w:line="240" w:lineRule="auto"/>
      </w:pPr>
      <w:r>
        <w:separator/>
      </w:r>
    </w:p>
  </w:footnote>
  <w:footnote w:type="continuationSeparator" w:id="0">
    <w:p w:rsidR="001B7616" w:rsidRDefault="001B7616"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95" w:rsidRDefault="007C1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95" w:rsidRPr="00231402" w:rsidRDefault="007C1795"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143484">
      <w:rPr>
        <w:rFonts w:ascii="Arial" w:eastAsia="Times New Roman" w:hAnsi="Arial" w:cs="Arial"/>
        <w:noProof/>
        <w:szCs w:val="24"/>
        <w:lang w:eastAsia="en-GB"/>
      </w:rPr>
      <w:t>5</w:t>
    </w:r>
    <w:r w:rsidRPr="00231402">
      <w:rPr>
        <w:rFonts w:ascii="Arial" w:eastAsia="Times New Roman" w:hAnsi="Arial" w:cs="Arial"/>
        <w:noProof/>
        <w:szCs w:val="24"/>
        <w:lang w:eastAsia="en-GB"/>
      </w:rPr>
      <w:fldChar w:fldCharType="end"/>
    </w:r>
  </w:p>
  <w:p w:rsidR="007C1795" w:rsidRDefault="007C1795" w:rsidP="00231402">
    <w:pPr>
      <w:tabs>
        <w:tab w:val="center" w:pos="4513"/>
        <w:tab w:val="right" w:pos="9026"/>
      </w:tabs>
      <w:spacing w:after="0" w:line="240" w:lineRule="auto"/>
      <w:rPr>
        <w:rFonts w:eastAsia="Times New Roman"/>
        <w:lang w:eastAsia="en-ZA"/>
      </w:rPr>
    </w:pPr>
    <w:r>
      <w:rPr>
        <w:rFonts w:eastAsia="Times New Roman"/>
        <w:lang w:eastAsia="en-ZA"/>
      </w:rPr>
      <w:t>KNOWLEDGE COMPONENT: LEARNER SUMMATIVE ASSESSMENT TOOL: KNOWLEDGE MODULE 12</w:t>
    </w:r>
  </w:p>
  <w:p w:rsidR="007C1795" w:rsidRPr="00231402" w:rsidRDefault="007C1795" w:rsidP="00231402">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CONTROLLER</w:t>
    </w:r>
  </w:p>
  <w:p w:rsidR="007C1795" w:rsidRPr="00231402" w:rsidRDefault="007C1795"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5B7C9BDB" wp14:editId="5673FCA5">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95" w:rsidRDefault="007C1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0F2414F"/>
    <w:multiLevelType w:val="multilevel"/>
    <w:tmpl w:val="A8345AA6"/>
    <w:lvl w:ilvl="0">
      <w:start w:val="1"/>
      <w:numFmt w:val="decimal"/>
      <w:pStyle w:val="Title"/>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7883549"/>
    <w:multiLevelType w:val="hybridMultilevel"/>
    <w:tmpl w:val="D2A6EA28"/>
    <w:styleLink w:val="ArticleSection1"/>
    <w:lvl w:ilvl="0" w:tplc="7E38AF52">
      <w:start w:val="7"/>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07E184C"/>
    <w:multiLevelType w:val="hybridMultilevel"/>
    <w:tmpl w:val="580C4548"/>
    <w:lvl w:ilvl="0" w:tplc="F294DD6E">
      <w:start w:val="1"/>
      <w:numFmt w:val="decimal"/>
      <w:lvlText w:val="%1."/>
      <w:lvlJc w:val="left"/>
      <w:pPr>
        <w:ind w:left="775" w:hanging="491"/>
      </w:pPr>
      <w:rPr>
        <w:rFonts w:hint="default"/>
      </w:rPr>
    </w:lvl>
    <w:lvl w:ilvl="1" w:tplc="372046B0">
      <w:start w:val="1"/>
      <w:numFmt w:val="lowerLetter"/>
      <w:lvlText w:val="%2."/>
      <w:lvlJc w:val="left"/>
      <w:pPr>
        <w:ind w:left="1568" w:hanging="397"/>
      </w:pPr>
      <w:rPr>
        <w:rFonts w:hint="default"/>
      </w:rPr>
    </w:lvl>
    <w:lvl w:ilvl="2" w:tplc="1C09001B">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
    <w:nsid w:val="3E6A1F95"/>
    <w:multiLevelType w:val="hybridMultilevel"/>
    <w:tmpl w:val="958CB8D2"/>
    <w:lvl w:ilvl="0" w:tplc="1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1FC1B5E"/>
    <w:multiLevelType w:val="hybridMultilevel"/>
    <w:tmpl w:val="82C64A0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7">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8">
    <w:nsid w:val="5B4D6CF9"/>
    <w:multiLevelType w:val="hybridMultilevel"/>
    <w:tmpl w:val="82BA86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6CB647E1"/>
    <w:multiLevelType w:val="hybridMultilevel"/>
    <w:tmpl w:val="5B1CCE16"/>
    <w:styleLink w:val="ArticleSection"/>
    <w:lvl w:ilvl="0" w:tplc="E200D5AE">
      <w:start w:val="1"/>
      <w:numFmt w:val="decimal"/>
      <w:lvlText w:val="%1"/>
      <w:lvlJc w:val="left"/>
      <w:pPr>
        <w:tabs>
          <w:tab w:val="num" w:pos="720"/>
        </w:tabs>
        <w:ind w:left="720" w:hanging="360"/>
      </w:pPr>
      <w:rPr>
        <w:rFonts w:hint="default"/>
      </w:rPr>
    </w:lvl>
    <w:lvl w:ilvl="1" w:tplc="A0E27E4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6"/>
  </w:num>
  <w:num w:numId="3">
    <w:abstractNumId w:val="7"/>
  </w:num>
  <w:num w:numId="4">
    <w:abstractNumId w:val="10"/>
  </w:num>
  <w:num w:numId="5">
    <w:abstractNumId w:val="2"/>
  </w:num>
  <w:num w:numId="6">
    <w:abstractNumId w:val="1"/>
  </w:num>
  <w:num w:numId="7">
    <w:abstractNumId w:val="5"/>
  </w:num>
  <w:num w:numId="8">
    <w:abstractNumId w:val="9"/>
  </w:num>
  <w:num w:numId="9">
    <w:abstractNumId w:val="4"/>
  </w:num>
  <w:num w:numId="10">
    <w:abstractNumId w:val="3"/>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32FC"/>
    <w:rsid w:val="00004B49"/>
    <w:rsid w:val="00006E44"/>
    <w:rsid w:val="0000725E"/>
    <w:rsid w:val="000107B9"/>
    <w:rsid w:val="000119D4"/>
    <w:rsid w:val="000173C3"/>
    <w:rsid w:val="00017626"/>
    <w:rsid w:val="00021074"/>
    <w:rsid w:val="000230B9"/>
    <w:rsid w:val="00024CA1"/>
    <w:rsid w:val="00030C59"/>
    <w:rsid w:val="000327C8"/>
    <w:rsid w:val="000338B7"/>
    <w:rsid w:val="00047430"/>
    <w:rsid w:val="00050C09"/>
    <w:rsid w:val="00054628"/>
    <w:rsid w:val="00054A6D"/>
    <w:rsid w:val="00055AB3"/>
    <w:rsid w:val="00057294"/>
    <w:rsid w:val="0005792C"/>
    <w:rsid w:val="00060DB0"/>
    <w:rsid w:val="00061083"/>
    <w:rsid w:val="00080A2A"/>
    <w:rsid w:val="000812A4"/>
    <w:rsid w:val="00081AAD"/>
    <w:rsid w:val="000821DD"/>
    <w:rsid w:val="00083869"/>
    <w:rsid w:val="00084AC1"/>
    <w:rsid w:val="000854CE"/>
    <w:rsid w:val="00095D53"/>
    <w:rsid w:val="00095E05"/>
    <w:rsid w:val="000A7B60"/>
    <w:rsid w:val="000B021F"/>
    <w:rsid w:val="000C0D9A"/>
    <w:rsid w:val="000C39EC"/>
    <w:rsid w:val="000D0AA4"/>
    <w:rsid w:val="000D1D4A"/>
    <w:rsid w:val="000E0BDB"/>
    <w:rsid w:val="000E4D29"/>
    <w:rsid w:val="000E5D94"/>
    <w:rsid w:val="000E7F99"/>
    <w:rsid w:val="000F46E9"/>
    <w:rsid w:val="001044B9"/>
    <w:rsid w:val="001062C5"/>
    <w:rsid w:val="0010680A"/>
    <w:rsid w:val="001155FC"/>
    <w:rsid w:val="00124F9D"/>
    <w:rsid w:val="00130D32"/>
    <w:rsid w:val="00132CF4"/>
    <w:rsid w:val="0014312D"/>
    <w:rsid w:val="00143484"/>
    <w:rsid w:val="0015436E"/>
    <w:rsid w:val="001554A3"/>
    <w:rsid w:val="00156FB7"/>
    <w:rsid w:val="001573A1"/>
    <w:rsid w:val="001623AF"/>
    <w:rsid w:val="00165D5E"/>
    <w:rsid w:val="001725F1"/>
    <w:rsid w:val="00177D63"/>
    <w:rsid w:val="00196913"/>
    <w:rsid w:val="001A750E"/>
    <w:rsid w:val="001B369F"/>
    <w:rsid w:val="001B373B"/>
    <w:rsid w:val="001B7616"/>
    <w:rsid w:val="001C5B2B"/>
    <w:rsid w:val="001D0EA1"/>
    <w:rsid w:val="001D1A7B"/>
    <w:rsid w:val="001D605E"/>
    <w:rsid w:val="001D62BC"/>
    <w:rsid w:val="001E230F"/>
    <w:rsid w:val="001E31D8"/>
    <w:rsid w:val="001E66AC"/>
    <w:rsid w:val="001F012E"/>
    <w:rsid w:val="00202F0C"/>
    <w:rsid w:val="00203987"/>
    <w:rsid w:val="00204718"/>
    <w:rsid w:val="00210E58"/>
    <w:rsid w:val="00210FDF"/>
    <w:rsid w:val="002216B5"/>
    <w:rsid w:val="00224479"/>
    <w:rsid w:val="00224FDD"/>
    <w:rsid w:val="00231402"/>
    <w:rsid w:val="0024373C"/>
    <w:rsid w:val="00247704"/>
    <w:rsid w:val="00251902"/>
    <w:rsid w:val="002549C5"/>
    <w:rsid w:val="0025623E"/>
    <w:rsid w:val="002700A3"/>
    <w:rsid w:val="00271B62"/>
    <w:rsid w:val="002765A3"/>
    <w:rsid w:val="00280D59"/>
    <w:rsid w:val="002833EF"/>
    <w:rsid w:val="002865F6"/>
    <w:rsid w:val="00286BBE"/>
    <w:rsid w:val="0029114D"/>
    <w:rsid w:val="002925CA"/>
    <w:rsid w:val="00297E16"/>
    <w:rsid w:val="002A0795"/>
    <w:rsid w:val="002A57D3"/>
    <w:rsid w:val="002B7B0C"/>
    <w:rsid w:val="002C3043"/>
    <w:rsid w:val="002C5CDE"/>
    <w:rsid w:val="002D731A"/>
    <w:rsid w:val="002E2417"/>
    <w:rsid w:val="002E55D1"/>
    <w:rsid w:val="002F05D5"/>
    <w:rsid w:val="002F3AF1"/>
    <w:rsid w:val="003037E9"/>
    <w:rsid w:val="003078EF"/>
    <w:rsid w:val="00315C00"/>
    <w:rsid w:val="00315E60"/>
    <w:rsid w:val="00322B8D"/>
    <w:rsid w:val="00325561"/>
    <w:rsid w:val="00330431"/>
    <w:rsid w:val="0034399A"/>
    <w:rsid w:val="0034613A"/>
    <w:rsid w:val="00351C2A"/>
    <w:rsid w:val="00352809"/>
    <w:rsid w:val="0035750F"/>
    <w:rsid w:val="003576C9"/>
    <w:rsid w:val="00357FA3"/>
    <w:rsid w:val="0036517A"/>
    <w:rsid w:val="003652DC"/>
    <w:rsid w:val="00365694"/>
    <w:rsid w:val="003707AB"/>
    <w:rsid w:val="00372CB1"/>
    <w:rsid w:val="003733BF"/>
    <w:rsid w:val="003736E4"/>
    <w:rsid w:val="00375CE5"/>
    <w:rsid w:val="00382224"/>
    <w:rsid w:val="003953AA"/>
    <w:rsid w:val="003A1593"/>
    <w:rsid w:val="003A3F39"/>
    <w:rsid w:val="003B3321"/>
    <w:rsid w:val="003B44E9"/>
    <w:rsid w:val="003C0A89"/>
    <w:rsid w:val="003C39E0"/>
    <w:rsid w:val="003D0794"/>
    <w:rsid w:val="003D1B57"/>
    <w:rsid w:val="003D2303"/>
    <w:rsid w:val="003D231B"/>
    <w:rsid w:val="003E1FF8"/>
    <w:rsid w:val="003E5E15"/>
    <w:rsid w:val="003E5E4F"/>
    <w:rsid w:val="003E7E5C"/>
    <w:rsid w:val="003F27E4"/>
    <w:rsid w:val="003F2C03"/>
    <w:rsid w:val="003F3420"/>
    <w:rsid w:val="003F3494"/>
    <w:rsid w:val="00403093"/>
    <w:rsid w:val="004046EA"/>
    <w:rsid w:val="00412566"/>
    <w:rsid w:val="00416859"/>
    <w:rsid w:val="00420B84"/>
    <w:rsid w:val="0043080A"/>
    <w:rsid w:val="00435A7F"/>
    <w:rsid w:val="00436AF7"/>
    <w:rsid w:val="00442348"/>
    <w:rsid w:val="0044326F"/>
    <w:rsid w:val="004449C6"/>
    <w:rsid w:val="00463666"/>
    <w:rsid w:val="004709A1"/>
    <w:rsid w:val="0047133A"/>
    <w:rsid w:val="00473B5D"/>
    <w:rsid w:val="004828B0"/>
    <w:rsid w:val="00482F92"/>
    <w:rsid w:val="00483A63"/>
    <w:rsid w:val="004912D5"/>
    <w:rsid w:val="00492C98"/>
    <w:rsid w:val="00496F82"/>
    <w:rsid w:val="004A238C"/>
    <w:rsid w:val="004A58B5"/>
    <w:rsid w:val="004A6DE2"/>
    <w:rsid w:val="004B2354"/>
    <w:rsid w:val="004C27E0"/>
    <w:rsid w:val="004C2E4A"/>
    <w:rsid w:val="004D0426"/>
    <w:rsid w:val="004D0728"/>
    <w:rsid w:val="004D0C11"/>
    <w:rsid w:val="004E1BE2"/>
    <w:rsid w:val="004E24AE"/>
    <w:rsid w:val="004E2A39"/>
    <w:rsid w:val="004E72A8"/>
    <w:rsid w:val="004F2B36"/>
    <w:rsid w:val="0050106C"/>
    <w:rsid w:val="00511000"/>
    <w:rsid w:val="00512D88"/>
    <w:rsid w:val="00512FE3"/>
    <w:rsid w:val="00513C2C"/>
    <w:rsid w:val="00514F8E"/>
    <w:rsid w:val="0051532A"/>
    <w:rsid w:val="005156E0"/>
    <w:rsid w:val="00516045"/>
    <w:rsid w:val="00520D67"/>
    <w:rsid w:val="0052157E"/>
    <w:rsid w:val="00522797"/>
    <w:rsid w:val="0052466C"/>
    <w:rsid w:val="00525291"/>
    <w:rsid w:val="00525780"/>
    <w:rsid w:val="005271D5"/>
    <w:rsid w:val="0053155B"/>
    <w:rsid w:val="00532AB1"/>
    <w:rsid w:val="00541433"/>
    <w:rsid w:val="00541C46"/>
    <w:rsid w:val="00542A1D"/>
    <w:rsid w:val="005474E1"/>
    <w:rsid w:val="00550329"/>
    <w:rsid w:val="0055285E"/>
    <w:rsid w:val="0055450F"/>
    <w:rsid w:val="00556EE2"/>
    <w:rsid w:val="00565124"/>
    <w:rsid w:val="0056601B"/>
    <w:rsid w:val="00572438"/>
    <w:rsid w:val="0057384D"/>
    <w:rsid w:val="005742E2"/>
    <w:rsid w:val="00580086"/>
    <w:rsid w:val="005841A9"/>
    <w:rsid w:val="0059401A"/>
    <w:rsid w:val="005976AC"/>
    <w:rsid w:val="0059792D"/>
    <w:rsid w:val="00597EB2"/>
    <w:rsid w:val="005A0FE0"/>
    <w:rsid w:val="005A5598"/>
    <w:rsid w:val="005B0669"/>
    <w:rsid w:val="005B0C39"/>
    <w:rsid w:val="005B1500"/>
    <w:rsid w:val="005B242C"/>
    <w:rsid w:val="005B5397"/>
    <w:rsid w:val="005C1E00"/>
    <w:rsid w:val="005C57A2"/>
    <w:rsid w:val="005C6A41"/>
    <w:rsid w:val="005E4C43"/>
    <w:rsid w:val="005E7AB8"/>
    <w:rsid w:val="005F46ED"/>
    <w:rsid w:val="005F5CC9"/>
    <w:rsid w:val="00601C7C"/>
    <w:rsid w:val="006034E0"/>
    <w:rsid w:val="00605309"/>
    <w:rsid w:val="00612148"/>
    <w:rsid w:val="00616145"/>
    <w:rsid w:val="00620982"/>
    <w:rsid w:val="0062161D"/>
    <w:rsid w:val="006255D9"/>
    <w:rsid w:val="00631387"/>
    <w:rsid w:val="00661E51"/>
    <w:rsid w:val="006651D8"/>
    <w:rsid w:val="00665F1B"/>
    <w:rsid w:val="006717F4"/>
    <w:rsid w:val="006721F5"/>
    <w:rsid w:val="006902F8"/>
    <w:rsid w:val="00694BC1"/>
    <w:rsid w:val="00696B4C"/>
    <w:rsid w:val="006A6F20"/>
    <w:rsid w:val="006B1C1F"/>
    <w:rsid w:val="006B43AD"/>
    <w:rsid w:val="006B5D2B"/>
    <w:rsid w:val="006B70ED"/>
    <w:rsid w:val="006D0BF9"/>
    <w:rsid w:val="006D17C5"/>
    <w:rsid w:val="006D212A"/>
    <w:rsid w:val="006D2521"/>
    <w:rsid w:val="006D29B1"/>
    <w:rsid w:val="006E22BF"/>
    <w:rsid w:val="006E41FF"/>
    <w:rsid w:val="006F6CA6"/>
    <w:rsid w:val="007024DA"/>
    <w:rsid w:val="0070622F"/>
    <w:rsid w:val="00715C1C"/>
    <w:rsid w:val="00716975"/>
    <w:rsid w:val="00724A59"/>
    <w:rsid w:val="00725E0F"/>
    <w:rsid w:val="00727C67"/>
    <w:rsid w:val="00741B21"/>
    <w:rsid w:val="00746ADB"/>
    <w:rsid w:val="0074763D"/>
    <w:rsid w:val="00751133"/>
    <w:rsid w:val="00754882"/>
    <w:rsid w:val="00754CED"/>
    <w:rsid w:val="00756A50"/>
    <w:rsid w:val="00760A77"/>
    <w:rsid w:val="007627E6"/>
    <w:rsid w:val="0076493A"/>
    <w:rsid w:val="00775A97"/>
    <w:rsid w:val="00775C68"/>
    <w:rsid w:val="00775F50"/>
    <w:rsid w:val="007760FD"/>
    <w:rsid w:val="007819CE"/>
    <w:rsid w:val="0079027C"/>
    <w:rsid w:val="007921E5"/>
    <w:rsid w:val="007934CA"/>
    <w:rsid w:val="007942C3"/>
    <w:rsid w:val="007946A4"/>
    <w:rsid w:val="007A02DA"/>
    <w:rsid w:val="007A3884"/>
    <w:rsid w:val="007A5688"/>
    <w:rsid w:val="007A7451"/>
    <w:rsid w:val="007B2D32"/>
    <w:rsid w:val="007B6C9F"/>
    <w:rsid w:val="007C1795"/>
    <w:rsid w:val="007D4D9B"/>
    <w:rsid w:val="007D52E5"/>
    <w:rsid w:val="007E6155"/>
    <w:rsid w:val="007F034D"/>
    <w:rsid w:val="007F0946"/>
    <w:rsid w:val="0080236E"/>
    <w:rsid w:val="00803F85"/>
    <w:rsid w:val="0080658D"/>
    <w:rsid w:val="00810625"/>
    <w:rsid w:val="00814FF7"/>
    <w:rsid w:val="00815942"/>
    <w:rsid w:val="00817E73"/>
    <w:rsid w:val="00821466"/>
    <w:rsid w:val="008221F7"/>
    <w:rsid w:val="00824D4C"/>
    <w:rsid w:val="00835B0D"/>
    <w:rsid w:val="0083661F"/>
    <w:rsid w:val="00837CF4"/>
    <w:rsid w:val="00845BF2"/>
    <w:rsid w:val="008475EB"/>
    <w:rsid w:val="00847E11"/>
    <w:rsid w:val="00854A3B"/>
    <w:rsid w:val="008677CB"/>
    <w:rsid w:val="00872617"/>
    <w:rsid w:val="008746A3"/>
    <w:rsid w:val="0087561A"/>
    <w:rsid w:val="00883274"/>
    <w:rsid w:val="008866FF"/>
    <w:rsid w:val="0089764A"/>
    <w:rsid w:val="00897947"/>
    <w:rsid w:val="008A05DF"/>
    <w:rsid w:val="008B2782"/>
    <w:rsid w:val="008C5B4F"/>
    <w:rsid w:val="008C5F84"/>
    <w:rsid w:val="008D55F6"/>
    <w:rsid w:val="008E0F29"/>
    <w:rsid w:val="008E2B76"/>
    <w:rsid w:val="008E410C"/>
    <w:rsid w:val="008E778C"/>
    <w:rsid w:val="008F78B7"/>
    <w:rsid w:val="00902F05"/>
    <w:rsid w:val="009050D7"/>
    <w:rsid w:val="00905360"/>
    <w:rsid w:val="00905DEA"/>
    <w:rsid w:val="0091212F"/>
    <w:rsid w:val="00914AAB"/>
    <w:rsid w:val="00922340"/>
    <w:rsid w:val="009238C9"/>
    <w:rsid w:val="00924F9C"/>
    <w:rsid w:val="00930BAD"/>
    <w:rsid w:val="009313A3"/>
    <w:rsid w:val="009346E3"/>
    <w:rsid w:val="00937D0E"/>
    <w:rsid w:val="009401EE"/>
    <w:rsid w:val="00950457"/>
    <w:rsid w:val="00950BC1"/>
    <w:rsid w:val="0095295A"/>
    <w:rsid w:val="00956034"/>
    <w:rsid w:val="009604A4"/>
    <w:rsid w:val="00970436"/>
    <w:rsid w:val="009747F2"/>
    <w:rsid w:val="0098352E"/>
    <w:rsid w:val="0098432C"/>
    <w:rsid w:val="00984F84"/>
    <w:rsid w:val="00986DCC"/>
    <w:rsid w:val="009907B2"/>
    <w:rsid w:val="00993E77"/>
    <w:rsid w:val="00993F70"/>
    <w:rsid w:val="00994318"/>
    <w:rsid w:val="009A731E"/>
    <w:rsid w:val="009A77A7"/>
    <w:rsid w:val="009B3658"/>
    <w:rsid w:val="009C0F7A"/>
    <w:rsid w:val="009D22DB"/>
    <w:rsid w:val="009D5A7D"/>
    <w:rsid w:val="009D6532"/>
    <w:rsid w:val="009E3AA3"/>
    <w:rsid w:val="009E6488"/>
    <w:rsid w:val="009E71A8"/>
    <w:rsid w:val="009E7951"/>
    <w:rsid w:val="009F2BE5"/>
    <w:rsid w:val="009F2DEC"/>
    <w:rsid w:val="00A062DF"/>
    <w:rsid w:val="00A07DF2"/>
    <w:rsid w:val="00A1588E"/>
    <w:rsid w:val="00A20BBC"/>
    <w:rsid w:val="00A21DB9"/>
    <w:rsid w:val="00A23B31"/>
    <w:rsid w:val="00A264F5"/>
    <w:rsid w:val="00A338E3"/>
    <w:rsid w:val="00A37172"/>
    <w:rsid w:val="00A423A2"/>
    <w:rsid w:val="00A45AEC"/>
    <w:rsid w:val="00A46BF6"/>
    <w:rsid w:val="00A46D20"/>
    <w:rsid w:val="00A47223"/>
    <w:rsid w:val="00A52FB1"/>
    <w:rsid w:val="00A5495B"/>
    <w:rsid w:val="00A5725D"/>
    <w:rsid w:val="00A5793B"/>
    <w:rsid w:val="00A66AD1"/>
    <w:rsid w:val="00A6772C"/>
    <w:rsid w:val="00A81C48"/>
    <w:rsid w:val="00A824FE"/>
    <w:rsid w:val="00A84229"/>
    <w:rsid w:val="00A9223B"/>
    <w:rsid w:val="00A95532"/>
    <w:rsid w:val="00A960EC"/>
    <w:rsid w:val="00A96772"/>
    <w:rsid w:val="00A977DD"/>
    <w:rsid w:val="00A9796E"/>
    <w:rsid w:val="00AA07E0"/>
    <w:rsid w:val="00AA2CA7"/>
    <w:rsid w:val="00AA550B"/>
    <w:rsid w:val="00AA59BE"/>
    <w:rsid w:val="00AA5C6E"/>
    <w:rsid w:val="00AA6776"/>
    <w:rsid w:val="00AB20A4"/>
    <w:rsid w:val="00AB2DCA"/>
    <w:rsid w:val="00AC5F88"/>
    <w:rsid w:val="00AC7634"/>
    <w:rsid w:val="00AD3050"/>
    <w:rsid w:val="00AD6E33"/>
    <w:rsid w:val="00AE0E05"/>
    <w:rsid w:val="00AE1B68"/>
    <w:rsid w:val="00AE2494"/>
    <w:rsid w:val="00AE39F5"/>
    <w:rsid w:val="00AF149E"/>
    <w:rsid w:val="00AF2B79"/>
    <w:rsid w:val="00B04F8B"/>
    <w:rsid w:val="00B050F6"/>
    <w:rsid w:val="00B1091A"/>
    <w:rsid w:val="00B13801"/>
    <w:rsid w:val="00B16C6E"/>
    <w:rsid w:val="00B21AF2"/>
    <w:rsid w:val="00B22F48"/>
    <w:rsid w:val="00B24BF4"/>
    <w:rsid w:val="00B25B19"/>
    <w:rsid w:val="00B26F39"/>
    <w:rsid w:val="00B32702"/>
    <w:rsid w:val="00B35C73"/>
    <w:rsid w:val="00B37633"/>
    <w:rsid w:val="00B41740"/>
    <w:rsid w:val="00B435C7"/>
    <w:rsid w:val="00B46064"/>
    <w:rsid w:val="00B54783"/>
    <w:rsid w:val="00B57A61"/>
    <w:rsid w:val="00B6478F"/>
    <w:rsid w:val="00B65A29"/>
    <w:rsid w:val="00B66CDB"/>
    <w:rsid w:val="00B71BD1"/>
    <w:rsid w:val="00B765C1"/>
    <w:rsid w:val="00B80878"/>
    <w:rsid w:val="00B86963"/>
    <w:rsid w:val="00BA5C72"/>
    <w:rsid w:val="00BB1847"/>
    <w:rsid w:val="00BB1C3A"/>
    <w:rsid w:val="00BB1C84"/>
    <w:rsid w:val="00BB3A39"/>
    <w:rsid w:val="00BB4123"/>
    <w:rsid w:val="00BB42CB"/>
    <w:rsid w:val="00BB5957"/>
    <w:rsid w:val="00BB7E36"/>
    <w:rsid w:val="00BC369C"/>
    <w:rsid w:val="00BC3901"/>
    <w:rsid w:val="00BC6AF5"/>
    <w:rsid w:val="00BD192F"/>
    <w:rsid w:val="00BD1AD7"/>
    <w:rsid w:val="00BD38CA"/>
    <w:rsid w:val="00BD43AB"/>
    <w:rsid w:val="00BD59A7"/>
    <w:rsid w:val="00BE4DE5"/>
    <w:rsid w:val="00BE712E"/>
    <w:rsid w:val="00BF194A"/>
    <w:rsid w:val="00BF261E"/>
    <w:rsid w:val="00BF33BD"/>
    <w:rsid w:val="00BF715F"/>
    <w:rsid w:val="00C06591"/>
    <w:rsid w:val="00C10A35"/>
    <w:rsid w:val="00C10E5D"/>
    <w:rsid w:val="00C120C2"/>
    <w:rsid w:val="00C1289A"/>
    <w:rsid w:val="00C138F6"/>
    <w:rsid w:val="00C15B4C"/>
    <w:rsid w:val="00C255D8"/>
    <w:rsid w:val="00C25F22"/>
    <w:rsid w:val="00C43C05"/>
    <w:rsid w:val="00C535E8"/>
    <w:rsid w:val="00C623F4"/>
    <w:rsid w:val="00C64F6B"/>
    <w:rsid w:val="00C7300A"/>
    <w:rsid w:val="00C747D6"/>
    <w:rsid w:val="00C77338"/>
    <w:rsid w:val="00C77F02"/>
    <w:rsid w:val="00C80F7F"/>
    <w:rsid w:val="00C8272E"/>
    <w:rsid w:val="00C83248"/>
    <w:rsid w:val="00C83AA9"/>
    <w:rsid w:val="00C91019"/>
    <w:rsid w:val="00C91722"/>
    <w:rsid w:val="00C97B3B"/>
    <w:rsid w:val="00CA1E82"/>
    <w:rsid w:val="00CB0D81"/>
    <w:rsid w:val="00CB4B4F"/>
    <w:rsid w:val="00CB62D8"/>
    <w:rsid w:val="00CB7169"/>
    <w:rsid w:val="00CC024C"/>
    <w:rsid w:val="00CC54BF"/>
    <w:rsid w:val="00CC7CB7"/>
    <w:rsid w:val="00CD1721"/>
    <w:rsid w:val="00CD4567"/>
    <w:rsid w:val="00CD463E"/>
    <w:rsid w:val="00CD7AF1"/>
    <w:rsid w:val="00CE14C9"/>
    <w:rsid w:val="00CE29E9"/>
    <w:rsid w:val="00CE3573"/>
    <w:rsid w:val="00CF25A1"/>
    <w:rsid w:val="00CF798D"/>
    <w:rsid w:val="00D03957"/>
    <w:rsid w:val="00D0564F"/>
    <w:rsid w:val="00D1081C"/>
    <w:rsid w:val="00D13FCD"/>
    <w:rsid w:val="00D2389F"/>
    <w:rsid w:val="00D2398D"/>
    <w:rsid w:val="00D23A78"/>
    <w:rsid w:val="00D30A8C"/>
    <w:rsid w:val="00D30BA2"/>
    <w:rsid w:val="00D3151F"/>
    <w:rsid w:val="00D315B8"/>
    <w:rsid w:val="00D3286E"/>
    <w:rsid w:val="00D33ABD"/>
    <w:rsid w:val="00D364B6"/>
    <w:rsid w:val="00D37DBD"/>
    <w:rsid w:val="00D40D0C"/>
    <w:rsid w:val="00D46EA0"/>
    <w:rsid w:val="00D477DD"/>
    <w:rsid w:val="00D51BAC"/>
    <w:rsid w:val="00D57B35"/>
    <w:rsid w:val="00D615E9"/>
    <w:rsid w:val="00D61F4F"/>
    <w:rsid w:val="00D73F67"/>
    <w:rsid w:val="00D76769"/>
    <w:rsid w:val="00D84367"/>
    <w:rsid w:val="00D8648B"/>
    <w:rsid w:val="00D87DA3"/>
    <w:rsid w:val="00D92720"/>
    <w:rsid w:val="00D969BD"/>
    <w:rsid w:val="00DA1334"/>
    <w:rsid w:val="00DA39CB"/>
    <w:rsid w:val="00DA510A"/>
    <w:rsid w:val="00DB338B"/>
    <w:rsid w:val="00DB3EC5"/>
    <w:rsid w:val="00DC0B23"/>
    <w:rsid w:val="00DC0E6D"/>
    <w:rsid w:val="00DC32A4"/>
    <w:rsid w:val="00DC35DF"/>
    <w:rsid w:val="00DD03BE"/>
    <w:rsid w:val="00DD1A81"/>
    <w:rsid w:val="00DD3B54"/>
    <w:rsid w:val="00DD4FBF"/>
    <w:rsid w:val="00DE067D"/>
    <w:rsid w:val="00DE34BE"/>
    <w:rsid w:val="00DE4797"/>
    <w:rsid w:val="00DF22DB"/>
    <w:rsid w:val="00DF5518"/>
    <w:rsid w:val="00E0138F"/>
    <w:rsid w:val="00E01FEB"/>
    <w:rsid w:val="00E05E1B"/>
    <w:rsid w:val="00E074DE"/>
    <w:rsid w:val="00E14538"/>
    <w:rsid w:val="00E179EE"/>
    <w:rsid w:val="00E23E8C"/>
    <w:rsid w:val="00E27211"/>
    <w:rsid w:val="00E34B46"/>
    <w:rsid w:val="00E47083"/>
    <w:rsid w:val="00E47258"/>
    <w:rsid w:val="00E500C6"/>
    <w:rsid w:val="00E57880"/>
    <w:rsid w:val="00E57951"/>
    <w:rsid w:val="00E63D7D"/>
    <w:rsid w:val="00E65BC9"/>
    <w:rsid w:val="00E75E65"/>
    <w:rsid w:val="00E776EC"/>
    <w:rsid w:val="00E86140"/>
    <w:rsid w:val="00E8763A"/>
    <w:rsid w:val="00E9303B"/>
    <w:rsid w:val="00E939F3"/>
    <w:rsid w:val="00EA3580"/>
    <w:rsid w:val="00EB4E0C"/>
    <w:rsid w:val="00EC516A"/>
    <w:rsid w:val="00ED16D1"/>
    <w:rsid w:val="00ED4985"/>
    <w:rsid w:val="00ED558E"/>
    <w:rsid w:val="00EE080B"/>
    <w:rsid w:val="00EE700F"/>
    <w:rsid w:val="00EF59E6"/>
    <w:rsid w:val="00F02D16"/>
    <w:rsid w:val="00F035B1"/>
    <w:rsid w:val="00F03A26"/>
    <w:rsid w:val="00F052CD"/>
    <w:rsid w:val="00F14D31"/>
    <w:rsid w:val="00F154A6"/>
    <w:rsid w:val="00F20AEA"/>
    <w:rsid w:val="00F22FDD"/>
    <w:rsid w:val="00F23895"/>
    <w:rsid w:val="00F26029"/>
    <w:rsid w:val="00F274C0"/>
    <w:rsid w:val="00F414A3"/>
    <w:rsid w:val="00F42637"/>
    <w:rsid w:val="00F53D53"/>
    <w:rsid w:val="00F540FF"/>
    <w:rsid w:val="00F62BF9"/>
    <w:rsid w:val="00F64BB2"/>
    <w:rsid w:val="00F71B11"/>
    <w:rsid w:val="00F76397"/>
    <w:rsid w:val="00F823AE"/>
    <w:rsid w:val="00F82CEA"/>
    <w:rsid w:val="00F86F01"/>
    <w:rsid w:val="00F931B1"/>
    <w:rsid w:val="00F9381B"/>
    <w:rsid w:val="00FB0642"/>
    <w:rsid w:val="00FB52C6"/>
    <w:rsid w:val="00FC02B8"/>
    <w:rsid w:val="00FD52CC"/>
    <w:rsid w:val="00FD538D"/>
    <w:rsid w:val="00FE255C"/>
    <w:rsid w:val="00FE5AF1"/>
    <w:rsid w:val="00FF1FE8"/>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AB"/>
    <w:pPr>
      <w:spacing w:after="200" w:line="276" w:lineRule="auto"/>
    </w:pPr>
    <w:rPr>
      <w:sz w:val="22"/>
      <w:szCs w:val="22"/>
      <w:lang w:eastAsia="en-US"/>
    </w:rPr>
  </w:style>
  <w:style w:type="paragraph" w:styleId="Heading1">
    <w:name w:val="heading 1"/>
    <w:basedOn w:val="Normal"/>
    <w:next w:val="Normal"/>
    <w:link w:val="Heading1Char"/>
    <w:uiPriority w:val="9"/>
    <w:qFormat/>
    <w:rsid w:val="000327C8"/>
    <w:pPr>
      <w:keepNext/>
      <w:tabs>
        <w:tab w:val="num" w:pos="360"/>
      </w:tabs>
      <w:spacing w:after="240" w:line="360" w:lineRule="auto"/>
      <w:ind w:left="360" w:hanging="360"/>
      <w:jc w:val="both"/>
      <w:outlineLvl w:val="0"/>
    </w:pPr>
    <w:rPr>
      <w:rFonts w:ascii="Arial" w:eastAsia="Times New Roman" w:hAnsi="Arial"/>
      <w:b/>
      <w:bCs/>
      <w:iCs/>
      <w:sz w:val="28"/>
      <w:szCs w:val="28"/>
    </w:rPr>
  </w:style>
  <w:style w:type="paragraph" w:styleId="Heading2">
    <w:name w:val="heading 2"/>
    <w:basedOn w:val="Normal"/>
    <w:next w:val="Normal"/>
    <w:link w:val="Heading2Char"/>
    <w:uiPriority w:val="9"/>
    <w:unhideWhenUsed/>
    <w:qFormat/>
    <w:rsid w:val="00231402"/>
    <w:pPr>
      <w:keepNext/>
      <w:tabs>
        <w:tab w:val="num" w:pos="1080"/>
      </w:tabs>
      <w:spacing w:before="240" w:after="60"/>
      <w:ind w:left="1080" w:hanging="3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tabs>
        <w:tab w:val="num" w:pos="1800"/>
      </w:tabs>
      <w:spacing w:before="240" w:after="60"/>
      <w:ind w:left="1800" w:hanging="3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2520"/>
      </w:tabs>
      <w:spacing w:after="240" w:line="240" w:lineRule="atLeast"/>
      <w:ind w:left="2520" w:hanging="360"/>
      <w:outlineLvl w:val="3"/>
    </w:pPr>
    <w:rPr>
      <w:rFonts w:ascii="Arial" w:eastAsia="Times New Roman" w:hAnsi="Arial" w:cs="Arial"/>
      <w:color w:val="000099"/>
      <w:spacing w:val="-4"/>
      <w:kern w:val="28"/>
      <w:sz w:val="24"/>
      <w:szCs w:val="20"/>
      <w:lang w:val="en-US"/>
    </w:rPr>
  </w:style>
  <w:style w:type="paragraph" w:styleId="Heading5">
    <w:name w:val="heading 5"/>
    <w:aliases w:val="Heading 5 Char1,Heading 5 Char Char"/>
    <w:basedOn w:val="Normal"/>
    <w:next w:val="BodyText"/>
    <w:link w:val="Heading5Char"/>
    <w:qFormat/>
    <w:rsid w:val="00231402"/>
    <w:pPr>
      <w:keepNext/>
      <w:keepLines/>
      <w:tabs>
        <w:tab w:val="num" w:pos="3240"/>
      </w:tabs>
      <w:spacing w:after="0" w:line="240" w:lineRule="atLeast"/>
      <w:ind w:left="3240" w:hanging="360"/>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3960"/>
      </w:tabs>
      <w:spacing w:before="140" w:after="0" w:line="220" w:lineRule="atLeast"/>
      <w:ind w:left="3960" w:hanging="360"/>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4680"/>
      </w:tabs>
      <w:spacing w:before="140" w:after="0" w:line="220" w:lineRule="atLeast"/>
      <w:ind w:left="4680" w:hanging="360"/>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5400"/>
      </w:tabs>
      <w:spacing w:before="140" w:after="0" w:line="220" w:lineRule="atLeast"/>
      <w:ind w:left="5400" w:hanging="360"/>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6120"/>
      </w:tabs>
      <w:spacing w:before="140" w:after="0" w:line="220" w:lineRule="atLeast"/>
      <w:ind w:left="6120" w:hanging="360"/>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0327C8"/>
    <w:rPr>
      <w:rFonts w:ascii="Arial" w:eastAsia="Times New Roman" w:hAnsi="Arial"/>
      <w:b/>
      <w:bCs/>
      <w:iCs/>
      <w:sz w:val="28"/>
      <w:szCs w:val="28"/>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aliases w:val="Heading 5 Char1 Char1,Heading 5 Char Char Char2"/>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pBdr>
        <w:top w:val="single" w:sz="6" w:space="16" w:color="auto"/>
      </w:pBdr>
      <w:spacing w:before="60" w:after="120" w:line="340" w:lineRule="atLeast"/>
      <w:jc w:val="left"/>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KnowledgeTopicheading"/>
    <w:next w:val="Normal"/>
    <w:link w:val="SubtitleChar"/>
    <w:uiPriority w:val="11"/>
    <w:qFormat/>
    <w:rsid w:val="00EE700F"/>
    <w:pPr>
      <w:numPr>
        <w:ilvl w:val="0"/>
      </w:numPr>
      <w:ind w:left="851" w:hanging="851"/>
    </w:pPr>
    <w:rPr>
      <w:rFonts w:ascii="Arial Black" w:hAnsi="Arial Black"/>
      <w:sz w:val="32"/>
      <w:szCs w:val="32"/>
    </w:rPr>
  </w:style>
  <w:style w:type="character" w:customStyle="1" w:styleId="SubtitleChar">
    <w:name w:val="Subtitle Char"/>
    <w:link w:val="Subtitle"/>
    <w:uiPriority w:val="11"/>
    <w:rsid w:val="00EE700F"/>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Normal"/>
    <w:next w:val="Subtitle"/>
    <w:link w:val="TitleChar"/>
    <w:qFormat/>
    <w:rsid w:val="007C1795"/>
    <w:pPr>
      <w:keepNext/>
      <w:keepLines/>
      <w:numPr>
        <w:numId w:val="6"/>
      </w:numPr>
      <w:pBdr>
        <w:top w:val="single" w:sz="6" w:space="16" w:color="auto"/>
      </w:pBdr>
      <w:tabs>
        <w:tab w:val="left" w:pos="851"/>
      </w:tabs>
      <w:spacing w:before="60" w:after="120" w:line="340" w:lineRule="atLeast"/>
      <w:ind w:left="851" w:right="-94" w:hanging="851"/>
    </w:pPr>
    <w:rPr>
      <w:rFonts w:ascii="Arial Black" w:eastAsia="Times New Roman" w:hAnsi="Arial Black" w:cs="Arial"/>
      <w:b/>
      <w:bCs/>
      <w:color w:val="000000"/>
      <w:spacing w:val="-16"/>
      <w:kern w:val="28"/>
      <w:sz w:val="32"/>
      <w:szCs w:val="32"/>
      <w:lang w:val="en-US"/>
    </w:rPr>
  </w:style>
  <w:style w:type="character" w:customStyle="1" w:styleId="TitleChar">
    <w:name w:val="Title Char"/>
    <w:link w:val="Title"/>
    <w:rsid w:val="007C1795"/>
    <w:rPr>
      <w:rFonts w:ascii="Arial Black" w:eastAsia="Times New Roman" w:hAnsi="Arial Black" w:cs="Arial"/>
      <w:b/>
      <w:bCs/>
      <w:color w:val="000000"/>
      <w:spacing w:val="-16"/>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0173C3"/>
    <w:rPr>
      <w:spacing w:val="-4"/>
      <w:sz w:val="28"/>
      <w:szCs w:val="2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line="240" w:lineRule="atLeast"/>
    </w:pPr>
    <w:rPr>
      <w:rFonts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aliases w:val="Heading 5 Char1 Char,Heading 5 Char Char Char1"/>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pBdr>
        <w:top w:val="single" w:sz="6" w:space="16" w:color="auto"/>
      </w:pBdr>
      <w:spacing w:before="60" w:after="120" w:line="340" w:lineRule="atLeast"/>
      <w:jc w:val="left"/>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line="240" w:lineRule="auto"/>
    </w:pPr>
    <w:rPr>
      <w:rFonts w:ascii="Segoe Print" w:eastAsia="Calibri" w:hAnsi="Segoe Print"/>
      <w:sz w:val="36"/>
      <w:szCs w:val="20"/>
    </w:rPr>
  </w:style>
  <w:style w:type="character" w:customStyle="1" w:styleId="StyleHeading1Before0ptChar">
    <w:name w:val="Style Heading 1 + Before:  0 pt Char"/>
    <w:link w:val="StyleHeading1Before0pt"/>
    <w:locked/>
    <w:rsid w:val="00231402"/>
    <w:rPr>
      <w:rFonts w:ascii="Segoe Print" w:hAnsi="Segoe Print"/>
      <w:b/>
      <w:bCs/>
      <w:i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cs="Arial"/>
      <w:sz w:val="24"/>
      <w:szCs w:val="24"/>
    </w:rPr>
  </w:style>
  <w:style w:type="character" w:customStyle="1" w:styleId="Style3Char">
    <w:name w:val="Style3 Char"/>
    <w:basedOn w:val="Heading1Char"/>
    <w:link w:val="Style3"/>
    <w:rsid w:val="00902F05"/>
    <w:rPr>
      <w:rFonts w:ascii="Arial" w:eastAsia="Times New Roman" w:hAnsi="Arial" w:cs="Arial"/>
      <w:b/>
      <w:bCs/>
      <w:iCs/>
      <w:sz w:val="24"/>
      <w:szCs w:val="24"/>
      <w:lang w:eastAsia="en-US"/>
    </w:rPr>
  </w:style>
  <w:style w:type="paragraph" w:customStyle="1" w:styleId="KnowledgeTopicheading">
    <w:name w:val="Knowledge Topic heading"/>
    <w:basedOn w:val="Normal"/>
    <w:link w:val="KnowledgeTopicheadingChar"/>
    <w:qFormat/>
    <w:rsid w:val="007760FD"/>
    <w:pPr>
      <w:keepNext/>
      <w:keepLines/>
      <w:numPr>
        <w:ilvl w:val="1"/>
      </w:numPr>
      <w:pBdr>
        <w:top w:val="single" w:sz="6" w:space="24" w:color="auto"/>
      </w:pBdr>
      <w:spacing w:after="240" w:line="360" w:lineRule="auto"/>
      <w:ind w:left="851" w:right="-94" w:hanging="851"/>
      <w:jc w:val="both"/>
    </w:pPr>
    <w:rPr>
      <w:rFonts w:ascii="Arial" w:eastAsia="Times New Roman" w:hAnsi="Arial" w:cs="Arial"/>
      <w:spacing w:val="-30"/>
      <w:kern w:val="28"/>
      <w:sz w:val="40"/>
      <w:szCs w:val="40"/>
    </w:rPr>
  </w:style>
  <w:style w:type="paragraph" w:customStyle="1" w:styleId="Underknowledgetopicheading">
    <w:name w:val="Under knowledge topic heading"/>
    <w:basedOn w:val="Heading1"/>
    <w:link w:val="UnderknowledgetopicheadingChar"/>
    <w:qFormat/>
    <w:rsid w:val="007760FD"/>
    <w:rPr>
      <w:rFonts w:cs="Arial"/>
      <w:sz w:val="24"/>
      <w:szCs w:val="24"/>
    </w:rPr>
  </w:style>
  <w:style w:type="character" w:customStyle="1" w:styleId="KnowledgeTopicheadingChar">
    <w:name w:val="Knowledge Topic heading Char"/>
    <w:basedOn w:val="DefaultParagraphFont"/>
    <w:link w:val="KnowledgeTopicheading"/>
    <w:rsid w:val="007760FD"/>
    <w:rPr>
      <w:rFonts w:ascii="Arial" w:eastAsia="Times New Roman" w:hAnsi="Arial" w:cs="Arial"/>
      <w:spacing w:val="-30"/>
      <w:kern w:val="28"/>
      <w:sz w:val="40"/>
      <w:szCs w:val="40"/>
      <w:lang w:eastAsia="en-US"/>
    </w:rPr>
  </w:style>
  <w:style w:type="character" w:customStyle="1" w:styleId="UnderknowledgetopicheadingChar">
    <w:name w:val="Under knowledge topic heading Char"/>
    <w:basedOn w:val="Heading1Char"/>
    <w:link w:val="Underknowledgetopicheading"/>
    <w:rsid w:val="007760FD"/>
    <w:rPr>
      <w:rFonts w:ascii="Arial" w:eastAsia="Times New Roman" w:hAnsi="Arial" w:cs="Arial"/>
      <w:b/>
      <w:bCs/>
      <w:iCs/>
      <w:sz w:val="24"/>
      <w:szCs w:val="24"/>
      <w:lang w:eastAsia="en-US"/>
    </w:rPr>
  </w:style>
  <w:style w:type="table" w:customStyle="1" w:styleId="TableGrid13">
    <w:name w:val="Table Grid13"/>
    <w:basedOn w:val="TableNormal"/>
    <w:next w:val="TableGrid"/>
    <w:uiPriority w:val="59"/>
    <w:rsid w:val="00D30A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Normal"/>
    <w:rsid w:val="00541433"/>
    <w:pPr>
      <w:widowControl w:val="0"/>
      <w:spacing w:after="0" w:line="240" w:lineRule="atLeast"/>
      <w:ind w:left="720" w:hanging="720"/>
      <w:jc w:val="both"/>
    </w:pPr>
    <w:rPr>
      <w:rFonts w:ascii="Times New Roman" w:eastAsia="Times New Roman" w:hAnsi="Times New Roman"/>
      <w:sz w:val="24"/>
      <w:szCs w:val="20"/>
      <w:lang w:val="en-US"/>
    </w:rPr>
  </w:style>
  <w:style w:type="numbering" w:styleId="ArticleSection">
    <w:name w:val="Outline List 3"/>
    <w:basedOn w:val="NoList"/>
    <w:semiHidden/>
    <w:rsid w:val="00541433"/>
    <w:pPr>
      <w:numPr>
        <w:numId w:val="8"/>
      </w:numPr>
    </w:pPr>
  </w:style>
  <w:style w:type="table" w:styleId="LightShading-Accent1">
    <w:name w:val="Light Shading Accent 1"/>
    <w:basedOn w:val="TableNormal"/>
    <w:uiPriority w:val="60"/>
    <w:rsid w:val="0054143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4143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a">
    <w:name w:val="Heading 1a"/>
    <w:basedOn w:val="Normal"/>
    <w:link w:val="Heading1aChar"/>
    <w:qFormat/>
    <w:rsid w:val="00541433"/>
    <w:pPr>
      <w:keepNext/>
      <w:spacing w:after="240" w:line="360" w:lineRule="auto"/>
      <w:jc w:val="both"/>
      <w:outlineLvl w:val="0"/>
    </w:pPr>
    <w:rPr>
      <w:rFonts w:ascii="Arial" w:eastAsia="Times New Roman" w:hAnsi="Arial" w:cs="Arial"/>
      <w:b/>
      <w:bCs/>
      <w:kern w:val="32"/>
      <w:sz w:val="28"/>
      <w:szCs w:val="28"/>
    </w:rPr>
  </w:style>
  <w:style w:type="character" w:customStyle="1" w:styleId="Heading1aChar">
    <w:name w:val="Heading 1a Char"/>
    <w:basedOn w:val="DefaultParagraphFont"/>
    <w:link w:val="Heading1a"/>
    <w:rsid w:val="00541433"/>
    <w:rPr>
      <w:rFonts w:ascii="Arial" w:eastAsia="Times New Roman" w:hAnsi="Arial" w:cs="Arial"/>
      <w:b/>
      <w:bCs/>
      <w:kern w:val="32"/>
      <w:sz w:val="28"/>
      <w:szCs w:val="28"/>
      <w:lang w:eastAsia="en-US"/>
    </w:rPr>
  </w:style>
  <w:style w:type="numbering" w:customStyle="1" w:styleId="NoList1">
    <w:name w:val="No List1"/>
    <w:next w:val="NoList"/>
    <w:uiPriority w:val="99"/>
    <w:semiHidden/>
    <w:unhideWhenUsed/>
    <w:rsid w:val="00541433"/>
  </w:style>
  <w:style w:type="table" w:customStyle="1" w:styleId="MediumShading1-Accent31">
    <w:name w:val="Medium Shading 1 - Accent 31"/>
    <w:basedOn w:val="TableNormal"/>
    <w:next w:val="MediumShading1-Accent3"/>
    <w:uiPriority w:val="63"/>
    <w:rsid w:val="0054143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54143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Columns11">
    <w:name w:val="Table Columns 11"/>
    <w:basedOn w:val="TableNormal"/>
    <w:next w:val="TableColumns1"/>
    <w:semiHidden/>
    <w:rsid w:val="00541433"/>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5414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31">
    <w:name w:val="Medium List 2 - Accent 31"/>
    <w:basedOn w:val="TableNormal"/>
    <w:next w:val="MediumList2-Accent3"/>
    <w:uiPriority w:val="66"/>
    <w:rsid w:val="0054143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4">
    <w:name w:val="Table Grid14"/>
    <w:basedOn w:val="TableNormal"/>
    <w:next w:val="TableGrid"/>
    <w:uiPriority w:val="59"/>
    <w:rsid w:val="0054143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semiHidden/>
    <w:rsid w:val="0043080A"/>
    <w:pPr>
      <w:numPr>
        <w:numId w:val="5"/>
      </w:numPr>
    </w:pPr>
  </w:style>
  <w:style w:type="table" w:styleId="LightGrid-Accent3">
    <w:name w:val="Light Grid Accent 3"/>
    <w:basedOn w:val="TableNormal"/>
    <w:uiPriority w:val="62"/>
    <w:rsid w:val="004308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5">
    <w:name w:val="Table Grid15"/>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AB"/>
    <w:pPr>
      <w:spacing w:after="200" w:line="276" w:lineRule="auto"/>
    </w:pPr>
    <w:rPr>
      <w:sz w:val="22"/>
      <w:szCs w:val="22"/>
      <w:lang w:eastAsia="en-US"/>
    </w:rPr>
  </w:style>
  <w:style w:type="paragraph" w:styleId="Heading1">
    <w:name w:val="heading 1"/>
    <w:basedOn w:val="Normal"/>
    <w:next w:val="Normal"/>
    <w:link w:val="Heading1Char"/>
    <w:uiPriority w:val="9"/>
    <w:qFormat/>
    <w:rsid w:val="000327C8"/>
    <w:pPr>
      <w:keepNext/>
      <w:tabs>
        <w:tab w:val="num" w:pos="360"/>
      </w:tabs>
      <w:spacing w:after="240" w:line="360" w:lineRule="auto"/>
      <w:ind w:left="360" w:hanging="360"/>
      <w:jc w:val="both"/>
      <w:outlineLvl w:val="0"/>
    </w:pPr>
    <w:rPr>
      <w:rFonts w:ascii="Arial" w:eastAsia="Times New Roman" w:hAnsi="Arial"/>
      <w:b/>
      <w:bCs/>
      <w:iCs/>
      <w:sz w:val="28"/>
      <w:szCs w:val="28"/>
    </w:rPr>
  </w:style>
  <w:style w:type="paragraph" w:styleId="Heading2">
    <w:name w:val="heading 2"/>
    <w:basedOn w:val="Normal"/>
    <w:next w:val="Normal"/>
    <w:link w:val="Heading2Char"/>
    <w:uiPriority w:val="9"/>
    <w:unhideWhenUsed/>
    <w:qFormat/>
    <w:rsid w:val="00231402"/>
    <w:pPr>
      <w:keepNext/>
      <w:tabs>
        <w:tab w:val="num" w:pos="1080"/>
      </w:tabs>
      <w:spacing w:before="240" w:after="60"/>
      <w:ind w:left="1080" w:hanging="3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tabs>
        <w:tab w:val="num" w:pos="1800"/>
      </w:tabs>
      <w:spacing w:before="240" w:after="60"/>
      <w:ind w:left="1800" w:hanging="3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2520"/>
      </w:tabs>
      <w:spacing w:after="240" w:line="240" w:lineRule="atLeast"/>
      <w:ind w:left="2520" w:hanging="360"/>
      <w:outlineLvl w:val="3"/>
    </w:pPr>
    <w:rPr>
      <w:rFonts w:ascii="Arial" w:eastAsia="Times New Roman" w:hAnsi="Arial" w:cs="Arial"/>
      <w:color w:val="000099"/>
      <w:spacing w:val="-4"/>
      <w:kern w:val="28"/>
      <w:sz w:val="24"/>
      <w:szCs w:val="20"/>
      <w:lang w:val="en-US"/>
    </w:rPr>
  </w:style>
  <w:style w:type="paragraph" w:styleId="Heading5">
    <w:name w:val="heading 5"/>
    <w:aliases w:val="Heading 5 Char1,Heading 5 Char Char"/>
    <w:basedOn w:val="Normal"/>
    <w:next w:val="BodyText"/>
    <w:link w:val="Heading5Char"/>
    <w:qFormat/>
    <w:rsid w:val="00231402"/>
    <w:pPr>
      <w:keepNext/>
      <w:keepLines/>
      <w:tabs>
        <w:tab w:val="num" w:pos="3240"/>
      </w:tabs>
      <w:spacing w:after="0" w:line="240" w:lineRule="atLeast"/>
      <w:ind w:left="3240" w:hanging="360"/>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3960"/>
      </w:tabs>
      <w:spacing w:before="140" w:after="0" w:line="220" w:lineRule="atLeast"/>
      <w:ind w:left="3960" w:hanging="360"/>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4680"/>
      </w:tabs>
      <w:spacing w:before="140" w:after="0" w:line="220" w:lineRule="atLeast"/>
      <w:ind w:left="4680" w:hanging="360"/>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5400"/>
      </w:tabs>
      <w:spacing w:before="140" w:after="0" w:line="220" w:lineRule="atLeast"/>
      <w:ind w:left="5400" w:hanging="360"/>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6120"/>
      </w:tabs>
      <w:spacing w:before="140" w:after="0" w:line="220" w:lineRule="atLeast"/>
      <w:ind w:left="6120" w:hanging="360"/>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0327C8"/>
    <w:rPr>
      <w:rFonts w:ascii="Arial" w:eastAsia="Times New Roman" w:hAnsi="Arial"/>
      <w:b/>
      <w:bCs/>
      <w:iCs/>
      <w:sz w:val="28"/>
      <w:szCs w:val="28"/>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aliases w:val="Heading 5 Char1 Char1,Heading 5 Char Char Char2"/>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pBdr>
        <w:top w:val="single" w:sz="6" w:space="16" w:color="auto"/>
      </w:pBdr>
      <w:spacing w:before="60" w:after="120" w:line="340" w:lineRule="atLeast"/>
      <w:jc w:val="left"/>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KnowledgeTopicheading"/>
    <w:next w:val="Normal"/>
    <w:link w:val="SubtitleChar"/>
    <w:uiPriority w:val="11"/>
    <w:qFormat/>
    <w:rsid w:val="00EE700F"/>
    <w:pPr>
      <w:numPr>
        <w:ilvl w:val="0"/>
      </w:numPr>
      <w:ind w:left="851" w:hanging="851"/>
    </w:pPr>
    <w:rPr>
      <w:rFonts w:ascii="Arial Black" w:hAnsi="Arial Black"/>
      <w:sz w:val="32"/>
      <w:szCs w:val="32"/>
    </w:rPr>
  </w:style>
  <w:style w:type="character" w:customStyle="1" w:styleId="SubtitleChar">
    <w:name w:val="Subtitle Char"/>
    <w:link w:val="Subtitle"/>
    <w:uiPriority w:val="11"/>
    <w:rsid w:val="00EE700F"/>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Normal"/>
    <w:next w:val="Subtitle"/>
    <w:link w:val="TitleChar"/>
    <w:qFormat/>
    <w:rsid w:val="007C1795"/>
    <w:pPr>
      <w:keepNext/>
      <w:keepLines/>
      <w:numPr>
        <w:numId w:val="6"/>
      </w:numPr>
      <w:pBdr>
        <w:top w:val="single" w:sz="6" w:space="16" w:color="auto"/>
      </w:pBdr>
      <w:tabs>
        <w:tab w:val="left" w:pos="851"/>
      </w:tabs>
      <w:spacing w:before="60" w:after="120" w:line="340" w:lineRule="atLeast"/>
      <w:ind w:left="851" w:right="-94" w:hanging="851"/>
    </w:pPr>
    <w:rPr>
      <w:rFonts w:ascii="Arial Black" w:eastAsia="Times New Roman" w:hAnsi="Arial Black" w:cs="Arial"/>
      <w:b/>
      <w:bCs/>
      <w:color w:val="000000"/>
      <w:spacing w:val="-16"/>
      <w:kern w:val="28"/>
      <w:sz w:val="32"/>
      <w:szCs w:val="32"/>
      <w:lang w:val="en-US"/>
    </w:rPr>
  </w:style>
  <w:style w:type="character" w:customStyle="1" w:styleId="TitleChar">
    <w:name w:val="Title Char"/>
    <w:link w:val="Title"/>
    <w:rsid w:val="007C1795"/>
    <w:rPr>
      <w:rFonts w:ascii="Arial Black" w:eastAsia="Times New Roman" w:hAnsi="Arial Black" w:cs="Arial"/>
      <w:b/>
      <w:bCs/>
      <w:color w:val="000000"/>
      <w:spacing w:val="-16"/>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0173C3"/>
    <w:rPr>
      <w:spacing w:val="-4"/>
      <w:sz w:val="28"/>
      <w:szCs w:val="2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line="240" w:lineRule="atLeast"/>
    </w:pPr>
    <w:rPr>
      <w:rFonts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aliases w:val="Heading 5 Char1 Char,Heading 5 Char Char Char1"/>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pBdr>
        <w:top w:val="single" w:sz="6" w:space="16" w:color="auto"/>
      </w:pBdr>
      <w:spacing w:before="60" w:after="120" w:line="340" w:lineRule="atLeast"/>
      <w:jc w:val="left"/>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line="240" w:lineRule="auto"/>
    </w:pPr>
    <w:rPr>
      <w:rFonts w:ascii="Segoe Print" w:eastAsia="Calibri" w:hAnsi="Segoe Print"/>
      <w:sz w:val="36"/>
      <w:szCs w:val="20"/>
    </w:rPr>
  </w:style>
  <w:style w:type="character" w:customStyle="1" w:styleId="StyleHeading1Before0ptChar">
    <w:name w:val="Style Heading 1 + Before:  0 pt Char"/>
    <w:link w:val="StyleHeading1Before0pt"/>
    <w:locked/>
    <w:rsid w:val="00231402"/>
    <w:rPr>
      <w:rFonts w:ascii="Segoe Print" w:hAnsi="Segoe Print"/>
      <w:b/>
      <w:bCs/>
      <w:i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cs="Arial"/>
      <w:sz w:val="24"/>
      <w:szCs w:val="24"/>
    </w:rPr>
  </w:style>
  <w:style w:type="character" w:customStyle="1" w:styleId="Style3Char">
    <w:name w:val="Style3 Char"/>
    <w:basedOn w:val="Heading1Char"/>
    <w:link w:val="Style3"/>
    <w:rsid w:val="00902F05"/>
    <w:rPr>
      <w:rFonts w:ascii="Arial" w:eastAsia="Times New Roman" w:hAnsi="Arial" w:cs="Arial"/>
      <w:b/>
      <w:bCs/>
      <w:iCs/>
      <w:sz w:val="24"/>
      <w:szCs w:val="24"/>
      <w:lang w:eastAsia="en-US"/>
    </w:rPr>
  </w:style>
  <w:style w:type="paragraph" w:customStyle="1" w:styleId="KnowledgeTopicheading">
    <w:name w:val="Knowledge Topic heading"/>
    <w:basedOn w:val="Normal"/>
    <w:link w:val="KnowledgeTopicheadingChar"/>
    <w:qFormat/>
    <w:rsid w:val="007760FD"/>
    <w:pPr>
      <w:keepNext/>
      <w:keepLines/>
      <w:numPr>
        <w:ilvl w:val="1"/>
      </w:numPr>
      <w:pBdr>
        <w:top w:val="single" w:sz="6" w:space="24" w:color="auto"/>
      </w:pBdr>
      <w:spacing w:after="240" w:line="360" w:lineRule="auto"/>
      <w:ind w:left="851" w:right="-94" w:hanging="851"/>
      <w:jc w:val="both"/>
    </w:pPr>
    <w:rPr>
      <w:rFonts w:ascii="Arial" w:eastAsia="Times New Roman" w:hAnsi="Arial" w:cs="Arial"/>
      <w:spacing w:val="-30"/>
      <w:kern w:val="28"/>
      <w:sz w:val="40"/>
      <w:szCs w:val="40"/>
    </w:rPr>
  </w:style>
  <w:style w:type="paragraph" w:customStyle="1" w:styleId="Underknowledgetopicheading">
    <w:name w:val="Under knowledge topic heading"/>
    <w:basedOn w:val="Heading1"/>
    <w:link w:val="UnderknowledgetopicheadingChar"/>
    <w:qFormat/>
    <w:rsid w:val="007760FD"/>
    <w:rPr>
      <w:rFonts w:cs="Arial"/>
      <w:sz w:val="24"/>
      <w:szCs w:val="24"/>
    </w:rPr>
  </w:style>
  <w:style w:type="character" w:customStyle="1" w:styleId="KnowledgeTopicheadingChar">
    <w:name w:val="Knowledge Topic heading Char"/>
    <w:basedOn w:val="DefaultParagraphFont"/>
    <w:link w:val="KnowledgeTopicheading"/>
    <w:rsid w:val="007760FD"/>
    <w:rPr>
      <w:rFonts w:ascii="Arial" w:eastAsia="Times New Roman" w:hAnsi="Arial" w:cs="Arial"/>
      <w:spacing w:val="-30"/>
      <w:kern w:val="28"/>
      <w:sz w:val="40"/>
      <w:szCs w:val="40"/>
      <w:lang w:eastAsia="en-US"/>
    </w:rPr>
  </w:style>
  <w:style w:type="character" w:customStyle="1" w:styleId="UnderknowledgetopicheadingChar">
    <w:name w:val="Under knowledge topic heading Char"/>
    <w:basedOn w:val="Heading1Char"/>
    <w:link w:val="Underknowledgetopicheading"/>
    <w:rsid w:val="007760FD"/>
    <w:rPr>
      <w:rFonts w:ascii="Arial" w:eastAsia="Times New Roman" w:hAnsi="Arial" w:cs="Arial"/>
      <w:b/>
      <w:bCs/>
      <w:iCs/>
      <w:sz w:val="24"/>
      <w:szCs w:val="24"/>
      <w:lang w:eastAsia="en-US"/>
    </w:rPr>
  </w:style>
  <w:style w:type="table" w:customStyle="1" w:styleId="TableGrid13">
    <w:name w:val="Table Grid13"/>
    <w:basedOn w:val="TableNormal"/>
    <w:next w:val="TableGrid"/>
    <w:uiPriority w:val="59"/>
    <w:rsid w:val="00D30A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Normal"/>
    <w:rsid w:val="00541433"/>
    <w:pPr>
      <w:widowControl w:val="0"/>
      <w:spacing w:after="0" w:line="240" w:lineRule="atLeast"/>
      <w:ind w:left="720" w:hanging="720"/>
      <w:jc w:val="both"/>
    </w:pPr>
    <w:rPr>
      <w:rFonts w:ascii="Times New Roman" w:eastAsia="Times New Roman" w:hAnsi="Times New Roman"/>
      <w:sz w:val="24"/>
      <w:szCs w:val="20"/>
      <w:lang w:val="en-US"/>
    </w:rPr>
  </w:style>
  <w:style w:type="numbering" w:styleId="ArticleSection">
    <w:name w:val="Outline List 3"/>
    <w:basedOn w:val="NoList"/>
    <w:semiHidden/>
    <w:rsid w:val="00541433"/>
    <w:pPr>
      <w:numPr>
        <w:numId w:val="8"/>
      </w:numPr>
    </w:pPr>
  </w:style>
  <w:style w:type="table" w:styleId="LightShading-Accent1">
    <w:name w:val="Light Shading Accent 1"/>
    <w:basedOn w:val="TableNormal"/>
    <w:uiPriority w:val="60"/>
    <w:rsid w:val="0054143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4143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a">
    <w:name w:val="Heading 1a"/>
    <w:basedOn w:val="Normal"/>
    <w:link w:val="Heading1aChar"/>
    <w:qFormat/>
    <w:rsid w:val="00541433"/>
    <w:pPr>
      <w:keepNext/>
      <w:spacing w:after="240" w:line="360" w:lineRule="auto"/>
      <w:jc w:val="both"/>
      <w:outlineLvl w:val="0"/>
    </w:pPr>
    <w:rPr>
      <w:rFonts w:ascii="Arial" w:eastAsia="Times New Roman" w:hAnsi="Arial" w:cs="Arial"/>
      <w:b/>
      <w:bCs/>
      <w:kern w:val="32"/>
      <w:sz w:val="28"/>
      <w:szCs w:val="28"/>
    </w:rPr>
  </w:style>
  <w:style w:type="character" w:customStyle="1" w:styleId="Heading1aChar">
    <w:name w:val="Heading 1a Char"/>
    <w:basedOn w:val="DefaultParagraphFont"/>
    <w:link w:val="Heading1a"/>
    <w:rsid w:val="00541433"/>
    <w:rPr>
      <w:rFonts w:ascii="Arial" w:eastAsia="Times New Roman" w:hAnsi="Arial" w:cs="Arial"/>
      <w:b/>
      <w:bCs/>
      <w:kern w:val="32"/>
      <w:sz w:val="28"/>
      <w:szCs w:val="28"/>
      <w:lang w:eastAsia="en-US"/>
    </w:rPr>
  </w:style>
  <w:style w:type="numbering" w:customStyle="1" w:styleId="NoList1">
    <w:name w:val="No List1"/>
    <w:next w:val="NoList"/>
    <w:uiPriority w:val="99"/>
    <w:semiHidden/>
    <w:unhideWhenUsed/>
    <w:rsid w:val="00541433"/>
  </w:style>
  <w:style w:type="table" w:customStyle="1" w:styleId="MediumShading1-Accent31">
    <w:name w:val="Medium Shading 1 - Accent 31"/>
    <w:basedOn w:val="TableNormal"/>
    <w:next w:val="MediumShading1-Accent3"/>
    <w:uiPriority w:val="63"/>
    <w:rsid w:val="0054143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54143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Columns11">
    <w:name w:val="Table Columns 11"/>
    <w:basedOn w:val="TableNormal"/>
    <w:next w:val="TableColumns1"/>
    <w:semiHidden/>
    <w:rsid w:val="00541433"/>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5414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31">
    <w:name w:val="Medium List 2 - Accent 31"/>
    <w:basedOn w:val="TableNormal"/>
    <w:next w:val="MediumList2-Accent3"/>
    <w:uiPriority w:val="66"/>
    <w:rsid w:val="0054143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4">
    <w:name w:val="Table Grid14"/>
    <w:basedOn w:val="TableNormal"/>
    <w:next w:val="TableGrid"/>
    <w:uiPriority w:val="59"/>
    <w:rsid w:val="0054143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semiHidden/>
    <w:rsid w:val="0043080A"/>
    <w:pPr>
      <w:numPr>
        <w:numId w:val="5"/>
      </w:numPr>
    </w:pPr>
  </w:style>
  <w:style w:type="table" w:styleId="LightGrid-Accent3">
    <w:name w:val="Light Grid Accent 3"/>
    <w:basedOn w:val="TableNormal"/>
    <w:uiPriority w:val="62"/>
    <w:rsid w:val="004308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5">
    <w:name w:val="Table Grid15"/>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1618">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83F3D944B9D242BC2B2B737E9F12DD" ma:contentTypeVersion="0" ma:contentTypeDescription="Create a new document." ma:contentTypeScope="" ma:versionID="ed1326efab41682ffb28ddec261807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A4353-F462-4487-800B-5F56F2281922}"/>
</file>

<file path=customXml/itemProps2.xml><?xml version="1.0" encoding="utf-8"?>
<ds:datastoreItem xmlns:ds="http://schemas.openxmlformats.org/officeDocument/2006/customXml" ds:itemID="{E307D0DF-D495-4C18-8030-4C350B9A8ACF}"/>
</file>

<file path=customXml/itemProps3.xml><?xml version="1.0" encoding="utf-8"?>
<ds:datastoreItem xmlns:ds="http://schemas.openxmlformats.org/officeDocument/2006/customXml" ds:itemID="{6E04CA50-9882-40CE-9B17-0F101BA4F1D3}"/>
</file>

<file path=customXml/itemProps4.xml><?xml version="1.0" encoding="utf-8"?>
<ds:datastoreItem xmlns:ds="http://schemas.openxmlformats.org/officeDocument/2006/customXml" ds:itemID="{7CF4C082-F910-4C9E-86D5-C427D0309E26}"/>
</file>

<file path=docProps/app.xml><?xml version="1.0" encoding="utf-8"?>
<Properties xmlns="http://schemas.openxmlformats.org/officeDocument/2006/extended-properties" xmlns:vt="http://schemas.openxmlformats.org/officeDocument/2006/docPropsVTypes">
  <Template>Normal.dotm</Template>
  <TotalTime>309</TotalTime>
  <Pages>28</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95</cp:revision>
  <cp:lastPrinted>2019-04-02T12:29:00Z</cp:lastPrinted>
  <dcterms:created xsi:type="dcterms:W3CDTF">2019-02-28T13:05:00Z</dcterms:created>
  <dcterms:modified xsi:type="dcterms:W3CDTF">2019-05-26T14:34:00Z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0x010100D883F3D944B9D242BC2B2B737E9F12DD</vt:lpwstr>
  </property>
</Properties>
</file>