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93" w:rsidRPr="00403093" w:rsidRDefault="00B22B25" w:rsidP="00496E56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rFonts w:ascii="Arial" w:hAnsi="Arial" w:cs="Arial"/>
          <w:b/>
          <w:noProof/>
          <w:u w:val="single"/>
          <w:lang w:val="en-US"/>
        </w:rPr>
        <w:drawing>
          <wp:anchor distT="0" distB="0" distL="114300" distR="114300" simplePos="0" relativeHeight="251677696" behindDoc="0" locked="0" layoutInCell="1" allowOverlap="1" wp14:anchorId="182C3BB1" wp14:editId="73FAB74F">
            <wp:simplePos x="0" y="0"/>
            <wp:positionH relativeFrom="column">
              <wp:posOffset>-624840</wp:posOffset>
            </wp:positionH>
            <wp:positionV relativeFrom="paragraph">
              <wp:posOffset>-193563</wp:posOffset>
            </wp:positionV>
            <wp:extent cx="6839585" cy="94049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page NQF 3 Sugar Processing Machine Operator Qualification gui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0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858" w:rsidRPr="00A02F65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DC4209" wp14:editId="4FDE2487">
                <wp:simplePos x="0" y="0"/>
                <wp:positionH relativeFrom="column">
                  <wp:posOffset>-618565</wp:posOffset>
                </wp:positionH>
                <wp:positionV relativeFrom="paragraph">
                  <wp:posOffset>-705187</wp:posOffset>
                </wp:positionV>
                <wp:extent cx="6838950" cy="1331259"/>
                <wp:effectExtent l="0" t="0" r="0" b="4064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33125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5A385"/>
                            </a:gs>
                            <a:gs pos="100000">
                              <a:srgbClr val="85A385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B25" w:rsidRPr="00C65BF6" w:rsidRDefault="00B22B25" w:rsidP="00A0163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65BF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KNOWLEDGE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COMPONENT: LEARNER SUMMATIVE ASSESSMENT TOOL: KNOWLEDGE MODULE 2: SUGAR PROCESSING EQUIPMENT AND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8.7pt;margin-top:-55.55pt;width:538.5pt;height:10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" fillcolor="#85a385" stroked="f">
                <v:fill color2="#e7ede7" rotate="t" angle="45" focus="100%" type="gradient"/>
                <v:shadow on="t" color="black" opacity="24903f" origin=",.5" offset="0,.55556mm"/>
                <v:textbox>
                  <w:txbxContent>
                    <w:p w:rsidR="00B22B25" w:rsidRPr="00C65BF6" w:rsidRDefault="00B22B25" w:rsidP="00A0163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C65BF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KNOWLEDGE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COMPONENT: LEARNER SUMMATIVE ASSESSMENT TOOL: KNOWLEDGE MODULE 2: SUGAR PROCESSING EQUIPMENT AND TECHNOLOGY</w:t>
                      </w:r>
                    </w:p>
                  </w:txbxContent>
                </v:textbox>
              </v:shape>
            </w:pict>
          </mc:Fallback>
        </mc:AlternateContent>
      </w:r>
      <w:r w:rsidR="00231402">
        <w:br w:type="page"/>
      </w:r>
      <w:r w:rsidR="0056512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allowOverlap="1" wp14:anchorId="7199F3B5" wp14:editId="3A274EFB">
                <wp:simplePos x="0" y="0"/>
                <wp:positionH relativeFrom="margin">
                  <wp:posOffset>1003300</wp:posOffset>
                </wp:positionH>
                <wp:positionV relativeFrom="margin">
                  <wp:posOffset>1595755</wp:posOffset>
                </wp:positionV>
                <wp:extent cx="4419600" cy="5562600"/>
                <wp:effectExtent l="0" t="0" r="19050" b="19050"/>
                <wp:wrapSquare wrapText="bothSides"/>
                <wp:docPr id="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25" w:rsidRPr="00496E56" w:rsidRDefault="00B22B25" w:rsidP="0023140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96E56">
                              <w:rPr>
                                <w:b/>
                                <w:sz w:val="52"/>
                                <w:szCs w:val="52"/>
                              </w:rPr>
                              <w:t>Occupational Certifi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cate: Sugar Processing Machine Operato</w:t>
                            </w:r>
                            <w:r w:rsidRPr="00496E56">
                              <w:rPr>
                                <w:b/>
                                <w:sz w:val="52"/>
                                <w:szCs w:val="52"/>
                              </w:rPr>
                              <w:t>r</w:t>
                            </w:r>
                          </w:p>
                          <w:p w:rsidR="00B22B25" w:rsidRPr="00496E56" w:rsidRDefault="00B22B25" w:rsidP="0023140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B22B25" w:rsidRDefault="00B22B25" w:rsidP="00002BA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96E5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LEARNER SUMMATIVE ASSESSMENT TOOL</w:t>
                            </w:r>
                          </w:p>
                          <w:p w:rsidR="00B22B25" w:rsidRPr="00496E56" w:rsidRDefault="00B22B25" w:rsidP="0040309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B22B25" w:rsidRPr="00002BA5" w:rsidRDefault="00B22B25" w:rsidP="00002BA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KNOWLEDGE MODULE 2: SUGAR PROCESSING EQUIPMENT AND TECHNOLOGY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9pt;margin-top:125.65pt;width:348pt;height:438pt;z-index: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">
                <v:textbox inset="6.75pt,3.75pt,6.75pt,3.75pt">
                  <w:txbxContent>
                    <w:p w:rsidR="00B22B25" w:rsidRPr="00496E56" w:rsidRDefault="00B22B25" w:rsidP="0023140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496E56">
                        <w:rPr>
                          <w:b/>
                          <w:sz w:val="52"/>
                          <w:szCs w:val="52"/>
                        </w:rPr>
                        <w:t>Occupational Certifi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cate: Sugar Processing Machine Operato</w:t>
                      </w:r>
                      <w:r w:rsidRPr="00496E56">
                        <w:rPr>
                          <w:b/>
                          <w:sz w:val="52"/>
                          <w:szCs w:val="52"/>
                        </w:rPr>
                        <w:t>r</w:t>
                      </w:r>
                    </w:p>
                    <w:p w:rsidR="00B22B25" w:rsidRPr="00496E56" w:rsidRDefault="00B22B25" w:rsidP="0023140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B22B25" w:rsidRDefault="00B22B25" w:rsidP="00002BA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496E56">
                        <w:rPr>
                          <w:b/>
                          <w:bCs/>
                          <w:sz w:val="52"/>
                          <w:szCs w:val="52"/>
                        </w:rPr>
                        <w:t>LEARNER SUMMATIVE ASSESSMENT TOOL</w:t>
                      </w:r>
                    </w:p>
                    <w:p w:rsidR="00B22B25" w:rsidRPr="00496E56" w:rsidRDefault="00B22B25" w:rsidP="0040309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B22B25" w:rsidRPr="00002BA5" w:rsidRDefault="00B22B25" w:rsidP="00002BA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KNOWLEDGE MODULE 2: SUGAR PROCESSING EQUIPMENT AND TECHNOLOGY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1402">
        <w:rPr>
          <w:rFonts w:ascii="Arial" w:hAnsi="Arial" w:cs="Arial"/>
          <w:b/>
        </w:rPr>
        <w:br w:type="page"/>
      </w:r>
      <w:r w:rsidR="00924F9C">
        <w:rPr>
          <w:b/>
          <w:bCs/>
          <w:sz w:val="56"/>
          <w:szCs w:val="56"/>
        </w:rPr>
        <w:lastRenderedPageBreak/>
        <w:t>LEARNER SUMMATIVE</w:t>
      </w:r>
      <w:r w:rsidR="00403093" w:rsidRPr="00403093">
        <w:rPr>
          <w:b/>
          <w:bCs/>
          <w:sz w:val="56"/>
          <w:szCs w:val="56"/>
        </w:rPr>
        <w:t xml:space="preserve"> AS</w:t>
      </w:r>
      <w:r w:rsidR="006B70ED">
        <w:rPr>
          <w:b/>
          <w:bCs/>
          <w:sz w:val="56"/>
          <w:szCs w:val="56"/>
        </w:rPr>
        <w:t>S</w:t>
      </w:r>
      <w:r w:rsidR="00436AF7">
        <w:rPr>
          <w:b/>
          <w:bCs/>
          <w:sz w:val="56"/>
          <w:szCs w:val="56"/>
        </w:rPr>
        <w:t>ESSMENT TOOL</w:t>
      </w:r>
      <w:r w:rsidR="00496E56">
        <w:rPr>
          <w:b/>
          <w:bCs/>
          <w:sz w:val="56"/>
          <w:szCs w:val="56"/>
        </w:rPr>
        <w:t>:</w:t>
      </w:r>
      <w:r w:rsidR="00002BA5">
        <w:rPr>
          <w:b/>
          <w:bCs/>
          <w:sz w:val="56"/>
          <w:szCs w:val="56"/>
        </w:rPr>
        <w:t xml:space="preserve"> KNOWLEDGE MODULE 2</w:t>
      </w:r>
      <w:r w:rsidR="00403093" w:rsidRPr="00403093">
        <w:rPr>
          <w:b/>
          <w:bCs/>
          <w:sz w:val="56"/>
          <w:szCs w:val="56"/>
        </w:rPr>
        <w:t>:</w:t>
      </w:r>
    </w:p>
    <w:p w:rsidR="00403093" w:rsidRDefault="00002BA5" w:rsidP="00496E56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SUGAR PROCESSING EQUIPMENT AND TECHNOLOGY</w:t>
      </w:r>
    </w:p>
    <w:p w:rsidR="00231402" w:rsidRDefault="00403093" w:rsidP="00496E56">
      <w:pPr>
        <w:spacing w:after="0" w:line="240" w:lineRule="auto"/>
        <w:jc w:val="center"/>
        <w:rPr>
          <w:rFonts w:ascii="Arial" w:hAnsi="Arial" w:cs="Arial"/>
          <w:b/>
        </w:rPr>
      </w:pPr>
      <w:r w:rsidRPr="00403093">
        <w:rPr>
          <w:b/>
          <w:sz w:val="56"/>
          <w:szCs w:val="56"/>
          <w:lang w:val="en-US"/>
        </w:rPr>
        <w:t xml:space="preserve"> </w:t>
      </w:r>
      <w:r w:rsidR="00565124">
        <w:rPr>
          <w:rFonts w:ascii="Arial" w:hAnsi="Arial" w:cs="Arial"/>
          <w:b/>
          <w:noProof/>
          <w:lang w:val="en-US"/>
        </w:rPr>
        <w:drawing>
          <wp:inline distT="0" distB="0" distL="0" distR="0" wp14:anchorId="6872FF9F" wp14:editId="1EC56E5A">
            <wp:extent cx="4851623" cy="3276600"/>
            <wp:effectExtent l="0" t="0" r="6350" b="0"/>
            <wp:docPr id="1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23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2" w:rsidRPr="00700BC1" w:rsidRDefault="00BB1C84" w:rsidP="00496E56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700BC1">
        <w:rPr>
          <w:b/>
          <w:sz w:val="52"/>
          <w:szCs w:val="52"/>
        </w:rPr>
        <w:t xml:space="preserve">OCCUPATIONAL CERTIFICATE: </w:t>
      </w:r>
      <w:r w:rsidR="00DC32A4" w:rsidRPr="00700BC1">
        <w:rPr>
          <w:b/>
          <w:sz w:val="52"/>
          <w:szCs w:val="52"/>
        </w:rPr>
        <w:t xml:space="preserve">ID </w:t>
      </w:r>
      <w:r w:rsidR="004A23AB" w:rsidRPr="00700BC1">
        <w:rPr>
          <w:b/>
          <w:sz w:val="52"/>
          <w:szCs w:val="52"/>
        </w:rPr>
        <w:t>98912:</w:t>
      </w:r>
      <w:r w:rsidR="00DC32A4" w:rsidRPr="00700BC1">
        <w:rPr>
          <w:b/>
          <w:sz w:val="52"/>
          <w:szCs w:val="52"/>
        </w:rPr>
        <w:t xml:space="preserve"> </w:t>
      </w:r>
      <w:r w:rsidR="009D6053" w:rsidRPr="00700BC1">
        <w:rPr>
          <w:b/>
          <w:sz w:val="52"/>
          <w:szCs w:val="52"/>
        </w:rPr>
        <w:t>SUGAR PROCESSING MACHINE OPERATOR</w:t>
      </w:r>
    </w:p>
    <w:p w:rsidR="00496E56" w:rsidRPr="00EE080B" w:rsidRDefault="00496E56" w:rsidP="00496E56">
      <w:pPr>
        <w:spacing w:after="0" w:line="240" w:lineRule="auto"/>
        <w:rPr>
          <w:rFonts w:ascii="Arial" w:hAnsi="Arial" w:cs="Arial"/>
          <w:b/>
          <w:sz w:val="52"/>
          <w:szCs w:val="52"/>
        </w:rPr>
      </w:pPr>
    </w:p>
    <w:p w:rsidR="00EE080B" w:rsidRPr="00EE080B" w:rsidRDefault="00EE080B" w:rsidP="00496E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080B">
        <w:rPr>
          <w:rFonts w:ascii="Arial" w:hAnsi="Arial" w:cs="Arial"/>
          <w:b/>
          <w:sz w:val="28"/>
          <w:szCs w:val="28"/>
        </w:rPr>
        <w:t>©Copyright AgriSETA</w:t>
      </w:r>
    </w:p>
    <w:p w:rsidR="00EE080B" w:rsidRPr="00EE080B" w:rsidRDefault="00EE080B" w:rsidP="00496E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080B">
        <w:rPr>
          <w:rFonts w:ascii="Arial" w:hAnsi="Arial" w:cs="Arial"/>
          <w:b/>
          <w:sz w:val="28"/>
          <w:szCs w:val="28"/>
        </w:rPr>
        <w:t>Telephone: +27 12 301 5600</w:t>
      </w:r>
    </w:p>
    <w:p w:rsidR="00EE080B" w:rsidRPr="00EE080B" w:rsidRDefault="00EE080B" w:rsidP="00496E56">
      <w:pPr>
        <w:spacing w:after="0" w:line="240" w:lineRule="auto"/>
        <w:jc w:val="center"/>
        <w:rPr>
          <w:rFonts w:ascii="Arial" w:hAnsi="Arial" w:cs="Arial"/>
          <w:b/>
        </w:rPr>
      </w:pPr>
      <w:r w:rsidRPr="00EE080B">
        <w:rPr>
          <w:rFonts w:ascii="Arial" w:hAnsi="Arial" w:cs="Arial"/>
          <w:b/>
          <w:noProof/>
          <w:lang w:val="en-US"/>
        </w:rPr>
        <w:drawing>
          <wp:inline distT="0" distB="0" distL="0" distR="0" wp14:anchorId="17272247" wp14:editId="535ABE61">
            <wp:extent cx="2254244" cy="1235760"/>
            <wp:effectExtent l="133350" t="114300" r="146685" b="17399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SET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44" cy="123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080B" w:rsidRPr="00EE080B" w:rsidRDefault="00EE080B" w:rsidP="00496E56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496E56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120" w:line="240" w:lineRule="auto"/>
        <w:jc w:val="center"/>
        <w:rPr>
          <w:rFonts w:ascii="Arial" w:hAnsi="Arial" w:cs="Arial"/>
        </w:rPr>
      </w:pPr>
      <w:r w:rsidRPr="00EE080B">
        <w:rPr>
          <w:rFonts w:ascii="Arial" w:hAnsi="Arial" w:cs="Arial"/>
        </w:rPr>
        <w:t>AgriSETA holds the copyright to its publications and Web pages.  Proper citation is requested.</w:t>
      </w:r>
    </w:p>
    <w:p w:rsidR="00C065C1" w:rsidRDefault="00C065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65C1" w:rsidRPr="0019437F" w:rsidRDefault="00C065C1" w:rsidP="00C065C1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437F">
        <w:rPr>
          <w:rFonts w:ascii="Arial" w:hAnsi="Arial" w:cs="Arial"/>
          <w:b/>
          <w:sz w:val="24"/>
          <w:szCs w:val="24"/>
        </w:rPr>
        <w:lastRenderedPageBreak/>
        <w:t>TABLE OF CONTENTS</w:t>
      </w:r>
    </w:p>
    <w:p w:rsidR="00C065C1" w:rsidRDefault="00C065C1" w:rsidP="00C065C1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bookmarkStart w:id="0" w:name="_GoBack"/>
    <w:bookmarkEnd w:id="0"/>
    <w:p w:rsidR="00D169C1" w:rsidRPr="00D169C1" w:rsidRDefault="00C065C1" w:rsidP="00D169C1">
      <w:pPr>
        <w:pStyle w:val="TOC1"/>
        <w:tabs>
          <w:tab w:val="left" w:pos="44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r w:rsidRPr="00D169C1">
        <w:rPr>
          <w:rFonts w:cs="Arial"/>
          <w:b w:val="0"/>
          <w:sz w:val="24"/>
          <w:szCs w:val="24"/>
        </w:rPr>
        <w:fldChar w:fldCharType="begin"/>
      </w:r>
      <w:r w:rsidRPr="00D169C1">
        <w:rPr>
          <w:rFonts w:cs="Arial"/>
          <w:b w:val="0"/>
          <w:sz w:val="24"/>
          <w:szCs w:val="24"/>
        </w:rPr>
        <w:instrText xml:space="preserve"> TOC \h \z \t "Title,1" </w:instrText>
      </w:r>
      <w:r w:rsidRPr="00D169C1">
        <w:rPr>
          <w:rFonts w:cs="Arial"/>
          <w:b w:val="0"/>
          <w:sz w:val="24"/>
          <w:szCs w:val="24"/>
        </w:rPr>
        <w:fldChar w:fldCharType="separate"/>
      </w:r>
      <w:hyperlink w:anchor="_Toc17980544" w:history="1">
        <w:r w:rsidR="00D169C1" w:rsidRPr="00D169C1">
          <w:rPr>
            <w:rStyle w:val="Hyperlink"/>
            <w:noProof/>
            <w:sz w:val="24"/>
            <w:szCs w:val="24"/>
          </w:rPr>
          <w:t>1.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STAKEHOLDER INFORMATION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_Toc17980544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6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44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45" w:history="1">
        <w:r w:rsidR="00D169C1" w:rsidRPr="00D169C1">
          <w:rPr>
            <w:rStyle w:val="Hyperlink"/>
            <w:noProof/>
            <w:sz w:val="24"/>
            <w:szCs w:val="24"/>
          </w:rPr>
          <w:t>2.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COMPETENCY SUMMARY OF ASSESSMENT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_Toc17980545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8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44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46" w:history="1">
        <w:r w:rsidR="00D169C1" w:rsidRPr="00D169C1">
          <w:rPr>
            <w:rStyle w:val="Hyperlink"/>
            <w:noProof/>
            <w:sz w:val="24"/>
            <w:szCs w:val="24"/>
          </w:rPr>
          <w:t>3.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ASSESSMENT ALIGNMENT MATRIX (INTERGRATED OUTCOMES)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_Toc17980546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10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44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47" w:history="1">
        <w:r w:rsidR="00D169C1" w:rsidRPr="00D169C1">
          <w:rPr>
            <w:rStyle w:val="Hyperlink"/>
            <w:noProof/>
            <w:sz w:val="24"/>
            <w:szCs w:val="24"/>
          </w:rPr>
          <w:t>4.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ASSESSMENT DECISION &amp; EVIDENCE EVALUATION RECORD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_Toc17980547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13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44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48" w:history="1">
        <w:r w:rsidR="00D169C1" w:rsidRPr="00D169C1">
          <w:rPr>
            <w:rStyle w:val="Hyperlink"/>
            <w:noProof/>
            <w:sz w:val="24"/>
            <w:szCs w:val="24"/>
          </w:rPr>
          <w:t>5.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OVERALL ASSESSMENT DECISION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_Toc17980548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15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44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49" w:history="1">
        <w:r w:rsidR="00D169C1" w:rsidRPr="00D169C1">
          <w:rPr>
            <w:rStyle w:val="Hyperlink"/>
            <w:noProof/>
            <w:sz w:val="24"/>
            <w:szCs w:val="24"/>
          </w:rPr>
          <w:t>6.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Evidence of feedback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_Toc17980549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16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44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50" w:history="1">
        <w:r w:rsidR="00D169C1" w:rsidRPr="00D169C1">
          <w:rPr>
            <w:rStyle w:val="Hyperlink"/>
            <w:noProof/>
            <w:sz w:val="24"/>
            <w:szCs w:val="24"/>
          </w:rPr>
          <w:t>7.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OVERALL RESULTS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_Toc17980550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17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44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51" w:history="1">
        <w:r w:rsidR="00D169C1" w:rsidRPr="00D169C1">
          <w:rPr>
            <w:rStyle w:val="Hyperlink"/>
            <w:noProof/>
            <w:sz w:val="24"/>
            <w:szCs w:val="24"/>
          </w:rPr>
          <w:t>8.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ASSESSMENT REVIEW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_Toc17980551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18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44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52" w:history="1">
        <w:r w:rsidR="00D169C1" w:rsidRPr="00D169C1">
          <w:rPr>
            <w:rStyle w:val="Hyperlink"/>
            <w:noProof/>
            <w:sz w:val="24"/>
            <w:szCs w:val="24"/>
          </w:rPr>
          <w:t>9.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FINAL DECISION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_Toc17980552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20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66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53" w:history="1">
        <w:r w:rsidR="00D169C1" w:rsidRPr="00D169C1">
          <w:rPr>
            <w:rStyle w:val="Hyperlink"/>
            <w:noProof/>
            <w:sz w:val="24"/>
            <w:szCs w:val="24"/>
          </w:rPr>
          <w:t>10.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LEARNER FEEDBACK FORM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_Toc17980553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21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66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54" w:history="1">
        <w:r w:rsidR="00D169C1" w:rsidRPr="00D169C1">
          <w:rPr>
            <w:rStyle w:val="Hyperlink"/>
            <w:noProof/>
            <w:sz w:val="24"/>
            <w:szCs w:val="24"/>
          </w:rPr>
          <w:t>11.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SUMMATIVE ASSESSMENT INSTRUCTIONS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_Toc17980554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22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66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55" w:history="1">
        <w:r w:rsidR="00D169C1" w:rsidRPr="00D169C1">
          <w:rPr>
            <w:rStyle w:val="Hyperlink"/>
            <w:noProof/>
            <w:sz w:val="24"/>
            <w:szCs w:val="24"/>
          </w:rPr>
          <w:t>12.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WRITTEN ASSESSMENT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_Toc17980555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23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D169C1" w:rsidRPr="00D169C1" w:rsidRDefault="007D2097" w:rsidP="00D169C1">
      <w:pPr>
        <w:pStyle w:val="TOC1"/>
        <w:tabs>
          <w:tab w:val="left" w:pos="660"/>
          <w:tab w:val="right" w:leader="dot" w:pos="9016"/>
        </w:tabs>
        <w:spacing w:before="0" w:after="80" w:line="240" w:lineRule="auto"/>
        <w:jc w:val="both"/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17980556" w:history="1">
        <w:r w:rsidR="00D169C1" w:rsidRPr="00D169C1">
          <w:rPr>
            <w:rStyle w:val="Hyperlink"/>
            <w:noProof/>
            <w:sz w:val="24"/>
            <w:szCs w:val="24"/>
          </w:rPr>
          <w:t>13.</w:t>
        </w:r>
        <w:r w:rsidR="00D169C1" w:rsidRPr="00D169C1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D169C1" w:rsidRPr="00D169C1">
          <w:rPr>
            <w:rStyle w:val="Hyperlink"/>
            <w:noProof/>
            <w:sz w:val="24"/>
            <w:szCs w:val="24"/>
          </w:rPr>
          <w:t>FINAL MARKS</w:t>
        </w:r>
        <w:r w:rsidR="00D169C1" w:rsidRPr="00D169C1">
          <w:rPr>
            <w:noProof/>
            <w:webHidden/>
            <w:sz w:val="24"/>
            <w:szCs w:val="24"/>
          </w:rPr>
          <w:tab/>
        </w:r>
        <w:r w:rsidR="00D169C1" w:rsidRPr="00D169C1">
          <w:rPr>
            <w:noProof/>
            <w:webHidden/>
            <w:sz w:val="24"/>
            <w:szCs w:val="24"/>
          </w:rPr>
          <w:fldChar w:fldCharType="begin"/>
        </w:r>
        <w:r w:rsidR="00D169C1" w:rsidRPr="00D169C1">
          <w:rPr>
            <w:noProof/>
            <w:webHidden/>
            <w:sz w:val="24"/>
            <w:szCs w:val="24"/>
          </w:rPr>
          <w:instrText xml:space="preserve"> PAGEREF _Toc17980556 \h </w:instrText>
        </w:r>
        <w:r w:rsidR="00D169C1" w:rsidRPr="00D169C1">
          <w:rPr>
            <w:noProof/>
            <w:webHidden/>
            <w:sz w:val="24"/>
            <w:szCs w:val="24"/>
          </w:rPr>
        </w:r>
        <w:r w:rsidR="00D169C1" w:rsidRPr="00D169C1">
          <w:rPr>
            <w:noProof/>
            <w:webHidden/>
            <w:sz w:val="24"/>
            <w:szCs w:val="24"/>
          </w:rPr>
          <w:fldChar w:fldCharType="separate"/>
        </w:r>
        <w:r w:rsidR="002044CE">
          <w:rPr>
            <w:noProof/>
            <w:webHidden/>
            <w:sz w:val="24"/>
            <w:szCs w:val="24"/>
          </w:rPr>
          <w:t>35</w:t>
        </w:r>
        <w:r w:rsidR="00D169C1" w:rsidRPr="00D169C1">
          <w:rPr>
            <w:noProof/>
            <w:webHidden/>
            <w:sz w:val="24"/>
            <w:szCs w:val="24"/>
          </w:rPr>
          <w:fldChar w:fldCharType="end"/>
        </w:r>
      </w:hyperlink>
    </w:p>
    <w:p w:rsidR="00C065C1" w:rsidRPr="00EE080B" w:rsidRDefault="00C065C1" w:rsidP="00D169C1">
      <w:pPr>
        <w:tabs>
          <w:tab w:val="center" w:pos="4513"/>
          <w:tab w:val="right" w:pos="9026"/>
        </w:tabs>
        <w:spacing w:after="80" w:line="240" w:lineRule="auto"/>
        <w:jc w:val="both"/>
        <w:rPr>
          <w:rFonts w:ascii="Arial" w:hAnsi="Arial" w:cs="Arial"/>
        </w:rPr>
      </w:pPr>
      <w:r w:rsidRPr="00D169C1">
        <w:rPr>
          <w:rFonts w:asciiTheme="minorHAnsi" w:hAnsiTheme="minorHAnsi" w:cs="Arial"/>
          <w:sz w:val="24"/>
          <w:szCs w:val="24"/>
        </w:rPr>
        <w:fldChar w:fldCharType="end"/>
      </w:r>
    </w:p>
    <w:p w:rsidR="00EE080B" w:rsidRDefault="00EE080B" w:rsidP="00EE080B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p w:rsidR="00C065C1" w:rsidRPr="00EE080B" w:rsidRDefault="00C065C1" w:rsidP="00EE080B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p w:rsidR="00924F9C" w:rsidRPr="00247704" w:rsidRDefault="00231402" w:rsidP="0024770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bookmarkStart w:id="1" w:name="_Toc468625802"/>
      <w:bookmarkStart w:id="2" w:name="_Toc464730905"/>
      <w:bookmarkStart w:id="3" w:name="_Toc469395257"/>
    </w:p>
    <w:p w:rsidR="00C065C1" w:rsidRPr="00C065C1" w:rsidRDefault="00C065C1" w:rsidP="00C065C1">
      <w:pPr>
        <w:pStyle w:val="Title"/>
      </w:pPr>
      <w:bookmarkStart w:id="4" w:name="_Toc17980544"/>
      <w:r w:rsidRPr="00C065C1">
        <w:lastRenderedPageBreak/>
        <w:t>STAKEHOLDER INFORMATION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C065C1" w:rsidRPr="006651D8" w:rsidTr="00C065C1">
        <w:trPr>
          <w:trHeight w:val="510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C065C1" w:rsidRPr="00247704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47704">
              <w:rPr>
                <w:rFonts w:ascii="Arial" w:hAnsi="Arial" w:cs="Arial"/>
                <w:b/>
                <w:color w:val="000000"/>
              </w:rPr>
              <w:t>LEARNER INFORMATION</w:t>
            </w: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ID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Mobile phone contact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E-mail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Physical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Postal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Employer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Employer Contact Details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065C1" w:rsidRDefault="00C065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C065C1" w:rsidRPr="006651D8" w:rsidTr="00C065C1">
        <w:tc>
          <w:tcPr>
            <w:tcW w:w="9242" w:type="dxa"/>
            <w:gridSpan w:val="2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ind w:firstLine="7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 DETAILS</w:t>
            </w:r>
          </w:p>
        </w:tc>
      </w:tr>
      <w:tr w:rsidR="00C065C1" w:rsidRPr="006651D8" w:rsidTr="00C065C1">
        <w:trPr>
          <w:trHeight w:val="468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924F9C" w:rsidRDefault="00C065C1" w:rsidP="00C065C1">
            <w:pPr>
              <w:tabs>
                <w:tab w:val="left" w:pos="357"/>
              </w:tabs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Assessor ID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Project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79EE">
              <w:rPr>
                <w:rFonts w:ascii="Arial" w:hAnsi="Arial" w:cs="Arial"/>
                <w:color w:val="000000"/>
              </w:rPr>
              <w:t xml:space="preserve">Occupational Certificate ID </w:t>
            </w:r>
            <w:r w:rsidR="004A23AB" w:rsidRPr="004A23AB">
              <w:rPr>
                <w:rFonts w:ascii="Arial" w:hAnsi="Arial" w:cs="Arial"/>
              </w:rPr>
              <w:t>98912:</w:t>
            </w:r>
            <w:r w:rsidR="009D6053" w:rsidRPr="004A23AB">
              <w:rPr>
                <w:rFonts w:ascii="Arial" w:hAnsi="Arial" w:cs="Arial"/>
                <w:color w:val="000000"/>
              </w:rPr>
              <w:t>:</w:t>
            </w:r>
            <w:r w:rsidR="009D6053">
              <w:rPr>
                <w:rFonts w:ascii="Arial" w:hAnsi="Arial" w:cs="Arial"/>
                <w:color w:val="000000"/>
              </w:rPr>
              <w:t>Sugar Processing Machine Operator</w:t>
            </w: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Module No.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E179EE" w:rsidRDefault="004A0F4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Module 2:Sugar Processing Equipment and Technology</w:t>
            </w: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Date of Assessment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Portfolio submission Date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Assessor Signature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To</w:t>
            </w:r>
            <w:r w:rsidR="00062753">
              <w:rPr>
                <w:rFonts w:ascii="Arial" w:hAnsi="Arial" w:cs="Arial"/>
                <w:b/>
                <w:color w:val="000000"/>
              </w:rPr>
              <w:t>tal Marks for Knowledge Module 2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2C3A37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C3A37">
              <w:rPr>
                <w:rFonts w:ascii="Arial" w:hAnsi="Arial" w:cs="Arial"/>
              </w:rPr>
              <w:t>153</w:t>
            </w:r>
            <w:r w:rsidR="00C065C1" w:rsidRPr="002C3A37">
              <w:rPr>
                <w:rFonts w:ascii="Arial" w:hAnsi="Arial" w:cs="Arial"/>
              </w:rPr>
              <w:t xml:space="preserve"> marks</w:t>
            </w: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Marks attained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Place: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065C1" w:rsidRDefault="00C065C1"/>
    <w:p w:rsidR="00C065C1" w:rsidRDefault="00C065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C065C1" w:rsidRPr="006651D8" w:rsidTr="00C065C1">
        <w:trPr>
          <w:trHeight w:val="510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C065C1" w:rsidRPr="00247704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47704">
              <w:rPr>
                <w:rFonts w:ascii="Arial" w:hAnsi="Arial" w:cs="Arial"/>
                <w:b/>
                <w:color w:val="000000"/>
              </w:rPr>
              <w:t>MODERATOR DETAILS</w:t>
            </w: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ID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Signature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5C1" w:rsidRPr="006651D8" w:rsidTr="00C065C1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C065C1" w:rsidRPr="00E179EE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Date of Moderation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065C1" w:rsidRPr="006651D8" w:rsidRDefault="00C065C1" w:rsidP="00C065C1">
            <w:pPr>
              <w:spacing w:before="80" w:after="8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065C1" w:rsidRDefault="00C065C1">
      <w:pPr>
        <w:spacing w:after="0" w:line="240" w:lineRule="auto"/>
        <w:rPr>
          <w:rFonts w:ascii="Arial" w:hAnsi="Arial"/>
          <w:highlight w:val="yellow"/>
        </w:rPr>
      </w:pPr>
    </w:p>
    <w:p w:rsidR="00C065C1" w:rsidRDefault="00C065C1">
      <w:pPr>
        <w:spacing w:after="0" w:line="240" w:lineRule="auto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  <w:br w:type="page"/>
      </w:r>
    </w:p>
    <w:p w:rsidR="00C065C1" w:rsidRDefault="00C065C1" w:rsidP="00C065C1">
      <w:pPr>
        <w:pStyle w:val="Title"/>
      </w:pPr>
      <w:bookmarkStart w:id="5" w:name="_Toc17980545"/>
      <w:r w:rsidRPr="00D969BD">
        <w:lastRenderedPageBreak/>
        <w:t>COMPETENCY SUMMARY OF ASSESSMENT</w:t>
      </w:r>
      <w:bookmarkEnd w:id="5"/>
    </w:p>
    <w:tbl>
      <w:tblPr>
        <w:tblW w:w="95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6562"/>
        <w:gridCol w:w="900"/>
        <w:gridCol w:w="875"/>
      </w:tblGrid>
      <w:tr w:rsidR="00D969BD" w:rsidRPr="00D969BD" w:rsidTr="00B22B25">
        <w:trPr>
          <w:cantSplit/>
          <w:trHeight w:val="891"/>
        </w:trPr>
        <w:tc>
          <w:tcPr>
            <w:tcW w:w="9510" w:type="dxa"/>
            <w:gridSpan w:val="4"/>
            <w:tcBorders>
              <w:bottom w:val="nil"/>
            </w:tcBorders>
            <w:vAlign w:val="center"/>
          </w:tcPr>
          <w:p w:rsidR="00D969BD" w:rsidRPr="00D969BD" w:rsidRDefault="00D969BD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969BD" w:rsidRPr="00D969BD" w:rsidTr="00B22B25">
        <w:trPr>
          <w:cantSplit/>
        </w:trPr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D969BD" w:rsidRPr="00C8272E" w:rsidRDefault="004A0F41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Module 2</w:t>
            </w:r>
          </w:p>
        </w:tc>
        <w:tc>
          <w:tcPr>
            <w:tcW w:w="6562" w:type="dxa"/>
            <w:vAlign w:val="center"/>
          </w:tcPr>
          <w:p w:rsidR="00D969BD" w:rsidRPr="00C8272E" w:rsidRDefault="004A0F41" w:rsidP="00B22B2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KM-2</w:t>
            </w:r>
            <w:r w:rsidR="00C8272E" w:rsidRPr="00C8272E">
              <w:rPr>
                <w:rFonts w:ascii="Arial" w:hAnsi="Arial" w:cs="Arial"/>
                <w:b/>
              </w:rPr>
              <w:t>-KT01</w:t>
            </w:r>
            <w:r w:rsidR="00D969BD" w:rsidRPr="00C8272E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: </w:t>
            </w:r>
            <w:r w:rsidRPr="004A0F41">
              <w:rPr>
                <w:rFonts w:ascii="Arial" w:hAnsi="Arial" w:cs="Arial"/>
                <w:b/>
              </w:rPr>
              <w:t>Equipment hygiene and cleaning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707D08" w:rsidRPr="00D969BD" w:rsidTr="00B22B25">
        <w:trPr>
          <w:cantSplit/>
          <w:trHeight w:val="287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62" w:type="dxa"/>
            <w:vAlign w:val="center"/>
          </w:tcPr>
          <w:p w:rsidR="00707D08" w:rsidRPr="00002BA5" w:rsidRDefault="00002BA5" w:rsidP="00B22B25">
            <w:pPr>
              <w:spacing w:before="80" w:after="8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1.1. </w:t>
            </w:r>
            <w:r w:rsidRPr="00002BA5">
              <w:rPr>
                <w:rFonts w:ascii="Arial" w:hAnsi="Arial" w:cs="Arial"/>
                <w:lang w:val="en-US"/>
              </w:rPr>
              <w:t>Cleaning processes</w:t>
            </w:r>
          </w:p>
        </w:tc>
        <w:tc>
          <w:tcPr>
            <w:tcW w:w="900" w:type="dxa"/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07D08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707D08" w:rsidRPr="00002BA5" w:rsidRDefault="00002BA5" w:rsidP="00B22B25">
            <w:pPr>
              <w:spacing w:before="80" w:after="8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1.2.</w:t>
            </w:r>
            <w:r w:rsidRPr="00002BA5">
              <w:rPr>
                <w:rFonts w:ascii="Arial" w:hAnsi="Arial" w:cs="Arial"/>
                <w:lang w:val="en-US"/>
              </w:rPr>
              <w:t>Cleaning materials and chemicals</w:t>
            </w:r>
          </w:p>
        </w:tc>
        <w:tc>
          <w:tcPr>
            <w:tcW w:w="900" w:type="dxa"/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07D08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707D08" w:rsidRPr="00707D08" w:rsidRDefault="00002BA5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  <w:r>
              <w:t xml:space="preserve"> </w:t>
            </w:r>
            <w:r w:rsidRPr="00002BA5">
              <w:rPr>
                <w:rFonts w:ascii="Arial" w:hAnsi="Arial" w:cs="Arial"/>
              </w:rPr>
              <w:t>Equipment hygiene and product quality standards</w:t>
            </w:r>
          </w:p>
        </w:tc>
        <w:tc>
          <w:tcPr>
            <w:tcW w:w="900" w:type="dxa"/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07D08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707D08" w:rsidRPr="00707D08" w:rsidRDefault="00002BA5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  <w:r>
              <w:t xml:space="preserve"> </w:t>
            </w:r>
            <w:r w:rsidRPr="00002BA5">
              <w:rPr>
                <w:rFonts w:ascii="Arial" w:hAnsi="Arial" w:cs="Arial"/>
              </w:rPr>
              <w:t>Causes of equipment contamination and general preventative and cleaning practices</w:t>
            </w:r>
          </w:p>
        </w:tc>
        <w:tc>
          <w:tcPr>
            <w:tcW w:w="900" w:type="dxa"/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07D08" w:rsidRPr="00D969BD" w:rsidRDefault="00707D08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65C1" w:rsidRPr="00D969BD" w:rsidTr="00B22B25">
        <w:trPr>
          <w:cantSplit/>
          <w:trHeight w:val="917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C1" w:rsidRPr="00D969BD" w:rsidRDefault="00C065C1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62" w:type="dxa"/>
            <w:vAlign w:val="center"/>
          </w:tcPr>
          <w:p w:rsidR="00C065C1" w:rsidRPr="00C8272E" w:rsidRDefault="004A0F41" w:rsidP="00B22B25">
            <w:pPr>
              <w:spacing w:before="80" w:after="8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KM-2</w:t>
            </w:r>
            <w:r w:rsidR="00C065C1" w:rsidRPr="00C8272E">
              <w:rPr>
                <w:rFonts w:ascii="Arial" w:hAnsi="Arial" w:cs="Arial"/>
                <w:b/>
              </w:rPr>
              <w:t xml:space="preserve">-KT02: </w:t>
            </w:r>
            <w:r w:rsidRPr="004A0F41">
              <w:rPr>
                <w:rFonts w:ascii="Arial" w:hAnsi="Arial" w:cs="Arial"/>
                <w:b/>
              </w:rPr>
              <w:t>Raw and refined sugar processing equipment and technology</w:t>
            </w:r>
          </w:p>
        </w:tc>
        <w:tc>
          <w:tcPr>
            <w:tcW w:w="900" w:type="dxa"/>
            <w:vAlign w:val="center"/>
          </w:tcPr>
          <w:p w:rsidR="00C065C1" w:rsidRPr="00D969BD" w:rsidRDefault="00C065C1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C065C1" w:rsidRPr="00D969BD" w:rsidRDefault="00C065C1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0E267B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0E267B" w:rsidRDefault="00BD24E4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  <w:r>
              <w:t xml:space="preserve"> </w:t>
            </w:r>
            <w:r w:rsidRPr="00BD24E4">
              <w:rPr>
                <w:rFonts w:ascii="Arial" w:hAnsi="Arial" w:cs="Arial"/>
              </w:rPr>
              <w:t>Cane handling equipment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0E267B" w:rsidRDefault="00BD24E4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  <w:r>
              <w:t xml:space="preserve"> </w:t>
            </w:r>
            <w:r w:rsidRPr="00BD24E4">
              <w:rPr>
                <w:rFonts w:ascii="Arial" w:hAnsi="Arial" w:cs="Arial"/>
              </w:rPr>
              <w:t>Cane preparation equipment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0E267B" w:rsidRDefault="00BD24E4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  <w:r>
              <w:t xml:space="preserve"> </w:t>
            </w:r>
            <w:r w:rsidRPr="00BD24E4">
              <w:rPr>
                <w:rFonts w:ascii="Arial" w:hAnsi="Arial" w:cs="Arial"/>
              </w:rPr>
              <w:t>Juice processing equipment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0E267B" w:rsidRDefault="00BD24E4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  <w:r>
              <w:t xml:space="preserve"> </w:t>
            </w:r>
            <w:r w:rsidRPr="00BD24E4">
              <w:rPr>
                <w:rFonts w:ascii="Arial" w:hAnsi="Arial" w:cs="Arial"/>
              </w:rPr>
              <w:t>Crystallisation and crystal recovery equipment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0E267B" w:rsidRDefault="00BD24E4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  <w:r>
              <w:t xml:space="preserve"> </w:t>
            </w:r>
            <w:r w:rsidRPr="00BD24E4">
              <w:rPr>
                <w:rFonts w:ascii="Arial" w:hAnsi="Arial" w:cs="Arial"/>
              </w:rPr>
              <w:t>Ancillary boiler equipment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69BD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562" w:type="dxa"/>
            <w:vAlign w:val="center"/>
          </w:tcPr>
          <w:p w:rsidR="00D969BD" w:rsidRPr="00C8272E" w:rsidRDefault="004A0F41" w:rsidP="00B22B25">
            <w:pPr>
              <w:spacing w:before="80" w:after="80" w:line="240" w:lineRule="auto"/>
              <w:ind w:right="474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KM-2</w:t>
            </w:r>
            <w:r w:rsidR="00C8272E" w:rsidRPr="00C8272E">
              <w:rPr>
                <w:rFonts w:ascii="Arial" w:hAnsi="Arial" w:cs="Arial"/>
                <w:b/>
              </w:rPr>
              <w:t xml:space="preserve">-KT03: </w:t>
            </w:r>
            <w:r w:rsidRPr="004A0F41">
              <w:rPr>
                <w:rFonts w:ascii="Arial" w:hAnsi="Arial" w:cs="Arial"/>
                <w:b/>
              </w:rPr>
              <w:t>Introduction to mechanical systems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0E267B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BD5356" w:rsidRDefault="00341042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3.1</w:t>
            </w:r>
            <w:r w:rsidR="000E267B">
              <w:rPr>
                <w:rFonts w:ascii="Arial" w:hAnsi="Arial" w:cs="Arial"/>
                <w:lang w:val="en-US"/>
              </w:rPr>
              <w:t xml:space="preserve">. </w:t>
            </w:r>
            <w:r w:rsidRPr="00341042">
              <w:rPr>
                <w:rFonts w:ascii="Arial" w:hAnsi="Arial" w:cs="Arial"/>
                <w:lang w:val="en-US"/>
              </w:rPr>
              <w:t>Material handling equipment (actuators, elevators, conveyors)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BD5356" w:rsidRDefault="000E267B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3.2. </w:t>
            </w:r>
            <w:r w:rsidR="00341042" w:rsidRPr="00341042">
              <w:rPr>
                <w:rFonts w:ascii="Arial" w:hAnsi="Arial" w:cs="Arial"/>
                <w:lang w:val="en-US"/>
              </w:rPr>
              <w:t>Pumping systems (pipes, fittings, valves)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267B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0E267B" w:rsidRPr="00BD5356" w:rsidRDefault="00341042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3.3</w:t>
            </w:r>
            <w:r w:rsidR="004A0F41">
              <w:rPr>
                <w:rFonts w:ascii="Arial" w:hAnsi="Arial" w:cs="Arial"/>
                <w:lang w:val="en-US"/>
              </w:rPr>
              <w:t>.</w:t>
            </w:r>
            <w:r>
              <w:t xml:space="preserve"> </w:t>
            </w:r>
            <w:r w:rsidRPr="00341042">
              <w:rPr>
                <w:rFonts w:ascii="Arial" w:hAnsi="Arial" w:cs="Arial"/>
                <w:lang w:val="en-US"/>
              </w:rPr>
              <w:t>Drives (direct and indirect drives) (motors, turbines, hydraulic, gear boxes, clutches)</w:t>
            </w:r>
          </w:p>
        </w:tc>
        <w:tc>
          <w:tcPr>
            <w:tcW w:w="900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0E267B" w:rsidRPr="00D969BD" w:rsidRDefault="000E267B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41042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042" w:rsidRPr="00D969BD" w:rsidRDefault="00341042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341042" w:rsidRDefault="00341042" w:rsidP="00B22B25">
            <w:pPr>
              <w:spacing w:before="80" w:after="8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3.4.</w:t>
            </w:r>
            <w:r>
              <w:t xml:space="preserve"> </w:t>
            </w:r>
            <w:r w:rsidRPr="00341042">
              <w:rPr>
                <w:rFonts w:ascii="Arial" w:hAnsi="Arial" w:cs="Arial"/>
                <w:lang w:val="en-US"/>
              </w:rPr>
              <w:t>Scales</w:t>
            </w:r>
          </w:p>
        </w:tc>
        <w:tc>
          <w:tcPr>
            <w:tcW w:w="900" w:type="dxa"/>
            <w:vAlign w:val="center"/>
          </w:tcPr>
          <w:p w:rsidR="00341042" w:rsidRPr="00D969BD" w:rsidRDefault="00341042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341042" w:rsidRPr="00D969BD" w:rsidRDefault="00341042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41042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042" w:rsidRPr="00D969BD" w:rsidRDefault="00341042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341042" w:rsidRDefault="00341042" w:rsidP="00B22B25">
            <w:pPr>
              <w:spacing w:before="80" w:after="8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3.5.</w:t>
            </w:r>
            <w:r>
              <w:t xml:space="preserve"> </w:t>
            </w:r>
            <w:r w:rsidRPr="00341042">
              <w:rPr>
                <w:rFonts w:ascii="Arial" w:hAnsi="Arial" w:cs="Arial"/>
                <w:lang w:val="en-US"/>
              </w:rPr>
              <w:t>Air moving equipment (fans, compressors, vacuum pump)</w:t>
            </w:r>
          </w:p>
        </w:tc>
        <w:tc>
          <w:tcPr>
            <w:tcW w:w="900" w:type="dxa"/>
            <w:vAlign w:val="center"/>
          </w:tcPr>
          <w:p w:rsidR="00341042" w:rsidRPr="00D969BD" w:rsidRDefault="00341042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341042" w:rsidRPr="00D969BD" w:rsidRDefault="00341042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A0F41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F41" w:rsidRPr="00D969BD" w:rsidRDefault="004A0F41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562" w:type="dxa"/>
            <w:vAlign w:val="center"/>
          </w:tcPr>
          <w:p w:rsidR="004A0F41" w:rsidRPr="00C8272E" w:rsidRDefault="004A0F41" w:rsidP="00B22B25">
            <w:pPr>
              <w:spacing w:before="80" w:after="80" w:line="240" w:lineRule="auto"/>
              <w:ind w:right="474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KM-2-KT04</w:t>
            </w:r>
            <w:r w:rsidRPr="00C8272E">
              <w:rPr>
                <w:rFonts w:ascii="Arial" w:hAnsi="Arial" w:cs="Arial"/>
                <w:b/>
              </w:rPr>
              <w:t xml:space="preserve">: </w:t>
            </w:r>
            <w:r w:rsidRPr="004A0F41">
              <w:rPr>
                <w:rFonts w:ascii="Arial" w:hAnsi="Arial" w:cs="Arial"/>
                <w:b/>
              </w:rPr>
              <w:t>Introduction to process flow and control</w:t>
            </w:r>
          </w:p>
        </w:tc>
        <w:tc>
          <w:tcPr>
            <w:tcW w:w="900" w:type="dxa"/>
            <w:vAlign w:val="center"/>
          </w:tcPr>
          <w:p w:rsidR="004A0F41" w:rsidRPr="00D969BD" w:rsidRDefault="004A0F41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4A0F41" w:rsidRPr="00D969BD" w:rsidRDefault="004A0F41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4A0F41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F41" w:rsidRDefault="004A0F41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4A0F41" w:rsidRPr="00912A27" w:rsidRDefault="00912A27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</w:rPr>
            </w:pPr>
            <w:r w:rsidRPr="00912A27">
              <w:rPr>
                <w:rFonts w:ascii="Arial" w:hAnsi="Arial" w:cs="Arial"/>
              </w:rPr>
              <w:t>4.1.</w:t>
            </w:r>
            <w:r>
              <w:t xml:space="preserve"> </w:t>
            </w:r>
            <w:r w:rsidRPr="00912A27">
              <w:rPr>
                <w:rFonts w:ascii="Arial" w:hAnsi="Arial" w:cs="Arial"/>
              </w:rPr>
              <w:t>Flow diagrams and symbols</w:t>
            </w:r>
          </w:p>
        </w:tc>
        <w:tc>
          <w:tcPr>
            <w:tcW w:w="900" w:type="dxa"/>
            <w:vAlign w:val="center"/>
          </w:tcPr>
          <w:p w:rsidR="004A0F41" w:rsidRPr="00D969BD" w:rsidRDefault="004A0F41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4A0F41" w:rsidRPr="00D969BD" w:rsidRDefault="004A0F41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2A27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A27" w:rsidRDefault="00912A27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912A27" w:rsidRPr="00912A27" w:rsidRDefault="00912A27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</w:rPr>
            </w:pPr>
            <w:r w:rsidRPr="00912A27">
              <w:rPr>
                <w:rFonts w:ascii="Arial" w:hAnsi="Arial" w:cs="Arial"/>
              </w:rPr>
              <w:t>4.2.</w:t>
            </w:r>
            <w:r w:rsidR="00F4479B">
              <w:t xml:space="preserve"> </w:t>
            </w:r>
            <w:r w:rsidR="00F4479B" w:rsidRPr="00F4479B">
              <w:rPr>
                <w:rFonts w:ascii="Arial" w:hAnsi="Arial" w:cs="Arial"/>
              </w:rPr>
              <w:t>Instrumentation and control systems</w:t>
            </w:r>
          </w:p>
        </w:tc>
        <w:tc>
          <w:tcPr>
            <w:tcW w:w="900" w:type="dxa"/>
            <w:vAlign w:val="center"/>
          </w:tcPr>
          <w:p w:rsidR="00912A27" w:rsidRPr="00D969BD" w:rsidRDefault="00912A27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912A27" w:rsidRPr="00D969BD" w:rsidRDefault="00912A27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2A27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A27" w:rsidRDefault="00912A27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912A27" w:rsidRPr="00912A27" w:rsidRDefault="00912A27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</w:rPr>
            </w:pPr>
            <w:r w:rsidRPr="00912A27">
              <w:rPr>
                <w:rFonts w:ascii="Arial" w:hAnsi="Arial" w:cs="Arial"/>
              </w:rPr>
              <w:t>4.3.</w:t>
            </w:r>
            <w:r w:rsidR="00F4479B">
              <w:t xml:space="preserve"> </w:t>
            </w:r>
            <w:r w:rsidR="00F4479B" w:rsidRPr="00F4479B">
              <w:rPr>
                <w:rFonts w:ascii="Arial" w:hAnsi="Arial" w:cs="Arial"/>
              </w:rPr>
              <w:t>Process communication (Up-stream and down-stream)</w:t>
            </w:r>
          </w:p>
        </w:tc>
        <w:tc>
          <w:tcPr>
            <w:tcW w:w="900" w:type="dxa"/>
            <w:vAlign w:val="center"/>
          </w:tcPr>
          <w:p w:rsidR="00912A27" w:rsidRPr="00D969BD" w:rsidRDefault="00912A27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912A27" w:rsidRPr="00D969BD" w:rsidRDefault="00912A27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84547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547" w:rsidRDefault="00584547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562" w:type="dxa"/>
            <w:vAlign w:val="center"/>
          </w:tcPr>
          <w:p w:rsidR="00584547" w:rsidRDefault="00584547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KM-2-KT05:</w:t>
            </w:r>
            <w:r w:rsidRPr="004A0F41">
              <w:rPr>
                <w:rFonts w:ascii="Arial" w:hAnsi="Arial" w:cs="Arial"/>
              </w:rPr>
              <w:t xml:space="preserve"> </w:t>
            </w:r>
            <w:r w:rsidRPr="004A0F41">
              <w:rPr>
                <w:rFonts w:ascii="Arial" w:hAnsi="Arial" w:cs="Arial"/>
                <w:b/>
              </w:rPr>
              <w:t>Mechanical workshop practices</w:t>
            </w:r>
          </w:p>
        </w:tc>
        <w:tc>
          <w:tcPr>
            <w:tcW w:w="900" w:type="dxa"/>
            <w:vAlign w:val="center"/>
          </w:tcPr>
          <w:p w:rsidR="00584547" w:rsidRPr="00D969BD" w:rsidRDefault="00584547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584547" w:rsidRPr="00D969BD" w:rsidRDefault="00584547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4A0F41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F41" w:rsidRDefault="004A0F41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4A0F41" w:rsidRPr="0029449C" w:rsidRDefault="0029449C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</w:rPr>
            </w:pPr>
            <w:r w:rsidRPr="0029449C">
              <w:rPr>
                <w:rFonts w:ascii="Arial" w:hAnsi="Arial" w:cs="Arial"/>
              </w:rPr>
              <w:t>5.1</w:t>
            </w:r>
            <w:r>
              <w:rPr>
                <w:rFonts w:ascii="Arial" w:hAnsi="Arial" w:cs="Arial"/>
              </w:rPr>
              <w:t>.</w:t>
            </w:r>
            <w:r>
              <w:t xml:space="preserve"> </w:t>
            </w:r>
            <w:r w:rsidRPr="0029449C">
              <w:rPr>
                <w:rFonts w:ascii="Arial" w:hAnsi="Arial" w:cs="Arial"/>
              </w:rPr>
              <w:t>Tools and measuring equipment for lubricating and cleaning</w:t>
            </w:r>
          </w:p>
        </w:tc>
        <w:tc>
          <w:tcPr>
            <w:tcW w:w="900" w:type="dxa"/>
            <w:vAlign w:val="center"/>
          </w:tcPr>
          <w:p w:rsidR="004A0F41" w:rsidRPr="00D969BD" w:rsidRDefault="004A0F41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4A0F41" w:rsidRPr="00D969BD" w:rsidRDefault="004A0F41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9449C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49C" w:rsidRDefault="0029449C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29449C" w:rsidRPr="0029449C" w:rsidRDefault="0029449C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  <w:r>
              <w:t xml:space="preserve"> </w:t>
            </w:r>
            <w:r w:rsidRPr="0029449C">
              <w:rPr>
                <w:rFonts w:ascii="Arial" w:hAnsi="Arial" w:cs="Arial"/>
              </w:rPr>
              <w:t>Mechanical workshop safety</w:t>
            </w:r>
          </w:p>
        </w:tc>
        <w:tc>
          <w:tcPr>
            <w:tcW w:w="900" w:type="dxa"/>
            <w:vAlign w:val="center"/>
          </w:tcPr>
          <w:p w:rsidR="0029449C" w:rsidRPr="00D969BD" w:rsidRDefault="0029449C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29449C" w:rsidRPr="00D969BD" w:rsidRDefault="0029449C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9449C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49C" w:rsidRDefault="0029449C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29449C" w:rsidRPr="0029449C" w:rsidRDefault="0029449C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</w:t>
            </w:r>
            <w:r w:rsidRPr="0029449C">
              <w:rPr>
                <w:rFonts w:ascii="Arial" w:hAnsi="Arial" w:cs="Arial"/>
              </w:rPr>
              <w:t xml:space="preserve"> Basic engineering symbols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:rsidR="0029449C" w:rsidRPr="00D969BD" w:rsidRDefault="0029449C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29449C" w:rsidRPr="00D969BD" w:rsidRDefault="0029449C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9449C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49C" w:rsidRDefault="0029449C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29449C" w:rsidRPr="0029449C" w:rsidRDefault="0029449C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</w:t>
            </w:r>
            <w:r>
              <w:t xml:space="preserve"> </w:t>
            </w:r>
            <w:r w:rsidRPr="0029449C">
              <w:rPr>
                <w:rFonts w:ascii="Arial" w:hAnsi="Arial" w:cs="Arial"/>
              </w:rPr>
              <w:t>Use of equipment manuals</w:t>
            </w:r>
          </w:p>
        </w:tc>
        <w:tc>
          <w:tcPr>
            <w:tcW w:w="900" w:type="dxa"/>
            <w:vAlign w:val="center"/>
          </w:tcPr>
          <w:p w:rsidR="0029449C" w:rsidRPr="00D969BD" w:rsidRDefault="0029449C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29449C" w:rsidRPr="00D969BD" w:rsidRDefault="0029449C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9449C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49C" w:rsidRDefault="0029449C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29449C" w:rsidRPr="0029449C" w:rsidRDefault="0029449C" w:rsidP="00B22B25">
            <w:pPr>
              <w:spacing w:before="80" w:after="8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</w:t>
            </w:r>
            <w:r w:rsidRPr="0029449C">
              <w:rPr>
                <w:rFonts w:ascii="Arial" w:hAnsi="Arial" w:cs="Arial"/>
              </w:rPr>
              <w:t>Properties and use of lubricants, sealants, fasteners and locking devices</w:t>
            </w:r>
          </w:p>
        </w:tc>
        <w:tc>
          <w:tcPr>
            <w:tcW w:w="900" w:type="dxa"/>
            <w:vAlign w:val="center"/>
          </w:tcPr>
          <w:p w:rsidR="0029449C" w:rsidRPr="00D969BD" w:rsidRDefault="0029449C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29449C" w:rsidRPr="00D969BD" w:rsidRDefault="0029449C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84547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547" w:rsidRDefault="00584547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562" w:type="dxa"/>
            <w:vAlign w:val="center"/>
          </w:tcPr>
          <w:p w:rsidR="00584547" w:rsidRDefault="00584547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KM-2-KT06:</w:t>
            </w:r>
            <w:r w:rsidRPr="004A0F41">
              <w:rPr>
                <w:rFonts w:ascii="Arial" w:hAnsi="Arial" w:cs="Arial"/>
              </w:rPr>
              <w:t xml:space="preserve"> </w:t>
            </w:r>
            <w:r w:rsidRPr="004A0F41">
              <w:rPr>
                <w:rFonts w:ascii="Arial" w:hAnsi="Arial" w:cs="Arial"/>
                <w:b/>
              </w:rPr>
              <w:t>Maintenance</w:t>
            </w:r>
          </w:p>
        </w:tc>
        <w:tc>
          <w:tcPr>
            <w:tcW w:w="900" w:type="dxa"/>
            <w:vAlign w:val="center"/>
          </w:tcPr>
          <w:p w:rsidR="00584547" w:rsidRPr="00D969BD" w:rsidRDefault="00584547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584547" w:rsidRPr="00D969BD" w:rsidRDefault="00584547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4A0F41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F41" w:rsidRDefault="004A0F41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4A0F41" w:rsidRPr="00192DD9" w:rsidRDefault="00192DD9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</w:rPr>
            </w:pPr>
            <w:r w:rsidRPr="00192DD9">
              <w:rPr>
                <w:rFonts w:ascii="Arial" w:hAnsi="Arial" w:cs="Arial"/>
              </w:rPr>
              <w:t>6.1.</w:t>
            </w:r>
            <w:r>
              <w:t xml:space="preserve"> </w:t>
            </w:r>
            <w:r w:rsidRPr="00192DD9">
              <w:rPr>
                <w:rFonts w:ascii="Arial" w:hAnsi="Arial" w:cs="Arial"/>
              </w:rPr>
              <w:t>Preventative maintenance</w:t>
            </w:r>
          </w:p>
        </w:tc>
        <w:tc>
          <w:tcPr>
            <w:tcW w:w="900" w:type="dxa"/>
            <w:vAlign w:val="center"/>
          </w:tcPr>
          <w:p w:rsidR="004A0F41" w:rsidRPr="00D969BD" w:rsidRDefault="004A0F41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4A0F41" w:rsidRPr="00D969BD" w:rsidRDefault="004A0F41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192DD9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DD9" w:rsidRDefault="00192DD9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192DD9" w:rsidRPr="00192DD9" w:rsidRDefault="00192DD9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</w:rPr>
            </w:pPr>
            <w:r w:rsidRPr="00192DD9">
              <w:rPr>
                <w:rFonts w:ascii="Arial" w:hAnsi="Arial" w:cs="Arial"/>
              </w:rPr>
              <w:t>6.2.</w:t>
            </w:r>
            <w:r>
              <w:t xml:space="preserve"> </w:t>
            </w:r>
            <w:r w:rsidRPr="00192DD9">
              <w:rPr>
                <w:rFonts w:ascii="Arial" w:hAnsi="Arial" w:cs="Arial"/>
              </w:rPr>
              <w:t>Care for assets</w:t>
            </w:r>
          </w:p>
        </w:tc>
        <w:tc>
          <w:tcPr>
            <w:tcW w:w="900" w:type="dxa"/>
            <w:vAlign w:val="center"/>
          </w:tcPr>
          <w:p w:rsidR="00192DD9" w:rsidRPr="00D969BD" w:rsidRDefault="00192DD9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192DD9" w:rsidRPr="00D969BD" w:rsidRDefault="00192DD9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84547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547" w:rsidRDefault="00584547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562" w:type="dxa"/>
            <w:vAlign w:val="center"/>
          </w:tcPr>
          <w:p w:rsidR="00584547" w:rsidRDefault="00584547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KM-2-KT07:</w:t>
            </w:r>
            <w:r w:rsidRPr="004A0F41">
              <w:rPr>
                <w:rFonts w:ascii="Arial" w:hAnsi="Arial" w:cs="Arial"/>
              </w:rPr>
              <w:t xml:space="preserve"> </w:t>
            </w:r>
            <w:r w:rsidRPr="004A0F41">
              <w:rPr>
                <w:rFonts w:ascii="Arial" w:hAnsi="Arial" w:cs="Arial"/>
                <w:b/>
              </w:rPr>
              <w:t>Energy, utilities and services</w:t>
            </w:r>
          </w:p>
        </w:tc>
        <w:tc>
          <w:tcPr>
            <w:tcW w:w="900" w:type="dxa"/>
            <w:vAlign w:val="center"/>
          </w:tcPr>
          <w:p w:rsidR="00584547" w:rsidRPr="00D969BD" w:rsidRDefault="00584547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584547" w:rsidRPr="00D969BD" w:rsidRDefault="00584547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192DD9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DD9" w:rsidRDefault="00192DD9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192DD9" w:rsidRPr="00192DD9" w:rsidRDefault="00192DD9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</w:rPr>
            </w:pPr>
            <w:r w:rsidRPr="00192DD9">
              <w:rPr>
                <w:rFonts w:ascii="Arial" w:hAnsi="Arial" w:cs="Arial"/>
              </w:rPr>
              <w:t>7.1.</w:t>
            </w:r>
            <w:r>
              <w:t xml:space="preserve"> </w:t>
            </w:r>
            <w:r w:rsidRPr="00192DD9">
              <w:rPr>
                <w:rFonts w:ascii="Arial" w:hAnsi="Arial" w:cs="Arial"/>
              </w:rPr>
              <w:t>Steam</w:t>
            </w:r>
          </w:p>
        </w:tc>
        <w:tc>
          <w:tcPr>
            <w:tcW w:w="900" w:type="dxa"/>
            <w:vAlign w:val="center"/>
          </w:tcPr>
          <w:p w:rsidR="00192DD9" w:rsidRPr="00D969BD" w:rsidRDefault="00192DD9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192DD9" w:rsidRPr="00D969BD" w:rsidRDefault="00192DD9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192DD9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DD9" w:rsidRDefault="00192DD9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192DD9" w:rsidRPr="00192DD9" w:rsidRDefault="00192DD9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</w:rPr>
            </w:pPr>
            <w:r w:rsidRPr="00192DD9">
              <w:rPr>
                <w:rFonts w:ascii="Arial" w:hAnsi="Arial" w:cs="Arial"/>
              </w:rPr>
              <w:t>7.2.</w:t>
            </w:r>
            <w:r>
              <w:t xml:space="preserve"> </w:t>
            </w:r>
            <w:r w:rsidRPr="00192DD9">
              <w:rPr>
                <w:rFonts w:ascii="Arial" w:hAnsi="Arial" w:cs="Arial"/>
              </w:rPr>
              <w:t>Electricity</w:t>
            </w:r>
          </w:p>
        </w:tc>
        <w:tc>
          <w:tcPr>
            <w:tcW w:w="900" w:type="dxa"/>
            <w:vAlign w:val="center"/>
          </w:tcPr>
          <w:p w:rsidR="00192DD9" w:rsidRPr="00D969BD" w:rsidRDefault="00192DD9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192DD9" w:rsidRPr="00D969BD" w:rsidRDefault="00192DD9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192DD9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DD9" w:rsidRDefault="00192DD9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192DD9" w:rsidRPr="00192DD9" w:rsidRDefault="00192DD9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</w:rPr>
            </w:pPr>
            <w:r w:rsidRPr="00192DD9">
              <w:rPr>
                <w:rFonts w:ascii="Arial" w:hAnsi="Arial" w:cs="Arial"/>
              </w:rPr>
              <w:t>7.3.</w:t>
            </w:r>
            <w:r>
              <w:t xml:space="preserve"> </w:t>
            </w:r>
            <w:r w:rsidRPr="00192DD9">
              <w:rPr>
                <w:rFonts w:ascii="Arial" w:hAnsi="Arial" w:cs="Arial"/>
              </w:rPr>
              <w:t>Compressed air</w:t>
            </w:r>
          </w:p>
        </w:tc>
        <w:tc>
          <w:tcPr>
            <w:tcW w:w="900" w:type="dxa"/>
            <w:vAlign w:val="center"/>
          </w:tcPr>
          <w:p w:rsidR="00192DD9" w:rsidRPr="00D969BD" w:rsidRDefault="00192DD9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192DD9" w:rsidRPr="00D969BD" w:rsidRDefault="00192DD9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192DD9" w:rsidRPr="00D969BD" w:rsidTr="00B22B25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DD9" w:rsidRDefault="00192DD9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192DD9" w:rsidRPr="00192DD9" w:rsidRDefault="00192DD9" w:rsidP="00B22B25">
            <w:pPr>
              <w:spacing w:before="80" w:after="80" w:line="240" w:lineRule="auto"/>
              <w:ind w:right="474"/>
              <w:jc w:val="center"/>
              <w:rPr>
                <w:rFonts w:ascii="Arial" w:hAnsi="Arial" w:cs="Arial"/>
              </w:rPr>
            </w:pPr>
            <w:r w:rsidRPr="00192DD9">
              <w:rPr>
                <w:rFonts w:ascii="Arial" w:hAnsi="Arial" w:cs="Arial"/>
              </w:rPr>
              <w:t>7.4.</w:t>
            </w:r>
            <w:r>
              <w:t xml:space="preserve"> </w:t>
            </w:r>
            <w:r w:rsidRPr="00192DD9">
              <w:rPr>
                <w:rFonts w:ascii="Arial" w:hAnsi="Arial" w:cs="Arial"/>
              </w:rPr>
              <w:t>Water</w:t>
            </w:r>
          </w:p>
        </w:tc>
        <w:tc>
          <w:tcPr>
            <w:tcW w:w="900" w:type="dxa"/>
            <w:vAlign w:val="center"/>
          </w:tcPr>
          <w:p w:rsidR="00192DD9" w:rsidRPr="00D969BD" w:rsidRDefault="00192DD9" w:rsidP="00B22B25">
            <w:pPr>
              <w:keepNext/>
              <w:keepLines/>
              <w:spacing w:before="80" w:after="80" w:line="240" w:lineRule="auto"/>
              <w:ind w:left="72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192DD9" w:rsidRPr="00D969BD" w:rsidRDefault="00192DD9" w:rsidP="00B22B25">
            <w:pPr>
              <w:tabs>
                <w:tab w:val="left" w:pos="3120"/>
                <w:tab w:val="left" w:pos="6480"/>
              </w:tabs>
              <w:spacing w:before="80" w:after="8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F3494" w:rsidRDefault="003F3494">
      <w:pPr>
        <w:spacing w:after="0" w:line="240" w:lineRule="auto"/>
        <w:rPr>
          <w:rFonts w:ascii="Arial" w:hAnsi="Arial"/>
          <w:highlight w:val="yellow"/>
        </w:rPr>
        <w:sectPr w:rsidR="003F3494" w:rsidSect="00A062DF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065C1" w:rsidRPr="00C065C1" w:rsidRDefault="00C065C1" w:rsidP="00C065C1">
      <w:pPr>
        <w:pStyle w:val="Title"/>
      </w:pPr>
      <w:bookmarkStart w:id="6" w:name="_Toc17980546"/>
      <w:bookmarkEnd w:id="1"/>
      <w:bookmarkEnd w:id="2"/>
      <w:r w:rsidRPr="00C065C1">
        <w:lastRenderedPageBreak/>
        <w:t>ASSESSMENT ALIGNMENT MATRIX (INTERGRATED OUTCOMES)</w:t>
      </w:r>
      <w:bookmarkEnd w:id="6"/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20"/>
        <w:gridCol w:w="1350"/>
        <w:gridCol w:w="1260"/>
        <w:gridCol w:w="1170"/>
        <w:gridCol w:w="990"/>
        <w:gridCol w:w="810"/>
        <w:gridCol w:w="990"/>
        <w:gridCol w:w="990"/>
      </w:tblGrid>
      <w:tr w:rsidR="002044CE" w:rsidRPr="002044CE" w:rsidTr="0021312D">
        <w:trPr>
          <w:trHeight w:val="260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Module No: 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How it is assessed (Assessment methodology)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Where is it covered (learning material)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Where it is assessed</w:t>
            </w:r>
          </w:p>
        </w:tc>
        <w:tc>
          <w:tcPr>
            <w:tcW w:w="2790" w:type="dxa"/>
            <w:gridSpan w:val="3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First Submission</w:t>
            </w:r>
          </w:p>
        </w:tc>
      </w:tr>
      <w:tr w:rsidR="002044CE" w:rsidRPr="002044CE" w:rsidTr="0021312D">
        <w:trPr>
          <w:trHeight w:val="73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Summative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Formative</w:t>
            </w:r>
          </w:p>
        </w:tc>
        <w:tc>
          <w:tcPr>
            <w:tcW w:w="2790" w:type="dxa"/>
            <w:gridSpan w:val="3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79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SAQA ID Number: </w:t>
            </w:r>
            <w:r w:rsidRPr="002044CE">
              <w:rPr>
                <w:rFonts w:ascii="Arial" w:eastAsia="Times New Roman" w:hAnsi="Arial" w:cs="Arial"/>
                <w:bCs/>
                <w:sz w:val="16"/>
                <w:szCs w:val="16"/>
              </w:rPr>
              <w:t>98912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Two methods of assessment are followed which are:</w:t>
            </w:r>
          </w:p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1. Summative assessment: written tests, knowledge questions using fundamental and reflexive questions.</w:t>
            </w:r>
          </w:p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2. Formative assessment: assignments, tasks, portfolio of evidence submitted and presentations.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Clearly meets all the criteria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Meets some but not all criteria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Clearly does not meet any of the criteria</w:t>
            </w:r>
          </w:p>
        </w:tc>
      </w:tr>
      <w:tr w:rsidR="002044CE" w:rsidRPr="002044CE" w:rsidTr="0021312D">
        <w:trPr>
          <w:trHeight w:val="79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Title: </w:t>
            </w:r>
            <w:r w:rsidRPr="002044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Sugar processing equipment and technology</w:t>
            </w: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NQF level and credits:</w:t>
            </w:r>
          </w:p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NQF Level 3: 24 Credits</w:t>
            </w: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2.1 and 2.18 page 23 and 29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79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Topic: 1</w:t>
            </w:r>
          </w:p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44CE">
              <w:rPr>
                <w:rFonts w:ascii="Arial" w:hAnsi="Arial" w:cs="Arial"/>
                <w:sz w:val="16"/>
                <w:szCs w:val="16"/>
                <w:lang w:val="en-US"/>
              </w:rPr>
              <w:t>Equipment hygiene and cleaning</w:t>
            </w: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12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2.2, 2.3 and 2.19 page 23-24 and 29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1052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</w:t>
            </w:r>
            <w:r w:rsidRPr="002044CE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The importance of equipment hygiene can be explained</w:t>
            </w: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12-22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1.1 page 11-12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1160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</w:t>
            </w:r>
            <w:r w:rsidRPr="002044CE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Safe handling of cleaning chemical and empty containers can be explained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1.2 page 13-19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63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Topic 2.</w:t>
            </w:r>
          </w:p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Raw and refined sugar processing equipment and technology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23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2.20 page 29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1270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criteria:</w:t>
            </w:r>
            <w:r w:rsidRPr="002044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4CE">
              <w:rPr>
                <w:rFonts w:ascii="Arial" w:hAnsi="Arial" w:cs="Arial"/>
                <w:sz w:val="16"/>
                <w:szCs w:val="16"/>
                <w:lang w:val="en-US"/>
              </w:rPr>
              <w:t>Equipment components can be identified from diagrams of the equipment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23-70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2.5 page 24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2.1 page 21-23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854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criteria:</w:t>
            </w:r>
            <w:r w:rsidRPr="002044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4CE">
              <w:rPr>
                <w:rFonts w:ascii="Arial" w:hAnsi="Arial" w:cs="Arial"/>
                <w:sz w:val="16"/>
                <w:szCs w:val="16"/>
                <w:lang w:val="en-US"/>
              </w:rPr>
              <w:t>The working principles of the equipment can be explained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2.6 and 2.7page 25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585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2.21  and 2.22 page 30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73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2.23 page 30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criteria:</w:t>
            </w:r>
            <w:r w:rsidRPr="002044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4CE">
              <w:rPr>
                <w:rFonts w:ascii="Arial" w:hAnsi="Arial" w:cs="Arial"/>
                <w:sz w:val="16"/>
                <w:szCs w:val="16"/>
                <w:lang w:val="en-US"/>
              </w:rPr>
              <w:t>The operating principles of the equipment can be explained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2.2 page 24-25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Assessment criteria:</w:t>
            </w:r>
            <w:r w:rsidRPr="002044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4CE">
              <w:rPr>
                <w:rFonts w:ascii="Arial" w:hAnsi="Arial" w:cs="Arial"/>
                <w:sz w:val="16"/>
                <w:szCs w:val="16"/>
                <w:lang w:val="en-US"/>
              </w:rPr>
              <w:t>Care for, cleaning and routine maintenance practices can be explained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2.3 page 26-34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459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Topic 3.</w:t>
            </w:r>
          </w:p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Introduction to mechanical systems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70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2.24 page 31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443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2.25 page 31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64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2.26 page 31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649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Assessment criteria: 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Equipment components can be identified from diagrams of the equipment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70-158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2.8, 2.9,2.11, 2.13, 2.14 and 2.15 page 25-28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3.1 page 36-38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285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3.2.page 39-40</w:t>
            </w:r>
          </w:p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506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2.27 page 32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16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3.3 page 41-42</w:t>
            </w: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412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criteria:</w:t>
            </w:r>
            <w:r w:rsidRPr="002044CE"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44C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The working principles of the equipment can be explained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2.10 page 26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3.4 page 43-44</w:t>
            </w:r>
          </w:p>
        </w:tc>
        <w:tc>
          <w:tcPr>
            <w:tcW w:w="81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206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2.16 page 28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190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3.5 page 45-50</w:t>
            </w: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95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2.28 page 32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64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2.29 page 32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172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2.30 and 2.31page 33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Topic 4. </w:t>
            </w:r>
            <w:r w:rsidRPr="002044C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Introduction to process flow and control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159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8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Assessment criteria: 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Equipment and process stages can be identified from a flow diagram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159-179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4.1 page 52-53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8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criteria: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Instrumentation and control systems can be identified and the uses explained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2.32 page 33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4.2 page 54-56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8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Topic 5. </w:t>
            </w:r>
            <w:r w:rsidRPr="002044C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Mechanical workshop practices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180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2.33 page 33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8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criteria:</w:t>
            </w:r>
            <w:r w:rsidRPr="002044CE"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The use of technical manuals and engineering symbols can be demonstrated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180-211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5.1 page 58-61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8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Assessment criteria: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Workshop tools and measuring instruments can be identified and their uses explained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8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criteria:</w:t>
            </w:r>
            <w:r w:rsidRPr="002044CE"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Workshop safety practices can be explained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8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criteria:</w:t>
            </w:r>
            <w:r w:rsidRPr="002044CE"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Tools, equipment and materials used for lubrication and cleaning used for general equipment maintenance can be identified and their uses explained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8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Topic 6.</w:t>
            </w:r>
          </w:p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Maintenance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212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8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criteria:</w:t>
            </w:r>
            <w:r w:rsidRPr="002044CE"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The importance of preventative maintenance and care for assets can be explained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212-215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2.34page 34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6.1 page 63-65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8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Topic 7.</w:t>
            </w:r>
          </w:p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Energy, utilities and services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 216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44CE" w:rsidRPr="002044CE" w:rsidTr="0021312D">
        <w:trPr>
          <w:trHeight w:val="386"/>
        </w:trPr>
        <w:tc>
          <w:tcPr>
            <w:tcW w:w="162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2044CE">
              <w:rPr>
                <w:rFonts w:ascii="Arial" w:eastAsia="Times New Roman" w:hAnsi="Arial" w:cs="Arial"/>
                <w:b/>
                <w:sz w:val="16"/>
                <w:szCs w:val="16"/>
              </w:rPr>
              <w:t>Assessment criteria:</w:t>
            </w:r>
            <w:r w:rsidRPr="002044CE">
              <w:rPr>
                <w:rFonts w:ascii="Arial" w:eastAsiaTheme="minorHAnsi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2044C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The uses of energy, utilities and steam in the processing lines can be explained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Page216- 219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</w:rPr>
              <w:t>Question 2.17 page 28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44CE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7.1 page 67-70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2044CE" w:rsidRPr="002044CE" w:rsidRDefault="002044CE" w:rsidP="00204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1637D1" w:rsidRPr="001637D1" w:rsidRDefault="001637D1" w:rsidP="001637D1"/>
    <w:p w:rsidR="001637D1" w:rsidRPr="001637D1" w:rsidRDefault="001637D1" w:rsidP="001637D1">
      <w:r w:rsidRPr="001637D1">
        <w:br w:type="page"/>
      </w:r>
    </w:p>
    <w:p w:rsidR="00325561" w:rsidRDefault="00325561" w:rsidP="00C065C1">
      <w:pPr>
        <w:pStyle w:val="Title"/>
      </w:pPr>
      <w:bookmarkStart w:id="7" w:name="_Toc17980547"/>
      <w:r w:rsidRPr="00325561">
        <w:lastRenderedPageBreak/>
        <w:t>ASSESSMENT DECISION &amp; EVIDENCE EVALUATION RECORD</w:t>
      </w:r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1847"/>
        <w:gridCol w:w="1678"/>
        <w:gridCol w:w="1678"/>
        <w:gridCol w:w="3686"/>
      </w:tblGrid>
      <w:tr w:rsidR="00325561" w:rsidRPr="00325561" w:rsidTr="00B22B25">
        <w:trPr>
          <w:jc w:val="center"/>
        </w:trPr>
        <w:tc>
          <w:tcPr>
            <w:tcW w:w="5000" w:type="pct"/>
            <w:gridSpan w:val="5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Candidate's Name: -</w:t>
            </w:r>
          </w:p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B22B25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Assessor's Name: -</w:t>
            </w:r>
          </w:p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B22B25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Practical assessment</w:t>
            </w:r>
          </w:p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I declare that this assessment is my own demonstration.</w:t>
            </w:r>
          </w:p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Marks: The learner is either “Met requirements” or “did not meet requirements”. If the learner did not meet requirements in an area, then he or she must be reassessed.</w:t>
            </w:r>
          </w:p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Learner achieved: Met requirements /Did not meet requirements</w:t>
            </w:r>
          </w:p>
        </w:tc>
      </w:tr>
      <w:tr w:rsidR="00325561" w:rsidRPr="00325561" w:rsidTr="00B22B25">
        <w:trPr>
          <w:trHeight w:val="387"/>
          <w:jc w:val="center"/>
        </w:trPr>
        <w:tc>
          <w:tcPr>
            <w:tcW w:w="5000" w:type="pct"/>
            <w:gridSpan w:val="5"/>
            <w:vAlign w:val="center"/>
          </w:tcPr>
          <w:p w:rsidR="00325561" w:rsidRPr="00FD538D" w:rsidRDefault="002D7D56" w:rsidP="00B22B25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 MODULE 2</w:t>
            </w:r>
            <w:r w:rsidR="00FD538D" w:rsidRPr="00FD538D">
              <w:rPr>
                <w:rFonts w:ascii="Arial" w:hAnsi="Arial" w:cs="Arial"/>
                <w:b/>
                <w:bCs/>
              </w:rPr>
              <w:t>:</w:t>
            </w:r>
            <w:r w:rsidR="0053533E">
              <w:t xml:space="preserve"> </w:t>
            </w:r>
            <w:r w:rsidR="0053533E" w:rsidRPr="0053533E">
              <w:rPr>
                <w:rFonts w:ascii="Arial" w:hAnsi="Arial" w:cs="Arial"/>
                <w:b/>
                <w:bCs/>
              </w:rPr>
              <w:t>SUGAR PROCESSING EQUIPMENT AND TECHNOLOGY</w:t>
            </w:r>
          </w:p>
        </w:tc>
      </w:tr>
      <w:tr w:rsidR="00325561" w:rsidRPr="00325561" w:rsidTr="00B22B25">
        <w:trPr>
          <w:jc w:val="center"/>
        </w:trPr>
        <w:tc>
          <w:tcPr>
            <w:tcW w:w="5000" w:type="pct"/>
            <w:gridSpan w:val="5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bCs/>
                <w:lang w:val="en-GB"/>
              </w:rPr>
              <w:t>Overall outcome:</w:t>
            </w:r>
          </w:p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25561" w:rsidRPr="00325561" w:rsidRDefault="00325561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325561" w:rsidRPr="00325561" w:rsidTr="00B22B25">
        <w:trPr>
          <w:cantSplit/>
          <w:trHeight w:val="605"/>
          <w:jc w:val="center"/>
        </w:trPr>
        <w:tc>
          <w:tcPr>
            <w:tcW w:w="1190" w:type="pct"/>
            <w:gridSpan w:val="2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B22B25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B22B25">
        <w:trPr>
          <w:cantSplit/>
          <w:trHeight w:val="605"/>
          <w:jc w:val="center"/>
        </w:trPr>
        <w:tc>
          <w:tcPr>
            <w:tcW w:w="1190" w:type="pct"/>
            <w:gridSpan w:val="2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B22B25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0D001E" w:rsidRPr="00325561" w:rsidTr="00B22B25">
        <w:trPr>
          <w:cantSplit/>
          <w:trHeight w:val="886"/>
          <w:jc w:val="center"/>
        </w:trPr>
        <w:tc>
          <w:tcPr>
            <w:tcW w:w="1190" w:type="pct"/>
            <w:gridSpan w:val="2"/>
            <w:vAlign w:val="center"/>
          </w:tcPr>
          <w:p w:rsidR="000D001E" w:rsidRPr="00325561" w:rsidRDefault="000D001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0D001E" w:rsidRPr="00325561" w:rsidRDefault="000D001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0D001E" w:rsidRPr="00325561" w:rsidRDefault="000D001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1E" w:rsidRPr="00325561" w:rsidRDefault="000D001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B22B25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3533E" w:rsidRPr="00325561" w:rsidTr="00B22B25">
        <w:trPr>
          <w:cantSplit/>
          <w:trHeight w:val="886"/>
          <w:jc w:val="center"/>
        </w:trPr>
        <w:tc>
          <w:tcPr>
            <w:tcW w:w="1190" w:type="pct"/>
            <w:gridSpan w:val="2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53533E" w:rsidRPr="00325561" w:rsidTr="00B22B25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999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3533E" w:rsidRPr="00325561" w:rsidTr="00B22B25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53533E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9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3533E" w:rsidRPr="00325561" w:rsidTr="00B22B25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53533E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lastRenderedPageBreak/>
              <w:t>5</w:t>
            </w:r>
          </w:p>
        </w:tc>
        <w:tc>
          <w:tcPr>
            <w:tcW w:w="999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3533E" w:rsidRPr="00325561" w:rsidTr="00B22B25">
        <w:trPr>
          <w:cantSplit/>
          <w:trHeight w:val="886"/>
          <w:jc w:val="center"/>
        </w:trPr>
        <w:tc>
          <w:tcPr>
            <w:tcW w:w="1190" w:type="pct"/>
            <w:gridSpan w:val="2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53533E" w:rsidRPr="00325561" w:rsidTr="00B22B25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53533E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999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3533E" w:rsidRPr="00325561" w:rsidTr="00B22B25">
        <w:trPr>
          <w:cantSplit/>
          <w:trHeight w:val="886"/>
          <w:jc w:val="center"/>
        </w:trPr>
        <w:tc>
          <w:tcPr>
            <w:tcW w:w="1190" w:type="pct"/>
            <w:gridSpan w:val="2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53533E" w:rsidRPr="00325561" w:rsidTr="00B22B25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53533E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999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3E" w:rsidRPr="00325561" w:rsidRDefault="0053533E" w:rsidP="00B22B2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C065C1" w:rsidRDefault="00C065C1"/>
    <w:p w:rsidR="00C065C1" w:rsidRDefault="00C065C1"/>
    <w:p w:rsidR="00AC714B" w:rsidRDefault="00AC714B">
      <w:pPr>
        <w:spacing w:after="0" w:line="240" w:lineRule="auto"/>
        <w:rPr>
          <w:rFonts w:ascii="Arial Black" w:eastAsia="Times New Roman" w:hAnsi="Arial Black" w:cs="Arial"/>
          <w:b/>
          <w:bCs/>
          <w:color w:val="000000"/>
          <w:spacing w:val="-16"/>
          <w:kern w:val="28"/>
          <w:sz w:val="32"/>
          <w:szCs w:val="32"/>
          <w:lang w:val="en-US"/>
        </w:rPr>
      </w:pPr>
      <w:r>
        <w:br w:type="page"/>
      </w:r>
    </w:p>
    <w:p w:rsidR="00C065C1" w:rsidRPr="00325561" w:rsidRDefault="00C065C1" w:rsidP="00C065C1">
      <w:pPr>
        <w:pStyle w:val="Title"/>
      </w:pPr>
      <w:bookmarkStart w:id="8" w:name="_Toc17980548"/>
      <w:r w:rsidRPr="00325561">
        <w:lastRenderedPageBreak/>
        <w:t>OVERALL ASSESSMENT DECISION</w:t>
      </w:r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25561" w:rsidRPr="00B22B25" w:rsidTr="00C065C1">
        <w:trPr>
          <w:cantSplit/>
          <w:trHeight w:val="1893"/>
          <w:jc w:val="center"/>
        </w:trPr>
        <w:tc>
          <w:tcPr>
            <w:tcW w:w="5000" w:type="pct"/>
          </w:tcPr>
          <w:p w:rsidR="00325561" w:rsidRPr="00B22B25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B22B25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B22B25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B22B25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</w:tc>
      </w:tr>
      <w:tr w:rsidR="00325561" w:rsidRPr="00B22B25" w:rsidTr="00AC714B">
        <w:trPr>
          <w:cantSplit/>
          <w:trHeight w:val="2600"/>
          <w:jc w:val="center"/>
        </w:trPr>
        <w:tc>
          <w:tcPr>
            <w:tcW w:w="5000" w:type="pct"/>
          </w:tcPr>
          <w:p w:rsidR="00325561" w:rsidRPr="00B22B25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B22B25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Assessor</w:t>
            </w:r>
            <w:r w:rsidR="00B22B25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’</w:t>
            </w:r>
            <w:r w:rsidRPr="00B22B25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s Comments:</w:t>
            </w:r>
          </w:p>
        </w:tc>
      </w:tr>
      <w:tr w:rsidR="00325561" w:rsidRPr="00B22B25" w:rsidTr="00C065C1">
        <w:trPr>
          <w:cantSplit/>
          <w:trHeight w:val="792"/>
          <w:jc w:val="center"/>
        </w:trPr>
        <w:tc>
          <w:tcPr>
            <w:tcW w:w="5000" w:type="pct"/>
          </w:tcPr>
          <w:p w:rsidR="00325561" w:rsidRPr="00B22B25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B22B25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Signature of Assessor:</w:t>
            </w:r>
          </w:p>
          <w:p w:rsidR="00325561" w:rsidRPr="00B22B25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B22B25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B22B25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</w:tc>
      </w:tr>
      <w:tr w:rsidR="00325561" w:rsidRPr="00B22B25" w:rsidTr="00C065C1">
        <w:trPr>
          <w:cantSplit/>
          <w:jc w:val="center"/>
        </w:trPr>
        <w:tc>
          <w:tcPr>
            <w:tcW w:w="5000" w:type="pct"/>
          </w:tcPr>
          <w:p w:rsidR="00325561" w:rsidRPr="00B22B25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B22B25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 xml:space="preserve">Date: </w:t>
            </w:r>
          </w:p>
          <w:p w:rsidR="00325561" w:rsidRPr="00B22B25" w:rsidRDefault="00325561" w:rsidP="00C065C1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</w:tc>
      </w:tr>
    </w:tbl>
    <w:p w:rsidR="00325561" w:rsidRDefault="0032556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C065C1" w:rsidRPr="00325561" w:rsidRDefault="00C065C1" w:rsidP="00C065C1">
      <w:pPr>
        <w:pStyle w:val="Title"/>
        <w:rPr>
          <w:sz w:val="24"/>
          <w:szCs w:val="24"/>
        </w:rPr>
      </w:pPr>
      <w:bookmarkStart w:id="9" w:name="_Toc17980549"/>
      <w:r w:rsidRPr="00325561">
        <w:lastRenderedPageBreak/>
        <w:t>Evidence of feedback</w:t>
      </w:r>
      <w:bookmarkEnd w:id="9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560"/>
        <w:gridCol w:w="1842"/>
      </w:tblGrid>
      <w:tr w:rsidR="00C065C1" w:rsidRPr="00325561" w:rsidTr="00C065C1">
        <w:tc>
          <w:tcPr>
            <w:tcW w:w="9180" w:type="dxa"/>
            <w:gridSpan w:val="3"/>
            <w:tcBorders>
              <w:bottom w:val="nil"/>
            </w:tcBorders>
            <w:vAlign w:val="center"/>
          </w:tcPr>
          <w:p w:rsidR="00C065C1" w:rsidRPr="00325561" w:rsidRDefault="002018E9" w:rsidP="00C065C1">
            <w:pPr>
              <w:spacing w:before="160"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Module No</w:t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 xml:space="preserve">: </w:t>
            </w:r>
            <w:r w:rsidR="0025637A">
              <w:rPr>
                <w:rFonts w:ascii="Arial" w:eastAsia="Times New Roman" w:hAnsi="Arial" w:cs="Arial"/>
                <w:b/>
                <w:color w:val="000000"/>
                <w:lang w:val="en-GB"/>
              </w:rPr>
              <w:t>2</w:t>
            </w:r>
          </w:p>
          <w:p w:rsidR="00C065C1" w:rsidRPr="00325561" w:rsidRDefault="002018E9" w:rsidP="00C065C1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Level</w:t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="001E2473" w:rsidRPr="00E17A64">
              <w:rPr>
                <w:rFonts w:ascii="Arial" w:eastAsia="Times New Roman" w:hAnsi="Arial" w:cs="Arial"/>
                <w:b/>
                <w:lang w:val="en-GB"/>
              </w:rPr>
              <w:t>3</w:t>
            </w:r>
          </w:p>
          <w:p w:rsidR="00C065C1" w:rsidRPr="00325561" w:rsidRDefault="00C065C1" w:rsidP="00C065C1">
            <w:pPr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……………………………………………………………………………</w:t>
            </w:r>
          </w:p>
          <w:p w:rsidR="00C065C1" w:rsidRPr="00325561" w:rsidRDefault="00C065C1" w:rsidP="00C065C1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Candidate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 xml:space="preserve">…………………………………………………………………………..   </w:t>
            </w:r>
          </w:p>
          <w:p w:rsidR="00C065C1" w:rsidRPr="00325561" w:rsidRDefault="00C065C1" w:rsidP="00C065C1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Date of final assessment: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…………………………………………………………….</w:t>
            </w:r>
          </w:p>
        </w:tc>
      </w:tr>
      <w:tr w:rsidR="00C065C1" w:rsidRPr="00325561" w:rsidTr="00C065C1">
        <w:trPr>
          <w:trHeight w:val="390"/>
        </w:trPr>
        <w:tc>
          <w:tcPr>
            <w:tcW w:w="5778" w:type="dxa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Evidence criteria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Achieved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Not</w:t>
            </w: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1.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Constructive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2.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Timeous (according to Plan)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3.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Correct mode / medium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4.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Participative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5.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Developmental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6.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Accurate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7.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Specific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8.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Documented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trHeight w:val="389"/>
        </w:trPr>
        <w:tc>
          <w:tcPr>
            <w:tcW w:w="5778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9.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Directed to correct parties</w:t>
            </w:r>
          </w:p>
        </w:tc>
        <w:tc>
          <w:tcPr>
            <w:tcW w:w="1560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C065C1" w:rsidRPr="00325561" w:rsidRDefault="00C065C1" w:rsidP="00C065C1">
            <w:pPr>
              <w:spacing w:before="8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C065C1" w:rsidRPr="00325561" w:rsidTr="00C065C1">
        <w:trPr>
          <w:cantSplit/>
          <w:trHeight w:val="389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065C1" w:rsidRDefault="00C065C1" w:rsidP="00C065C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Signing off date: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…………………………………………….</w:t>
            </w:r>
          </w:p>
          <w:p w:rsidR="00C065C1" w:rsidRPr="00325561" w:rsidRDefault="00C065C1" w:rsidP="00C065C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  <w:p w:rsidR="00C065C1" w:rsidRPr="00325561" w:rsidRDefault="00C065C1" w:rsidP="00C065C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..........…………….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 xml:space="preserve">                               ………………………………….</w:t>
            </w:r>
          </w:p>
          <w:p w:rsidR="00C065C1" w:rsidRPr="00325561" w:rsidRDefault="00C065C1" w:rsidP="00C065C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 xml:space="preserve">   Candidate</w:t>
            </w:r>
          </w:p>
        </w:tc>
      </w:tr>
    </w:tbl>
    <w:p w:rsidR="00C065C1" w:rsidRDefault="00C065C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C065C1" w:rsidRPr="00C065C1" w:rsidRDefault="00C065C1" w:rsidP="00C065C1">
      <w:pPr>
        <w:pStyle w:val="Title"/>
      </w:pPr>
      <w:bookmarkStart w:id="10" w:name="_Toc17980550"/>
      <w:r w:rsidRPr="00C065C1">
        <w:lastRenderedPageBreak/>
        <w:t>OVERALL RESULTS</w:t>
      </w:r>
      <w:bookmarkEnd w:id="10"/>
    </w:p>
    <w:tbl>
      <w:tblPr>
        <w:tblW w:w="8984" w:type="dxa"/>
        <w:jc w:val="center"/>
        <w:tblInd w:w="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57" w:type="dxa"/>
        </w:tblCellMar>
        <w:tblLook w:val="01E0" w:firstRow="1" w:lastRow="1" w:firstColumn="1" w:lastColumn="1" w:noHBand="0" w:noVBand="0"/>
      </w:tblPr>
      <w:tblGrid>
        <w:gridCol w:w="1327"/>
        <w:gridCol w:w="1730"/>
        <w:gridCol w:w="62"/>
        <w:gridCol w:w="2996"/>
        <w:gridCol w:w="2869"/>
      </w:tblGrid>
      <w:tr w:rsidR="00C065C1" w:rsidRPr="00325561" w:rsidTr="00C065C1">
        <w:trPr>
          <w:trHeight w:val="587"/>
          <w:jc w:val="center"/>
        </w:trPr>
        <w:tc>
          <w:tcPr>
            <w:tcW w:w="1327" w:type="dxa"/>
            <w:vMerge w:val="restart"/>
            <w:shd w:val="clear" w:color="auto" w:fill="auto"/>
            <w:textDirection w:val="btLr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OVERALL RESULT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Competent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eastAsia="en-GB"/>
              </w:rPr>
            </w:pPr>
          </w:p>
        </w:tc>
      </w:tr>
      <w:tr w:rsidR="00C065C1" w:rsidRPr="00325561" w:rsidTr="00C065C1">
        <w:trPr>
          <w:trHeight w:val="778"/>
          <w:jc w:val="center"/>
        </w:trPr>
        <w:tc>
          <w:tcPr>
            <w:tcW w:w="1327" w:type="dxa"/>
            <w:vMerge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Not Yet Competent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eastAsia="en-GB"/>
              </w:rPr>
            </w:pPr>
          </w:p>
        </w:tc>
      </w:tr>
      <w:tr w:rsidR="00C065C1" w:rsidRPr="00325561" w:rsidTr="00C065C1">
        <w:tblPrEx>
          <w:tblCellMar>
            <w:top w:w="113" w:type="dxa"/>
            <w:bottom w:w="85" w:type="dxa"/>
          </w:tblCellMar>
        </w:tblPrEx>
        <w:trPr>
          <w:jc w:val="center"/>
        </w:trPr>
        <w:tc>
          <w:tcPr>
            <w:tcW w:w="8984" w:type="dxa"/>
            <w:gridSpan w:val="5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</w:rPr>
              <w:t>Declaration by Candidate</w:t>
            </w:r>
          </w:p>
        </w:tc>
      </w:tr>
      <w:tr w:rsidR="00C065C1" w:rsidRPr="00325561" w:rsidTr="00C065C1">
        <w:tblPrEx>
          <w:tblCellMar>
            <w:top w:w="113" w:type="dxa"/>
            <w:bottom w:w="85" w:type="dxa"/>
          </w:tblCellMar>
        </w:tblPrEx>
        <w:trPr>
          <w:trHeight w:val="1924"/>
          <w:jc w:val="center"/>
        </w:trPr>
        <w:tc>
          <w:tcPr>
            <w:tcW w:w="8984" w:type="dxa"/>
            <w:gridSpan w:val="5"/>
            <w:shd w:val="clear" w:color="auto" w:fill="auto"/>
            <w:vAlign w:val="center"/>
          </w:tcPr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065C1" w:rsidRPr="00325561" w:rsidRDefault="00C065C1" w:rsidP="00C065C1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I, …………………………………………………………………….declare that I am satisfied that the feedback given to me by the Assessor was relevant, sufficient and done in a constructive manner.  I accept the assessment decisions and do realise that have no further questions relating to this particular assessment process. I do realise that after this assessment decision, the moderator will either uphold or reverse this assessment decision taken by the assessor.</w:t>
            </w:r>
          </w:p>
        </w:tc>
      </w:tr>
      <w:tr w:rsidR="00C065C1" w:rsidRPr="00325561" w:rsidTr="00C065C1">
        <w:tblPrEx>
          <w:tblCellMar>
            <w:top w:w="113" w:type="dxa"/>
            <w:bottom w:w="85" w:type="dxa"/>
          </w:tblCellMar>
        </w:tblPrEx>
        <w:trPr>
          <w:jc w:val="center"/>
        </w:trPr>
        <w:tc>
          <w:tcPr>
            <w:tcW w:w="3057" w:type="dxa"/>
            <w:gridSpan w:val="2"/>
            <w:vAlign w:val="center"/>
          </w:tcPr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C065C1" w:rsidRDefault="00C065C1" w:rsidP="00C065C1">
            <w:pPr>
              <w:pBdr>
                <w:bottom w:val="single" w:sz="12" w:space="1" w:color="auto"/>
              </w:pBd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Candidate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  <w:tc>
          <w:tcPr>
            <w:tcW w:w="3058" w:type="dxa"/>
            <w:gridSpan w:val="2"/>
            <w:vAlign w:val="center"/>
          </w:tcPr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C065C1" w:rsidRDefault="00C065C1" w:rsidP="00C065C1">
            <w:pPr>
              <w:pBdr>
                <w:bottom w:val="single" w:sz="12" w:space="1" w:color="auto"/>
              </w:pBd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  <w:tc>
          <w:tcPr>
            <w:tcW w:w="2869" w:type="dxa"/>
            <w:vAlign w:val="center"/>
          </w:tcPr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Moderator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C065C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C065C1" w:rsidRPr="00325561" w:rsidRDefault="00C065C1" w:rsidP="00C065C1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</w:tr>
    </w:tbl>
    <w:p w:rsidR="00C065C1" w:rsidRDefault="00C065C1" w:rsidP="00C065C1">
      <w:pPr>
        <w:spacing w:after="0" w:line="240" w:lineRule="auto"/>
      </w:pPr>
    </w:p>
    <w:p w:rsidR="00C065C1" w:rsidRDefault="00C065C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325561" w:rsidRDefault="00325561" w:rsidP="00C065C1">
      <w:pPr>
        <w:pStyle w:val="Title"/>
      </w:pPr>
      <w:bookmarkStart w:id="11" w:name="_Toc17980551"/>
      <w:r w:rsidRPr="00B60C1A">
        <w:lastRenderedPageBreak/>
        <w:t>ASSESSMENT REVIEW</w:t>
      </w:r>
      <w:bookmarkEnd w:id="11"/>
      <w:r>
        <w:t xml:space="preserve"> </w:t>
      </w:r>
    </w:p>
    <w:p w:rsidR="00325561" w:rsidRDefault="00325561">
      <w:pPr>
        <w:spacing w:after="0" w:line="240" w:lineRule="auto"/>
      </w:pPr>
    </w:p>
    <w:tbl>
      <w:tblPr>
        <w:tblW w:w="91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342"/>
        <w:gridCol w:w="749"/>
        <w:gridCol w:w="501"/>
        <w:gridCol w:w="209"/>
        <w:gridCol w:w="710"/>
        <w:gridCol w:w="430"/>
        <w:gridCol w:w="280"/>
        <w:gridCol w:w="24"/>
        <w:gridCol w:w="79"/>
        <w:gridCol w:w="607"/>
        <w:gridCol w:w="279"/>
        <w:gridCol w:w="431"/>
        <w:gridCol w:w="18"/>
        <w:gridCol w:w="460"/>
        <w:gridCol w:w="232"/>
        <w:gridCol w:w="2314"/>
      </w:tblGrid>
      <w:tr w:rsidR="00E23E8C" w:rsidRPr="00E23E8C" w:rsidTr="00C065C1">
        <w:tc>
          <w:tcPr>
            <w:tcW w:w="1858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Assessor’s Name</w:t>
            </w:r>
          </w:p>
        </w:tc>
        <w:tc>
          <w:tcPr>
            <w:tcW w:w="2903" w:type="dxa"/>
            <w:gridSpan w:val="7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rPr>
          <w:cantSplit/>
        </w:trPr>
        <w:tc>
          <w:tcPr>
            <w:tcW w:w="1858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Contact Details of Assessor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073" w:type="dxa"/>
            <w:gridSpan w:val="1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rPr>
          <w:cantSplit/>
        </w:trPr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6073" w:type="dxa"/>
            <w:gridSpan w:val="1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rPr>
          <w:cantSplit/>
          <w:trHeight w:val="350"/>
        </w:trPr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6073" w:type="dxa"/>
            <w:gridSpan w:val="1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cantSplit/>
          <w:trHeight w:val="242"/>
          <w:tblHeader/>
        </w:trPr>
        <w:tc>
          <w:tcPr>
            <w:tcW w:w="9181" w:type="dxa"/>
            <w:gridSpan w:val="17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PART 1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cantSplit/>
          <w:trHeight w:val="1532"/>
          <w:tblHeader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 Criteria 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Valid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Authentic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710" w:type="dxa"/>
            <w:gridSpan w:val="3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Consistent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Reliable </w:t>
            </w:r>
          </w:p>
        </w:tc>
        <w:tc>
          <w:tcPr>
            <w:tcW w:w="710" w:type="dxa"/>
            <w:gridSpan w:val="3"/>
            <w:shd w:val="clear" w:color="auto" w:fill="auto"/>
            <w:textDirection w:val="btLr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Sufficient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181" w:type="dxa"/>
            <w:gridSpan w:val="17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Please conduct an honest review of the Assessment Instruments used in this assessment: 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>Topic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Reflection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>Topic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Reflection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Topic 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Reflection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55D8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C255D8" w:rsidRPr="00E23E8C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2CF4">
              <w:rPr>
                <w:rFonts w:ascii="Arial" w:eastAsia="Times New Roman" w:hAnsi="Arial" w:cs="Arial"/>
                <w:sz w:val="20"/>
                <w:szCs w:val="20"/>
              </w:rPr>
              <w:t>Evidence Topic 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C255D8" w:rsidRPr="00132CF4" w:rsidRDefault="00C255D8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Natural Occurring Evidence  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9747F2" w:rsidRPr="00E23E8C" w:rsidRDefault="009747F2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37A" w:rsidRPr="00E23E8C" w:rsidTr="00C065C1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Evidence Topic 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37A" w:rsidRPr="00E23E8C" w:rsidTr="0025637A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5637A" w:rsidRP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637A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37A" w:rsidRPr="00E23E8C" w:rsidTr="0025637A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516" w:type="dxa"/>
            <w:vMerge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5637A" w:rsidRP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637A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37A" w:rsidRPr="00E23E8C" w:rsidTr="0025637A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516" w:type="dxa"/>
            <w:vMerge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Natural Occurring Evidence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37A" w:rsidRPr="00E23E8C" w:rsidTr="00C065C1">
        <w:tblPrEx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516" w:type="dxa"/>
            <w:vMerge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637A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37A" w:rsidRPr="00E23E8C" w:rsidTr="00C065C1">
        <w:tblPrEx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516" w:type="dxa"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5637A" w:rsidRP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637A">
              <w:rPr>
                <w:rFonts w:ascii="Arial" w:eastAsia="Times New Roman" w:hAnsi="Arial" w:cs="Arial"/>
                <w:sz w:val="20"/>
                <w:szCs w:val="20"/>
              </w:rPr>
              <w:t xml:space="preserve">Evidence Topic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37A" w:rsidRPr="00E23E8C" w:rsidTr="0025637A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5637A" w:rsidRP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637A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37A" w:rsidRPr="00E23E8C" w:rsidTr="0025637A">
        <w:tblPrEx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516" w:type="dxa"/>
            <w:vMerge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5637A" w:rsidRP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637A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37A" w:rsidRPr="00E23E8C" w:rsidTr="0025637A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516" w:type="dxa"/>
            <w:vMerge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5637A" w:rsidRP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Natural Occurring Evidence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37A" w:rsidRPr="00E23E8C" w:rsidTr="00C065C1">
        <w:tblPrEx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516" w:type="dxa"/>
            <w:vMerge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637A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637A" w:rsidRPr="00E23E8C" w:rsidTr="00C065C1">
        <w:tblPrEx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516" w:type="dxa"/>
            <w:shd w:val="clear" w:color="auto" w:fill="auto"/>
            <w:vAlign w:val="center"/>
          </w:tcPr>
          <w:p w:rsidR="0025637A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5637A" w:rsidRPr="0025637A" w:rsidRDefault="003F78B5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Evidence Topic 7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25637A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02EF" w:rsidRPr="00E23E8C" w:rsidTr="006802EF">
        <w:tblPrEx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6802EF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6802EF" w:rsidRPr="0025637A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5637A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02EF" w:rsidRPr="00E23E8C" w:rsidTr="006802EF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516" w:type="dxa"/>
            <w:vMerge/>
            <w:shd w:val="clear" w:color="auto" w:fill="auto"/>
            <w:vAlign w:val="center"/>
          </w:tcPr>
          <w:p w:rsidR="006802EF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6802EF" w:rsidRPr="0025637A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02EF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02EF" w:rsidRPr="00E23E8C" w:rsidTr="006802EF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516" w:type="dxa"/>
            <w:vMerge/>
            <w:shd w:val="clear" w:color="auto" w:fill="auto"/>
            <w:vAlign w:val="center"/>
          </w:tcPr>
          <w:p w:rsidR="006802EF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6802EF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02EF">
              <w:rPr>
                <w:rFonts w:ascii="Arial" w:eastAsia="Times New Roman" w:hAnsi="Arial" w:cs="Arial"/>
                <w:sz w:val="20"/>
                <w:szCs w:val="20"/>
              </w:rPr>
              <w:t>Natural Occurring Evidence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02EF" w:rsidRPr="00E23E8C" w:rsidTr="00C065C1">
        <w:tblPrEx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516" w:type="dxa"/>
            <w:vMerge/>
            <w:shd w:val="clear" w:color="auto" w:fill="auto"/>
            <w:vAlign w:val="center"/>
          </w:tcPr>
          <w:p w:rsidR="006802EF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6802EF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02EF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6802EF" w:rsidRPr="00E23E8C" w:rsidRDefault="006802EF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9181" w:type="dxa"/>
            <w:gridSpan w:val="17"/>
            <w:vAlign w:val="center"/>
          </w:tcPr>
          <w:p w:rsidR="00E23E8C" w:rsidRPr="00E23E8C" w:rsidRDefault="0025637A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E23E8C"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PART 2</w:t>
            </w: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 Criteria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Do you feel the candidate was appropriately selected and prepared for the RPL assessment?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Did the candidate interpret the evidence requirements appropriately?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assessment free of potential assessment barriers such as language, literacy, access to resources?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Was the assessment evidence presented by the candidate valid, authentic, current and sufficient?  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candidate’s workplace access to evidence sufficiently supportive of the assessment strategy?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Do you feel you could make a fair, valid and reliable assessment decision?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Recommendations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(Feedback on Validity, authenticity, currency and sufficiency of candidate evidence.)</w:t>
            </w: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181" w:type="dxa"/>
            <w:gridSpan w:val="1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4457" w:type="dxa"/>
            <w:gridSpan w:val="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24" w:type="dxa"/>
            <w:gridSpan w:val="10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23E8C" w:rsidRPr="00E23E8C" w:rsidTr="00C065C1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4457" w:type="dxa"/>
            <w:gridSpan w:val="7"/>
            <w:vAlign w:val="center"/>
          </w:tcPr>
          <w:p w:rsidR="00E23E8C" w:rsidRPr="00E23E8C" w:rsidRDefault="00E23E8C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Assessor Signature</w:t>
            </w:r>
          </w:p>
        </w:tc>
        <w:tc>
          <w:tcPr>
            <w:tcW w:w="4724" w:type="dxa"/>
            <w:gridSpan w:val="10"/>
            <w:vAlign w:val="center"/>
          </w:tcPr>
          <w:p w:rsidR="00E23E8C" w:rsidRPr="00E23E8C" w:rsidRDefault="009205DD" w:rsidP="00C065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Date Review Completed</w:t>
            </w:r>
          </w:p>
        </w:tc>
      </w:tr>
    </w:tbl>
    <w:p w:rsidR="00325561" w:rsidRPr="00E23E8C" w:rsidRDefault="00FD53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9205DD" w:rsidRDefault="009205DD" w:rsidP="009205DD">
      <w:pPr>
        <w:pStyle w:val="Title"/>
      </w:pPr>
      <w:bookmarkStart w:id="12" w:name="_Toc17980552"/>
      <w:r w:rsidRPr="00325561">
        <w:lastRenderedPageBreak/>
        <w:t>FINAL DECISION</w:t>
      </w:r>
      <w:bookmarkEnd w:id="12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205DD" w:rsidRPr="00325561" w:rsidTr="00A01635">
        <w:trPr>
          <w:cantSplit/>
        </w:trPr>
        <w:tc>
          <w:tcPr>
            <w:tcW w:w="9214" w:type="dxa"/>
          </w:tcPr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1D393D" wp14:editId="12298FC9">
                      <wp:simplePos x="0" y="0"/>
                      <wp:positionH relativeFrom="column">
                        <wp:posOffset>5455920</wp:posOffset>
                      </wp:positionH>
                      <wp:positionV relativeFrom="paragraph">
                        <wp:posOffset>207010</wp:posOffset>
                      </wp:positionV>
                      <wp:extent cx="228600" cy="236220"/>
                      <wp:effectExtent l="7620" t="12065" r="11430" b="889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B25" w:rsidRDefault="00B22B25" w:rsidP="00920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429.6pt;margin-top:16.3pt;width:1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">
                      <v:textbox>
                        <w:txbxContent>
                          <w:p w:rsidR="00B22B25" w:rsidRDefault="00B22B25" w:rsidP="009205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7DD574" wp14:editId="7972AF42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207010</wp:posOffset>
                      </wp:positionV>
                      <wp:extent cx="228600" cy="236220"/>
                      <wp:effectExtent l="7620" t="12065" r="11430" b="889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B25" w:rsidRDefault="00B22B25" w:rsidP="00920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85.6pt;margin-top:16.3pt;width:18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BSLAIAAFYEAAAOAAAAZHJzL2Uyb0RvYy54bWysVF1v2yAUfZ+0/4B4X+y4SZZ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">
                      <v:textbox>
                        <w:txbxContent>
                          <w:p w:rsidR="00B22B25" w:rsidRDefault="00B22B25" w:rsidP="009205D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…………. hereby declare Ms/Mr </w:t>
            </w: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………………………………………… Competent       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Not Yet Competent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05DD" w:rsidRPr="00325561" w:rsidTr="00A01635">
        <w:trPr>
          <w:cantSplit/>
        </w:trPr>
        <w:tc>
          <w:tcPr>
            <w:tcW w:w="9214" w:type="dxa"/>
          </w:tcPr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FEEDBACK TO LEARNER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……………………..………………………..……………………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…..……………………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SIGN: ……………………………………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DATE: 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……..........................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05DD" w:rsidRPr="00325561" w:rsidTr="00A01635">
        <w:trPr>
          <w:cantSplit/>
        </w:trPr>
        <w:tc>
          <w:tcPr>
            <w:tcW w:w="9214" w:type="dxa"/>
          </w:tcPr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LEARNER FEEDBACK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SIGN: ………………………………………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DATE: ……………………...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205DD" w:rsidRPr="00325561" w:rsidTr="00A01635">
        <w:trPr>
          <w:cantSplit/>
          <w:trHeight w:val="2864"/>
        </w:trPr>
        <w:tc>
          <w:tcPr>
            <w:tcW w:w="9214" w:type="dxa"/>
          </w:tcPr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MODERATOR FEEDBACK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………………………..…………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……………..………………………..……………………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205DD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SIGN: ……………………………………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DATE: ……………………...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.....................</w:t>
            </w:r>
          </w:p>
          <w:p w:rsidR="009205DD" w:rsidRPr="00325561" w:rsidRDefault="009205DD" w:rsidP="00A0163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205DD" w:rsidRDefault="009205DD">
      <w:pPr>
        <w:spacing w:after="0" w:line="240" w:lineRule="auto"/>
      </w:pPr>
    </w:p>
    <w:p w:rsidR="009205DD" w:rsidRDefault="009205DD">
      <w:pPr>
        <w:spacing w:after="0" w:line="240" w:lineRule="auto"/>
      </w:pPr>
      <w:r>
        <w:br w:type="page"/>
      </w:r>
    </w:p>
    <w:p w:rsidR="009205DD" w:rsidRPr="001608A5" w:rsidRDefault="009205DD" w:rsidP="009205DD">
      <w:pPr>
        <w:pStyle w:val="Title"/>
      </w:pPr>
      <w:bookmarkStart w:id="13" w:name="_Toc17980553"/>
      <w:r w:rsidRPr="001608A5">
        <w:lastRenderedPageBreak/>
        <w:t>LEARNER FEEDBACK FORM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2258"/>
        <w:gridCol w:w="2376"/>
        <w:gridCol w:w="2259"/>
      </w:tblGrid>
      <w:tr w:rsidR="00C065C1" w:rsidRPr="00325561" w:rsidTr="009205DD"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EVIDENCE</w:t>
            </w:r>
          </w:p>
        </w:tc>
      </w:tr>
      <w:tr w:rsidR="00C065C1" w:rsidRPr="00325561" w:rsidTr="009205DD">
        <w:trPr>
          <w:trHeight w:val="1188"/>
        </w:trPr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did your assessor encourage you and put you at ease during the assessment process?</w:t>
            </w: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 given clear and constructive feedback?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065C1" w:rsidRPr="00325561" w:rsidTr="009205DD">
        <w:trPr>
          <w:trHeight w:val="1468"/>
        </w:trPr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your assessor’s questions clear and pitched at the right level of language usage?</w:t>
            </w:r>
          </w:p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Did your assessor assess all the evidence provided by you?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065C1" w:rsidRPr="00325561" w:rsidTr="009205DD">
        <w:trPr>
          <w:trHeight w:val="2089"/>
        </w:trPr>
        <w:tc>
          <w:tcPr>
            <w:tcW w:w="234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 you believe that all the assessment criteria and knowledge requirements of the standard you were being measured against were considered in your assessment?</w:t>
            </w:r>
          </w:p>
        </w:tc>
        <w:tc>
          <w:tcPr>
            <w:tcW w:w="2258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 aware of any discrimination practice carried out by your assessor towards you?</w:t>
            </w:r>
          </w:p>
        </w:tc>
        <w:tc>
          <w:tcPr>
            <w:tcW w:w="2259" w:type="dxa"/>
            <w:vAlign w:val="center"/>
          </w:tcPr>
          <w:p w:rsidR="00325561" w:rsidRPr="00325561" w:rsidRDefault="00325561" w:rsidP="00920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325561" w:rsidRDefault="00325561">
      <w:pPr>
        <w:spacing w:after="0" w:line="240" w:lineRule="auto"/>
      </w:pPr>
    </w:p>
    <w:p w:rsid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LEARNER SIGNATURE:………………………………………………</w:t>
      </w:r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25561" w:rsidRPr="00325561" w:rsidRDefault="00325561" w:rsidP="003255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DATE:.…………………………..</w:t>
      </w:r>
    </w:p>
    <w:p w:rsidR="00835B0D" w:rsidRPr="00EE700F" w:rsidRDefault="00325561" w:rsidP="00E23E8C">
      <w:pPr>
        <w:spacing w:after="0" w:line="240" w:lineRule="auto"/>
      </w:pPr>
      <w:r>
        <w:br w:type="page"/>
      </w:r>
      <w:bookmarkEnd w:id="3"/>
    </w:p>
    <w:p w:rsidR="005156E0" w:rsidRPr="009205DD" w:rsidRDefault="0000725E" w:rsidP="009205DD">
      <w:pPr>
        <w:pStyle w:val="Title"/>
        <w:spacing w:before="0" w:after="240" w:line="360" w:lineRule="auto"/>
      </w:pPr>
      <w:bookmarkStart w:id="14" w:name="_Toc469395262"/>
      <w:bookmarkStart w:id="15" w:name="_Toc508539435"/>
      <w:bookmarkStart w:id="16" w:name="_Toc17980554"/>
      <w:r w:rsidRPr="009205DD">
        <w:lastRenderedPageBreak/>
        <w:t>SUMMATIVE ASSESSMENT</w:t>
      </w:r>
      <w:r w:rsidR="005156E0" w:rsidRPr="009205DD">
        <w:t xml:space="preserve"> </w:t>
      </w:r>
      <w:bookmarkEnd w:id="14"/>
      <w:r w:rsidR="00EE700F" w:rsidRPr="009205DD">
        <w:t>INSTRUCTIONS</w:t>
      </w:r>
      <w:bookmarkEnd w:id="15"/>
      <w:bookmarkEnd w:id="16"/>
    </w:p>
    <w:p w:rsidR="00083869" w:rsidRPr="009E71A8" w:rsidRDefault="00083869" w:rsidP="009205DD">
      <w:pPr>
        <w:spacing w:after="240" w:line="360" w:lineRule="auto"/>
        <w:jc w:val="both"/>
        <w:rPr>
          <w:rFonts w:ascii="Arial" w:hAnsi="Arial" w:cs="Arial"/>
          <w:b/>
        </w:rPr>
      </w:pPr>
      <w:r w:rsidRPr="009E71A8">
        <w:rPr>
          <w:rFonts w:ascii="Arial" w:hAnsi="Arial" w:cs="Arial"/>
          <w:b/>
        </w:rPr>
        <w:t>Instructions</w:t>
      </w:r>
    </w:p>
    <w:p w:rsidR="00616145" w:rsidRPr="009E7951" w:rsidRDefault="00E27211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Work individually and answer all questions.</w:t>
      </w:r>
    </w:p>
    <w:p w:rsidR="000812A4" w:rsidRPr="009E7951" w:rsidRDefault="00616145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Use a black pen and ensure that you complete the questions in your own handwriting.</w:t>
      </w:r>
    </w:p>
    <w:p w:rsidR="000B021F" w:rsidRPr="009E7951" w:rsidRDefault="000812A4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T</w:t>
      </w:r>
      <w:r w:rsidR="008C5B4F" w:rsidRPr="009E7951">
        <w:rPr>
          <w:rFonts w:ascii="Arial" w:hAnsi="Arial" w:cs="Arial"/>
        </w:rPr>
        <w:t xml:space="preserve">ime </w:t>
      </w:r>
      <w:r w:rsidR="000B021F" w:rsidRPr="009E7951">
        <w:rPr>
          <w:rFonts w:ascii="Arial" w:hAnsi="Arial" w:cs="Arial"/>
        </w:rPr>
        <w:t xml:space="preserve">to </w:t>
      </w:r>
      <w:r w:rsidRPr="009E7951">
        <w:rPr>
          <w:rFonts w:ascii="Arial" w:hAnsi="Arial" w:cs="Arial"/>
        </w:rPr>
        <w:t>spend on</w:t>
      </w:r>
      <w:r w:rsidR="00E27211" w:rsidRPr="009E7951">
        <w:rPr>
          <w:rFonts w:ascii="Arial" w:hAnsi="Arial" w:cs="Arial"/>
        </w:rPr>
        <w:t xml:space="preserve"> </w:t>
      </w:r>
      <w:r w:rsidRPr="009E7951">
        <w:rPr>
          <w:rFonts w:ascii="Arial" w:hAnsi="Arial" w:cs="Arial"/>
        </w:rPr>
        <w:t>this</w:t>
      </w:r>
      <w:r w:rsidR="00E27211" w:rsidRPr="009E7951">
        <w:rPr>
          <w:rFonts w:ascii="Arial" w:hAnsi="Arial" w:cs="Arial"/>
        </w:rPr>
        <w:t xml:space="preserve"> assessme</w:t>
      </w:r>
      <w:r w:rsidRPr="009E7951">
        <w:rPr>
          <w:rFonts w:ascii="Arial" w:hAnsi="Arial" w:cs="Arial"/>
        </w:rPr>
        <w:t xml:space="preserve">nt is </w:t>
      </w:r>
      <w:r w:rsidR="00090909">
        <w:rPr>
          <w:rFonts w:ascii="Arial" w:hAnsi="Arial" w:cs="Arial"/>
          <w:b/>
        </w:rPr>
        <w:t>2</w:t>
      </w:r>
      <w:r w:rsidR="009205DD">
        <w:rPr>
          <w:rFonts w:ascii="Arial" w:hAnsi="Arial" w:cs="Arial"/>
          <w:b/>
        </w:rPr>
        <w:t xml:space="preserve"> </w:t>
      </w:r>
      <w:r w:rsidRPr="009E7951">
        <w:rPr>
          <w:rFonts w:ascii="Arial" w:hAnsi="Arial" w:cs="Arial"/>
          <w:b/>
        </w:rPr>
        <w:t>hours</w:t>
      </w:r>
      <w:r w:rsidR="00E27211" w:rsidRPr="009E7951">
        <w:rPr>
          <w:rFonts w:ascii="Arial" w:hAnsi="Arial" w:cs="Arial"/>
          <w:b/>
        </w:rPr>
        <w:t>.</w:t>
      </w:r>
    </w:p>
    <w:p w:rsidR="00B35C73" w:rsidRPr="009E7951" w:rsidRDefault="00B35C73" w:rsidP="009205DD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The marks you will a</w:t>
      </w:r>
      <w:r w:rsidR="000812A4" w:rsidRPr="009E7951">
        <w:rPr>
          <w:rFonts w:ascii="Arial" w:hAnsi="Arial" w:cs="Arial"/>
        </w:rPr>
        <w:t>ttain for each question</w:t>
      </w:r>
      <w:r w:rsidRPr="009E7951">
        <w:rPr>
          <w:rFonts w:ascii="Arial" w:hAnsi="Arial" w:cs="Arial"/>
        </w:rPr>
        <w:t xml:space="preserve"> are shown in brackets.</w:t>
      </w:r>
    </w:p>
    <w:p w:rsidR="003C39E0" w:rsidRDefault="00156FB7" w:rsidP="003C39E0">
      <w:pPr>
        <w:pStyle w:val="Caption"/>
        <w:numPr>
          <w:ilvl w:val="0"/>
          <w:numId w:val="0"/>
        </w:numPr>
        <w:ind w:left="192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73425C" w:rsidRDefault="003C39E0" w:rsidP="009205DD">
      <w:pPr>
        <w:pStyle w:val="Title"/>
      </w:pPr>
      <w:bookmarkStart w:id="17" w:name="_Toc17980555"/>
      <w:r w:rsidRPr="003C39E0">
        <w:lastRenderedPageBreak/>
        <w:t>WRITTEN ASSESSMENT</w:t>
      </w:r>
      <w:bookmarkEnd w:id="17"/>
    </w:p>
    <w:p w:rsidR="0073425C" w:rsidRPr="00D37360" w:rsidRDefault="0073425C" w:rsidP="0073425C">
      <w:pPr>
        <w:spacing w:after="240" w:line="360" w:lineRule="auto"/>
        <w:jc w:val="both"/>
        <w:rPr>
          <w:rFonts w:ascii="Arial" w:eastAsia="Times New Roman" w:hAnsi="Arial" w:cs="Arial"/>
          <w:lang w:val="en-US"/>
        </w:rPr>
      </w:pPr>
      <w:r w:rsidRPr="00D37360">
        <w:rPr>
          <w:rFonts w:ascii="Arial" w:eastAsia="Times New Roman" w:hAnsi="Arial" w:cs="Arial"/>
          <w:b/>
          <w:lang w:val="en-US"/>
        </w:rPr>
        <w:t>Candidate instruction:</w:t>
      </w:r>
      <w:r w:rsidRPr="00D37360">
        <w:rPr>
          <w:rFonts w:ascii="Arial" w:eastAsia="Times New Roman" w:hAnsi="Arial" w:cs="Arial"/>
          <w:lang w:val="en-US"/>
        </w:rPr>
        <w:t xml:space="preserve"> Complete the following multiple-choice questionnaire by marking the most appropriate response with an x in the space provided.</w:t>
      </w:r>
    </w:p>
    <w:tbl>
      <w:tblPr>
        <w:tblW w:w="9484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918"/>
        <w:gridCol w:w="600"/>
        <w:gridCol w:w="300"/>
        <w:gridCol w:w="6275"/>
        <w:gridCol w:w="95"/>
        <w:gridCol w:w="1193"/>
        <w:gridCol w:w="103"/>
      </w:tblGrid>
      <w:tr w:rsidR="0073425C" w:rsidRPr="00D37360" w:rsidTr="00B83A45">
        <w:trPr>
          <w:gridAfter w:val="1"/>
          <w:wAfter w:w="103" w:type="dxa"/>
          <w:trHeight w:val="567"/>
        </w:trPr>
        <w:tc>
          <w:tcPr>
            <w:tcW w:w="151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lang w:val="en-US"/>
              </w:rPr>
              <w:t>Scope of Assessment</w:t>
            </w:r>
          </w:p>
        </w:tc>
        <w:tc>
          <w:tcPr>
            <w:tcW w:w="6575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lang w:val="en-US"/>
              </w:rPr>
              <w:t>Exit Level Outcome/s</w:t>
            </w:r>
          </w:p>
        </w:tc>
        <w:tc>
          <w:tcPr>
            <w:tcW w:w="128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lang w:val="en-US"/>
              </w:rPr>
              <w:t>Module/s</w:t>
            </w:r>
          </w:p>
        </w:tc>
      </w:tr>
      <w:tr w:rsidR="0073425C" w:rsidRPr="00D37360" w:rsidTr="00B83A45">
        <w:trPr>
          <w:gridAfter w:val="1"/>
          <w:wAfter w:w="103" w:type="dxa"/>
          <w:trHeight w:val="567"/>
        </w:trPr>
        <w:tc>
          <w:tcPr>
            <w:tcW w:w="151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575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E0B8D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D20B5D">
              <w:t xml:space="preserve"> </w:t>
            </w:r>
            <w:r w:rsidR="00D20B5D" w:rsidRPr="00D20B5D">
              <w:rPr>
                <w:rFonts w:ascii="Arial" w:hAnsi="Arial" w:cs="Arial"/>
                <w:b/>
              </w:rPr>
              <w:t>Sugar processing equipment and technology</w:t>
            </w:r>
          </w:p>
        </w:tc>
        <w:tc>
          <w:tcPr>
            <w:tcW w:w="1288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E0B8D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</w:tr>
      <w:tr w:rsidR="0073425C" w:rsidRPr="00D37360" w:rsidTr="00B83A45">
        <w:tblPrEx>
          <w:tblBorders>
            <w:top w:val="single" w:sz="8" w:space="0" w:color="4F81BD"/>
            <w:bottom w:val="single" w:sz="8" w:space="0" w:color="4F81BD"/>
          </w:tblBorders>
        </w:tblPrEx>
        <w:trPr>
          <w:gridAfter w:val="1"/>
          <w:wAfter w:w="103" w:type="dxa"/>
          <w:trHeight w:val="397"/>
        </w:trPr>
        <w:tc>
          <w:tcPr>
            <w:tcW w:w="9381" w:type="dxa"/>
            <w:gridSpan w:val="6"/>
            <w:shd w:val="clear" w:color="auto" w:fill="auto"/>
            <w:vAlign w:val="center"/>
          </w:tcPr>
          <w:p w:rsidR="0073425C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lang w:val="en-US"/>
              </w:rPr>
              <w:t xml:space="preserve">Alignment – Learning Outcome </w:t>
            </w:r>
          </w:p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73425C" w:rsidRPr="00D37360" w:rsidRDefault="005A7DD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Award four</w:t>
            </w:r>
            <w:r w:rsidR="0073425C" w:rsidRPr="00D3736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mark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s</w:t>
            </w:r>
            <w:r w:rsidR="0073425C" w:rsidRPr="00D3736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for selection of valid “x”.  Four</w:t>
            </w:r>
            <w:r w:rsidR="0073425C" w:rsidRPr="00D3736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mark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s</w:t>
            </w:r>
            <w:r w:rsidR="0073425C" w:rsidRPr="00D3736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= Competent</w:t>
            </w:r>
          </w:p>
        </w:tc>
      </w:tr>
      <w:tr w:rsidR="0073425C" w:rsidRPr="00D37360" w:rsidTr="00B83A4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94"/>
        </w:trPr>
        <w:tc>
          <w:tcPr>
            <w:tcW w:w="918" w:type="dxa"/>
            <w:shd w:val="clear" w:color="auto" w:fill="auto"/>
            <w:vAlign w:val="center"/>
          </w:tcPr>
          <w:p w:rsidR="0073425C" w:rsidRPr="00D37360" w:rsidRDefault="00A40B0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</w:t>
            </w:r>
          </w:p>
        </w:tc>
        <w:tc>
          <w:tcPr>
            <w:tcW w:w="7270" w:type="dxa"/>
            <w:gridSpan w:val="4"/>
            <w:shd w:val="clear" w:color="auto" w:fill="auto"/>
            <w:vAlign w:val="center"/>
          </w:tcPr>
          <w:p w:rsidR="0073425C" w:rsidRPr="00D37360" w:rsidRDefault="008A41C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9D649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of the</w:t>
            </w:r>
            <w:r w:rsidR="00257979" w:rsidRPr="009D649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following</w:t>
            </w:r>
            <w:r w:rsidRPr="009D649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steps are</w:t>
            </w:r>
            <w:r w:rsidR="005A7DDC" w:rsidRPr="009D649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part of</w:t>
            </w:r>
            <w:r w:rsidRPr="009D649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sugar processing</w:t>
            </w:r>
            <w:r w:rsidR="00B22B2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?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73425C" w:rsidRPr="00D37360" w:rsidTr="00B83A4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918" w:type="dxa"/>
            <w:shd w:val="clear" w:color="auto" w:fill="EFD3D2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</w:t>
            </w:r>
          </w:p>
        </w:tc>
        <w:tc>
          <w:tcPr>
            <w:tcW w:w="900" w:type="dxa"/>
            <w:gridSpan w:val="2"/>
            <w:shd w:val="clear" w:color="auto" w:fill="EFD3D2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EFD3D2"/>
            <w:vAlign w:val="center"/>
          </w:tcPr>
          <w:p w:rsidR="0073425C" w:rsidRPr="002E5E52" w:rsidRDefault="00257979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Extraction of juice</w:t>
            </w:r>
          </w:p>
        </w:tc>
        <w:tc>
          <w:tcPr>
            <w:tcW w:w="1296" w:type="dxa"/>
            <w:gridSpan w:val="2"/>
            <w:shd w:val="clear" w:color="auto" w:fill="EFD3D2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73425C" w:rsidRPr="00D37360" w:rsidTr="00B83A4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918" w:type="dxa"/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73425C" w:rsidRPr="00D37360" w:rsidRDefault="00257979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257979">
              <w:rPr>
                <w:rFonts w:ascii="Arial" w:hAnsi="Arial" w:cs="Arial"/>
              </w:rPr>
              <w:t>Concentration and Crystallization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73425C" w:rsidRPr="00D37360" w:rsidTr="00B83A4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918" w:type="dxa"/>
            <w:shd w:val="clear" w:color="auto" w:fill="EFD3D2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00" w:type="dxa"/>
            <w:gridSpan w:val="2"/>
            <w:shd w:val="clear" w:color="auto" w:fill="EFD3D2"/>
            <w:vAlign w:val="center"/>
          </w:tcPr>
          <w:p w:rsidR="0073425C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EFD3D2"/>
            <w:vAlign w:val="center"/>
          </w:tcPr>
          <w:p w:rsidR="0073425C" w:rsidRPr="00D37360" w:rsidRDefault="00257979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Refining of sugar</w:t>
            </w:r>
          </w:p>
        </w:tc>
        <w:tc>
          <w:tcPr>
            <w:tcW w:w="1296" w:type="dxa"/>
            <w:gridSpan w:val="2"/>
            <w:shd w:val="clear" w:color="auto" w:fill="EFD3D2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73425C" w:rsidRPr="00D37360" w:rsidTr="00B83A4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0"/>
        </w:trPr>
        <w:tc>
          <w:tcPr>
            <w:tcW w:w="918" w:type="dxa"/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3425C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73425C" w:rsidRPr="00D37360" w:rsidRDefault="00257979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of the above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73425C" w:rsidRPr="00D37360" w:rsidTr="00B83A4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87"/>
        </w:trPr>
        <w:tc>
          <w:tcPr>
            <w:tcW w:w="918" w:type="dxa"/>
            <w:shd w:val="clear" w:color="auto" w:fill="EFD3D2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00" w:type="dxa"/>
            <w:gridSpan w:val="2"/>
            <w:shd w:val="clear" w:color="auto" w:fill="EFD3D2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gridSpan w:val="2"/>
            <w:shd w:val="clear" w:color="auto" w:fill="EFD3D2"/>
            <w:vAlign w:val="center"/>
          </w:tcPr>
          <w:p w:rsidR="0073425C" w:rsidRPr="00D37360" w:rsidRDefault="00257979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296" w:type="dxa"/>
            <w:gridSpan w:val="2"/>
            <w:shd w:val="clear" w:color="auto" w:fill="EFD3D2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22B25" w:rsidRDefault="00B22B25"/>
    <w:tbl>
      <w:tblPr>
        <w:tblW w:w="9484" w:type="dxa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48"/>
        <w:gridCol w:w="1248"/>
      </w:tblGrid>
      <w:tr w:rsidR="0073425C" w:rsidRPr="00D37360" w:rsidTr="00B83A45">
        <w:trPr>
          <w:trHeight w:val="594"/>
        </w:trPr>
        <w:tc>
          <w:tcPr>
            <w:tcW w:w="918" w:type="dxa"/>
            <w:shd w:val="clear" w:color="auto" w:fill="auto"/>
            <w:vAlign w:val="center"/>
          </w:tcPr>
          <w:p w:rsidR="0073425C" w:rsidRPr="00D37360" w:rsidRDefault="00A40B0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</w:t>
            </w:r>
          </w:p>
        </w:tc>
        <w:tc>
          <w:tcPr>
            <w:tcW w:w="7270" w:type="dxa"/>
            <w:gridSpan w:val="2"/>
            <w:shd w:val="clear" w:color="auto" w:fill="auto"/>
            <w:vAlign w:val="center"/>
          </w:tcPr>
          <w:p w:rsidR="0073425C" w:rsidRPr="00D37360" w:rsidRDefault="008A41C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does CIP stand for?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B83A45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53243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EFD3D2"/>
            <w:vAlign w:val="center"/>
          </w:tcPr>
          <w:p w:rsidR="00E55B74" w:rsidRPr="00D37360" w:rsidRDefault="008A41CA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Cleaning in </w:t>
            </w:r>
            <w:r w:rsidR="003760D4" w:rsidRPr="003760D4">
              <w:rPr>
                <w:rFonts w:ascii="Arial" w:hAnsi="Arial" w:cs="Arial"/>
              </w:rPr>
              <w:t>processes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B83A45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53243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auto"/>
            <w:vAlign w:val="center"/>
          </w:tcPr>
          <w:p w:rsidR="00E55B74" w:rsidRPr="00D37360" w:rsidRDefault="00774E4E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Compulsory Induction Programme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B83A45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EFD3D2"/>
            <w:vAlign w:val="center"/>
          </w:tcPr>
          <w:p w:rsidR="00E55B74" w:rsidRPr="00D37360" w:rsidRDefault="00774E4E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in place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B83A45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53243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auto"/>
            <w:vAlign w:val="center"/>
          </w:tcPr>
          <w:p w:rsidR="00E55B74" w:rsidRPr="00D37360" w:rsidRDefault="008A41CA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of the above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B83A45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247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53243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508" w:type="dxa"/>
            <w:gridSpan w:val="2"/>
            <w:shd w:val="clear" w:color="auto" w:fill="EFD3D2"/>
            <w:vAlign w:val="center"/>
          </w:tcPr>
          <w:p w:rsidR="00E55B74" w:rsidRPr="00D37360" w:rsidRDefault="008A41CA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p w:rsidR="00B22B25" w:rsidRDefault="00B22B25">
      <w:r>
        <w:br w:type="page"/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A40B0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.3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E4330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of the following parameters are used in cleaning?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7630F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5C22CD" w:rsidRDefault="007E4330" w:rsidP="00B22B2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r w:rsidRPr="00CE1E54">
              <w:rPr>
                <w:rFonts w:ascii="Arial" w:hAnsi="Arial" w:cs="Arial"/>
                <w:color w:val="000000"/>
                <w:lang w:val="en-US" w:eastAsia="en-ZA"/>
              </w:rPr>
              <w:t>Mechanical force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7630F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7E4330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US" w:eastAsia="en-ZA"/>
              </w:rPr>
              <w:t>T</w:t>
            </w:r>
            <w:r w:rsidRPr="00CE1E54">
              <w:rPr>
                <w:rFonts w:ascii="Arial" w:hAnsi="Arial" w:cs="Arial"/>
                <w:color w:val="000000"/>
                <w:lang w:val="en-US" w:eastAsia="en-ZA"/>
              </w:rPr>
              <w:t>hermal force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7630F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7E4330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US" w:eastAsia="en-ZA"/>
              </w:rPr>
              <w:t>C</w:t>
            </w:r>
            <w:r w:rsidRPr="00CE1E54">
              <w:rPr>
                <w:rFonts w:ascii="Arial" w:hAnsi="Arial" w:cs="Arial"/>
                <w:color w:val="000000"/>
                <w:lang w:val="en-US" w:eastAsia="en-ZA"/>
              </w:rPr>
              <w:t>hemical force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7630F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7E4330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US" w:eastAsia="en-ZA"/>
              </w:rPr>
              <w:t>T</w:t>
            </w:r>
            <w:r w:rsidRPr="00CE1E54">
              <w:rPr>
                <w:rFonts w:ascii="Arial" w:hAnsi="Arial" w:cs="Arial"/>
                <w:color w:val="000000"/>
                <w:lang w:val="en-US" w:eastAsia="en-ZA"/>
              </w:rPr>
              <w:t>he time the forces act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7E4330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of the above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.4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5D20B4" w:rsidRDefault="005D20B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5D20B4">
              <w:rPr>
                <w:rFonts w:ascii="Arial" w:eastAsia="Times New Roman" w:hAnsi="Arial" w:cs="Arial"/>
                <w:b/>
                <w:bCs/>
                <w:color w:val="943634" w:themeColor="accent2" w:themeShade="BF"/>
                <w:lang w:val="en-US"/>
              </w:rPr>
              <w:t>Which of the following</w:t>
            </w:r>
            <w:r w:rsidR="0034395A">
              <w:rPr>
                <w:rFonts w:ascii="Arial" w:eastAsia="Times New Roman" w:hAnsi="Arial" w:cs="Arial"/>
                <w:b/>
                <w:bCs/>
                <w:color w:val="943634" w:themeColor="accent2" w:themeShade="BF"/>
                <w:lang w:val="en-US"/>
              </w:rPr>
              <w:t xml:space="preserve"> cane biosecurity z</w:t>
            </w:r>
            <w:r w:rsidRPr="005D20B4">
              <w:rPr>
                <w:rFonts w:ascii="Arial" w:eastAsia="Times New Roman" w:hAnsi="Arial" w:cs="Arial"/>
                <w:b/>
                <w:bCs/>
                <w:color w:val="943634" w:themeColor="accent2" w:themeShade="BF"/>
                <w:lang w:val="en-US"/>
              </w:rPr>
              <w:t xml:space="preserve">ones </w:t>
            </w:r>
            <w:r w:rsidRPr="005D20B4">
              <w:rPr>
                <w:rFonts w:ascii="Arial" w:hAnsi="Arial" w:cs="Arial"/>
                <w:b/>
                <w:color w:val="943634" w:themeColor="accent2" w:themeShade="BF"/>
                <w:lang w:val="en-US" w:eastAsia="en-ZA"/>
              </w:rPr>
              <w:t>covers areas for production of food products with normally no direct access to the products</w:t>
            </w:r>
            <w:r>
              <w:rPr>
                <w:rFonts w:ascii="Arial" w:hAnsi="Arial" w:cs="Arial"/>
                <w:b/>
                <w:color w:val="943634" w:themeColor="accent2" w:themeShade="BF"/>
                <w:lang w:val="en-US" w:eastAsia="en-ZA"/>
              </w:rPr>
              <w:t>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646FE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5D20B4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 1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646FE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5D20B4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 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5D20B4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 3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646FE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5D20B4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 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646FE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5D20B4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None 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628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.5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35230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evaporator consists of?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35230B" w:rsidP="00B22B25">
            <w:pPr>
              <w:spacing w:before="40" w:after="40" w:line="240" w:lineRule="auto"/>
            </w:pPr>
            <w:r w:rsidRPr="001817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D37360" w:rsidRDefault="0035230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dome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9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1817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55B74" w:rsidRPr="00D37360" w:rsidRDefault="0035230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line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495926" w:rsidP="00B22B25">
            <w:pPr>
              <w:spacing w:before="40" w:after="40" w:line="240" w:lineRule="auto"/>
            </w:pPr>
            <w:r w:rsidRPr="001817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D37360" w:rsidRDefault="0035230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condenser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9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18171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55B74" w:rsidRPr="00D37360" w:rsidRDefault="0035230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Injection water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D37360" w:rsidRDefault="0035230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of the above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22B25" w:rsidRDefault="00B22B25"/>
    <w:p w:rsidR="00B22B25" w:rsidRDefault="00B22B25">
      <w:pPr>
        <w:spacing w:after="0" w:line="240" w:lineRule="auto"/>
      </w:pPr>
      <w:r>
        <w:br w:type="page"/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637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.6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DD0F10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of the following is the definition of a continuous pan?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52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61374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EFD3D2"/>
            <w:vAlign w:val="center"/>
          </w:tcPr>
          <w:p w:rsidR="00E55B74" w:rsidRPr="00637A66" w:rsidRDefault="00DD0F10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 xml:space="preserve">A </w:t>
            </w:r>
            <w:r w:rsidRPr="00D523D9">
              <w:rPr>
                <w:rFonts w:ascii="Arial" w:eastAsia="Times New Roman" w:hAnsi="Arial" w:cs="Arial"/>
              </w:rPr>
              <w:t>single effect evaporator in which boiling occurs under vacuum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666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0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61374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E55B74" w:rsidRPr="00637A66" w:rsidRDefault="00DD0F10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D523D9">
              <w:rPr>
                <w:rFonts w:ascii="Arial" w:eastAsia="Times New Roman" w:hAnsi="Arial" w:cs="Arial"/>
              </w:rPr>
              <w:t xml:space="preserve"> vertical cylindrical vessel consisting of a calandria and a vapour space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61374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EFD3D2"/>
            <w:vAlign w:val="center"/>
          </w:tcPr>
          <w:p w:rsidR="00E55B74" w:rsidRPr="00D37360" w:rsidRDefault="00DD0F10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D523D9">
              <w:rPr>
                <w:rFonts w:ascii="Arial" w:eastAsia="Times New Roman" w:hAnsi="Arial" w:cs="Arial"/>
              </w:rPr>
              <w:t>A heating element of the pan and consists of a large number of cylindrical tubes fixed to the tube plate at both ends.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00" w:type="dxa"/>
            <w:shd w:val="clear" w:color="auto" w:fill="auto"/>
          </w:tcPr>
          <w:p w:rsidR="00E55B74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E55B74" w:rsidRPr="00D37360" w:rsidRDefault="00DD0F10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D523D9">
              <w:rPr>
                <w:rFonts w:ascii="Arial" w:eastAsia="Times New Roman" w:hAnsi="Arial" w:cs="Arial"/>
              </w:rPr>
              <w:t xml:space="preserve"> horizontal vessel with a number of compartments or cells (usually 12) connected in series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61374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70" w:type="dxa"/>
            <w:shd w:val="clear" w:color="auto" w:fill="EFD3D2"/>
            <w:vAlign w:val="center"/>
          </w:tcPr>
          <w:p w:rsidR="00E55B74" w:rsidRPr="00D37360" w:rsidRDefault="00DD0F10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D523D9">
              <w:rPr>
                <w:rFonts w:ascii="Arial" w:eastAsia="Times New Roman" w:hAnsi="Arial" w:cs="Arial"/>
              </w:rPr>
              <w:t xml:space="preserve"> valve used to break vacuum during discharging or cutting of massecuite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.7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4634E5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boiler system is made up of?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D846B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4634E5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4634E5">
              <w:rPr>
                <w:rFonts w:ascii="Arial" w:hAnsi="Arial" w:cs="Arial"/>
              </w:rPr>
              <w:t>Feed water system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D846B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4634E5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4634E5">
              <w:rPr>
                <w:rFonts w:ascii="Arial" w:hAnsi="Arial" w:cs="Arial"/>
              </w:rPr>
              <w:t>Steam system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D846B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4634E5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4634E5">
              <w:rPr>
                <w:rFonts w:ascii="Arial" w:hAnsi="Arial" w:cs="Arial"/>
              </w:rPr>
              <w:t>Fuel system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</w:tcPr>
          <w:p w:rsidR="00E55B74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4634E5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of the above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D846B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4634E5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628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.8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25275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a conveyor?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CD732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9033D9" w:rsidRDefault="00B25275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B25275">
              <w:rPr>
                <w:rFonts w:ascii="Arial" w:hAnsi="Arial" w:cs="Arial"/>
                <w:lang w:val="en-US"/>
              </w:rPr>
              <w:t>a vertical transport vehicle that efficiently moves people or goods between floors of a building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90" w:type="dxa"/>
            <w:shd w:val="clear" w:color="auto" w:fill="auto"/>
          </w:tcPr>
          <w:p w:rsidR="00E55B74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55B74" w:rsidRPr="00D37360" w:rsidRDefault="00B25275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B25275">
              <w:rPr>
                <w:rFonts w:ascii="Arial" w:hAnsi="Arial" w:cs="Arial"/>
              </w:rPr>
              <w:t>mechanical devices or assemblies that transport material with minimal effort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CD732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9033D9" w:rsidRDefault="00B25275" w:rsidP="00B22B2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r w:rsidRPr="00B25275">
              <w:rPr>
                <w:rFonts w:ascii="Arial" w:hAnsi="Arial" w:cs="Arial"/>
                <w:lang w:val="en-US"/>
              </w:rPr>
              <w:t>a motor that converts energy into torque which then moves or controls a mechanism or a system into which it has been incorporated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9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CD732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55B74" w:rsidRPr="00E740C1" w:rsidRDefault="00B25275" w:rsidP="00B22B2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r w:rsidRPr="00B25275">
              <w:rPr>
                <w:rFonts w:ascii="Arial" w:hAnsi="Arial" w:cs="Arial"/>
                <w:lang w:val="en-US"/>
              </w:rPr>
              <w:t>steel or wooden slats mounted on chains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CD732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280" w:type="dxa"/>
            <w:shd w:val="clear" w:color="auto" w:fill="EFD3D2"/>
            <w:vAlign w:val="center"/>
          </w:tcPr>
          <w:p w:rsidR="00E55B74" w:rsidRPr="00D37360" w:rsidRDefault="00B25275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B25275">
              <w:rPr>
                <w:rFonts w:ascii="Arial" w:hAnsi="Arial" w:cs="Arial"/>
              </w:rPr>
              <w:t>a flat steel table with channels in which chains with spikes (welded to the chain) run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7E0B8D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p w:rsidR="00B22B25" w:rsidRDefault="00B22B25">
      <w:r>
        <w:br w:type="page"/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6460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.9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C83D71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black piping?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287913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Uncoated steel pipe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581D9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287913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Pipes that are portable or attached to a workbench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581D9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287913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Piping that has been coated with zinc for protection against corrosion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810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581D9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55B74" w:rsidRPr="00D37360" w:rsidRDefault="00287913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a relatively new pipe joining system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581D9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60" w:type="dxa"/>
            <w:shd w:val="clear" w:color="auto" w:fill="EFD3D2"/>
            <w:vAlign w:val="center"/>
          </w:tcPr>
          <w:p w:rsidR="00E55B74" w:rsidRPr="00D37360" w:rsidRDefault="007618E9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Pipes used for holding pipes in position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73425C" w:rsidRPr="00D37360" w:rsidTr="004A23AB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.10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60410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are valves used for?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E55B74" w:rsidRPr="004B2FFD" w:rsidRDefault="004120B9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04104">
              <w:rPr>
                <w:rFonts w:ascii="Arial" w:hAnsi="Arial" w:cs="Arial"/>
                <w:lang w:val="en-US"/>
              </w:rPr>
              <w:t>transfer</w:t>
            </w:r>
            <w:r>
              <w:rPr>
                <w:rFonts w:ascii="Arial" w:hAnsi="Arial" w:cs="Arial"/>
                <w:lang w:val="en-US"/>
              </w:rPr>
              <w:t>ring</w:t>
            </w:r>
            <w:r w:rsidR="00604104" w:rsidRPr="00604104">
              <w:rPr>
                <w:rFonts w:ascii="Arial" w:hAnsi="Arial" w:cs="Arial"/>
                <w:lang w:val="en-US"/>
              </w:rPr>
              <w:t xml:space="preserve"> liquids or gases from one point to another, often with the help of pumps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55B74" w:rsidRPr="004B2FFD" w:rsidRDefault="004120B9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converting</w:t>
            </w:r>
            <w:r w:rsidRPr="004120B9">
              <w:rPr>
                <w:rFonts w:ascii="Arial" w:hAnsi="Arial" w:cs="Arial"/>
                <w:lang w:val="en-US"/>
              </w:rPr>
              <w:t xml:space="preserve"> fluid power energy to rotary motion and force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E55B74" w:rsidRPr="004B2FFD" w:rsidRDefault="00604104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04104">
              <w:rPr>
                <w:rFonts w:ascii="Arial" w:hAnsi="Arial" w:cs="Arial"/>
                <w:lang w:val="en-US"/>
              </w:rPr>
              <w:t>To regulate, isolate, control and shut off the flow of liquids and gases in a pipe line.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E55B74" w:rsidRDefault="00E55B74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55B74" w:rsidRPr="00D37360" w:rsidRDefault="004120B9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4120B9">
              <w:rPr>
                <w:rFonts w:ascii="Arial" w:hAnsi="Arial" w:cs="Arial"/>
              </w:rPr>
              <w:t>harnesses the kinetic energy of some fluid such as water, steam, air, or combustion gases and turns this into the rotational motion of the device itself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74" w:rsidRPr="00D37360" w:rsidTr="004A23AB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74" w:rsidRDefault="00E55B74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E55B74" w:rsidRPr="00D37360" w:rsidRDefault="004120B9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transmit power, lubricate and to cool the system.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74" w:rsidRPr="00D37360" w:rsidRDefault="00E55B74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22B25" w:rsidRDefault="00B22B25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C50BA9" w:rsidRPr="00D37360" w:rsidTr="00300858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2.11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155468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of the following is the correct definition of a motor?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4B2FFD" w:rsidRDefault="00155468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55468">
              <w:rPr>
                <w:rFonts w:ascii="Arial" w:hAnsi="Arial" w:cs="Arial"/>
                <w:lang w:val="en-US"/>
              </w:rPr>
              <w:t>a device that tears the cane apart using large metal bars known as hammers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50BA9" w:rsidRPr="004B2FFD" w:rsidRDefault="00155468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0D23E1">
              <w:rPr>
                <w:rFonts w:ascii="Arial" w:eastAsiaTheme="minorHAnsi" w:hAnsi="Arial" w:cs="Arial"/>
              </w:rPr>
              <w:t>A storage place for the hydraulic fluid until it is required for the operation of the system.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4B2FFD" w:rsidRDefault="00155468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55468">
              <w:rPr>
                <w:rFonts w:ascii="Arial" w:hAnsi="Arial" w:cs="Arial"/>
                <w:lang w:val="en-US"/>
              </w:rPr>
              <w:t>a device that harnesses the kinetic energy of some fluid such as water, steam, air, or combustion gases and turns this into the rotational motion of the device itself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50BA9" w:rsidRPr="00D37360" w:rsidRDefault="00155468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155468">
              <w:rPr>
                <w:rFonts w:ascii="Arial" w:hAnsi="Arial" w:cs="Arial"/>
              </w:rPr>
              <w:t>a storage chamber in which fluid energy is accumulated and from which it can be withdrawn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D37360" w:rsidRDefault="00155468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155468">
              <w:rPr>
                <w:rFonts w:ascii="Arial" w:hAnsi="Arial" w:cs="Arial"/>
              </w:rPr>
              <w:t>A machine, especially one powered by electricity or internal combustion that supplies motive power for a vehicle or for a</w:t>
            </w:r>
            <w:r>
              <w:rPr>
                <w:rFonts w:ascii="Arial" w:hAnsi="Arial" w:cs="Arial"/>
              </w:rPr>
              <w:t>nother device with moving parts.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50BA9" w:rsidRDefault="00C50BA9" w:rsidP="0073425C">
      <w:pPr>
        <w:spacing w:after="0" w:line="240" w:lineRule="auto"/>
      </w:pPr>
    </w:p>
    <w:p w:rsidR="00B22B25" w:rsidRDefault="00B22B25">
      <w:r>
        <w:br w:type="page"/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C50BA9" w:rsidRPr="00D37360" w:rsidTr="00300858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2.12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61551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C61551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 simple hydraulic system can operate with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the following basic components?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4B2FFD" w:rsidRDefault="00C61551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Reservoir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50BA9" w:rsidRPr="004B2FFD" w:rsidRDefault="00C61551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Actuator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4B2FFD" w:rsidRDefault="00C61551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Pump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50BA9" w:rsidRPr="00D37360" w:rsidRDefault="00C61551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Pressure relief valve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D37360" w:rsidRDefault="00C61551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of the above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B82F8A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50BA9" w:rsidRDefault="00C50BA9">
      <w:pPr>
        <w:spacing w:after="0" w:line="240" w:lineRule="auto"/>
      </w:pP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C50BA9" w:rsidRPr="00D37360" w:rsidTr="00300858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2.13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585E13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Bevel gears are described as follows?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4B2FFD" w:rsidRDefault="007850D3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850D3">
              <w:rPr>
                <w:rFonts w:ascii="Arial" w:hAnsi="Arial" w:cs="Arial"/>
                <w:lang w:val="en-US"/>
              </w:rPr>
              <w:t>A flat piece of material with gear te</w:t>
            </w:r>
            <w:r>
              <w:rPr>
                <w:rFonts w:ascii="Arial" w:hAnsi="Arial" w:cs="Arial"/>
                <w:lang w:val="en-US"/>
              </w:rPr>
              <w:t>eth cut into it.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50BA9" w:rsidRPr="004B2FFD" w:rsidRDefault="007850D3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850D3">
              <w:rPr>
                <w:rFonts w:ascii="Arial" w:hAnsi="Arial" w:cs="Arial"/>
                <w:lang w:val="en-US"/>
              </w:rPr>
              <w:t>the axes of the shafts are parallel and the teeth are cut straight across the blanks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4B2FFD" w:rsidRDefault="004C7A1C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="00585E13" w:rsidRPr="00585E13">
              <w:rPr>
                <w:rFonts w:ascii="Arial" w:hAnsi="Arial" w:cs="Arial"/>
                <w:lang w:val="en-US"/>
              </w:rPr>
              <w:t xml:space="preserve">re shaped like sections of </w:t>
            </w:r>
            <w:r w:rsidRPr="00585E13">
              <w:rPr>
                <w:rFonts w:ascii="Arial" w:hAnsi="Arial" w:cs="Arial"/>
                <w:lang w:val="en-US"/>
              </w:rPr>
              <w:t>cones</w:t>
            </w:r>
            <w:r>
              <w:rPr>
                <w:rFonts w:ascii="Arial" w:hAnsi="Arial" w:cs="Arial"/>
                <w:lang w:val="en-US"/>
              </w:rPr>
              <w:t xml:space="preserve">, they are </w:t>
            </w:r>
            <w:r w:rsidRPr="004C7A1C">
              <w:rPr>
                <w:rFonts w:ascii="Arial" w:hAnsi="Arial" w:cs="Arial"/>
                <w:lang w:val="en-US"/>
              </w:rPr>
              <w:t>spur gears where the intersecting angle that the shaft makes is 90°.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50BA9" w:rsidRPr="00D37360" w:rsidRDefault="007850D3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7850D3">
              <w:rPr>
                <w:rFonts w:ascii="Arial" w:hAnsi="Arial" w:cs="Arial"/>
              </w:rPr>
              <w:t>are inclined to the axis of rotation and create axial thrust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D37360" w:rsidRDefault="007850D3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Pr="007850D3">
              <w:rPr>
                <w:rFonts w:ascii="Arial" w:hAnsi="Arial" w:cs="Arial"/>
              </w:rPr>
              <w:t>vary in ratio from 5:1 to 60:1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50BA9" w:rsidRDefault="00C50BA9">
      <w:pPr>
        <w:spacing w:after="0" w:line="240" w:lineRule="auto"/>
      </w:pP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C50BA9" w:rsidRPr="00D37360" w:rsidTr="00300858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2.14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BC1F9E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a definition of a clutch?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4B2FFD" w:rsidRDefault="005649F8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 devise that </w:t>
            </w:r>
            <w:r w:rsidRPr="005649F8">
              <w:rPr>
                <w:rFonts w:ascii="Arial" w:hAnsi="Arial" w:cs="Arial"/>
                <w:lang w:val="en-US"/>
              </w:rPr>
              <w:t>provide</w:t>
            </w:r>
            <w:r>
              <w:rPr>
                <w:rFonts w:ascii="Arial" w:hAnsi="Arial" w:cs="Arial"/>
                <w:lang w:val="en-US"/>
              </w:rPr>
              <w:t>s</w:t>
            </w:r>
            <w:r w:rsidRPr="005649F8">
              <w:rPr>
                <w:rFonts w:ascii="Arial" w:hAnsi="Arial" w:cs="Arial"/>
                <w:lang w:val="en-US"/>
              </w:rPr>
              <w:t xml:space="preserve"> and accommodate a large flow of air or gas to various parts of a building or other structures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50BA9" w:rsidRPr="004B2FFD" w:rsidRDefault="005649F8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 devise </w:t>
            </w:r>
            <w:r w:rsidRPr="005649F8">
              <w:rPr>
                <w:rFonts w:ascii="Arial" w:hAnsi="Arial" w:cs="Arial"/>
                <w:lang w:val="en-US"/>
              </w:rPr>
              <w:t>used for accurate massing (weighing) to an accuracy of four decimal places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4B2FFD" w:rsidRDefault="00BC1F9E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 </w:t>
            </w:r>
            <w:r w:rsidRPr="00BC1F9E">
              <w:rPr>
                <w:rFonts w:ascii="Arial" w:hAnsi="Arial" w:cs="Arial"/>
                <w:lang w:val="en-US"/>
              </w:rPr>
              <w:t>is a device that allows two components to be engaged or disengaged, whilst one or both of the components is in motion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50BA9" w:rsidRPr="00D37360" w:rsidRDefault="007D790A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7D790A">
              <w:rPr>
                <w:rFonts w:ascii="Arial" w:hAnsi="Arial" w:cs="Arial"/>
              </w:rPr>
              <w:t>a machine that squeezes a gas into a smaller volume and (often) pumps it somewhere else at the same time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C50BA9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D37360" w:rsidRDefault="007D790A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7D790A">
              <w:rPr>
                <w:rFonts w:ascii="Arial" w:hAnsi="Arial" w:cs="Arial"/>
              </w:rPr>
              <w:t xml:space="preserve">A device that uses mechanical force and motion to </w:t>
            </w:r>
            <w:r w:rsidR="00F1584B" w:rsidRPr="007D790A">
              <w:rPr>
                <w:rFonts w:ascii="Arial" w:hAnsi="Arial" w:cs="Arial"/>
              </w:rPr>
              <w:t>rise</w:t>
            </w:r>
            <w:r w:rsidRPr="007D790A">
              <w:rPr>
                <w:rFonts w:ascii="Arial" w:hAnsi="Arial" w:cs="Arial"/>
              </w:rPr>
              <w:t>, transport, or compress fluids.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22B25" w:rsidRDefault="00B22B25">
      <w:r>
        <w:br w:type="page"/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C50BA9" w:rsidRPr="00D37360" w:rsidTr="00300858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2.15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of the following are the three types of balances used in the laboratories of sugar mills?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E55BBD" w:rsidRPr="00D37360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BD" w:rsidRPr="00D37360" w:rsidRDefault="00E55BBD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BD" w:rsidRDefault="00E55BBD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E55BBD" w:rsidRPr="00E55BBD" w:rsidRDefault="00F1584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F1584B">
              <w:rPr>
                <w:rFonts w:ascii="Arial" w:hAnsi="Arial" w:cs="Arial"/>
              </w:rPr>
              <w:t>An analytical balance with a range from 0 to around 200g and a reading precision of 0,0001g.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BD" w:rsidRPr="00D37360" w:rsidRDefault="00E55BBD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BD" w:rsidRPr="00D37360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BD" w:rsidRPr="00D37360" w:rsidRDefault="00E55BBD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E55BBD" w:rsidRDefault="00E55BBD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</w:tcPr>
          <w:p w:rsidR="00E55BBD" w:rsidRPr="00E55BBD" w:rsidRDefault="00F1584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F1584B">
              <w:rPr>
                <w:rFonts w:ascii="Arial" w:hAnsi="Arial" w:cs="Arial"/>
              </w:rPr>
              <w:t>A light duty balance with a range from 0 to around 3000g and a reading precision of 0,01g.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BD" w:rsidRPr="00D37360" w:rsidRDefault="00E55BBD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BD" w:rsidRPr="00D37360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E55BBD" w:rsidRPr="00D37360" w:rsidRDefault="00E55BBD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BD" w:rsidRDefault="00E55BBD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E55BBD" w:rsidRPr="00E55BBD" w:rsidRDefault="00F1584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F1584B">
              <w:rPr>
                <w:rFonts w:ascii="Arial" w:hAnsi="Arial" w:cs="Arial"/>
              </w:rPr>
              <w:t>A heavy duty balance with a range from 0 to around 3000g and a reading precision of 0,1g.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BD" w:rsidRPr="00D37360" w:rsidRDefault="00E55BBD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BD" w:rsidRPr="00D37360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E55BBD" w:rsidRPr="00D37360" w:rsidRDefault="00E55BBD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E55BBD" w:rsidRDefault="00E55BBD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</w:tcPr>
          <w:p w:rsidR="00E55BBD" w:rsidRPr="00E55BBD" w:rsidRDefault="00055A5A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5BBD" w:rsidRPr="00D37360" w:rsidRDefault="00E55BBD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55BBD" w:rsidRPr="00D37360" w:rsidTr="00B83A4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55BBD" w:rsidRPr="00D37360" w:rsidRDefault="00E55BBD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E55BBD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E55BBD" w:rsidRPr="00E55BBD" w:rsidRDefault="00055A5A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of the above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55BBD" w:rsidRPr="00D37360" w:rsidRDefault="00E55BBD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22B25" w:rsidRDefault="00B22B25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F1584B" w:rsidRPr="00F1584B" w:rsidTr="00B83A45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2.16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F1584B" w:rsidRPr="00F1584B" w:rsidRDefault="00462D51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function of the vacuum pumps?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F1584B" w:rsidRPr="00F1584B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F1584B" w:rsidRPr="00F1584B" w:rsidRDefault="00F1584B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F1584B" w:rsidRPr="00F1584B" w:rsidRDefault="005945B5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Pr="005945B5">
              <w:rPr>
                <w:rFonts w:ascii="Arial" w:hAnsi="Arial" w:cs="Arial"/>
              </w:rPr>
              <w:t>allow liquid to flow in a single direction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F1584B" w:rsidRPr="00F1584B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F1584B" w:rsidRPr="00F1584B" w:rsidRDefault="00F1584B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</w:tcPr>
          <w:p w:rsidR="00F1584B" w:rsidRPr="00F1584B" w:rsidRDefault="00AF2EE9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</w:t>
            </w:r>
            <w:r w:rsidRPr="00AF2EE9">
              <w:rPr>
                <w:rFonts w:ascii="Arial" w:hAnsi="Arial" w:cs="Arial"/>
              </w:rPr>
              <w:t>moves a fluid (either liquid or gas) from one place to another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F1584B" w:rsidRPr="00F1584B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F1584B" w:rsidRPr="00F1584B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F1584B" w:rsidRPr="00F1584B" w:rsidRDefault="00394B76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462D51" w:rsidRPr="00462D51">
              <w:rPr>
                <w:rFonts w:ascii="Arial" w:hAnsi="Arial" w:cs="Arial"/>
              </w:rPr>
              <w:t>are required to remove the incondensable gases from evaporator and pan condensers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F1584B" w:rsidRPr="00F1584B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F1584B" w:rsidRPr="00F1584B" w:rsidRDefault="00F1584B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</w:tcPr>
          <w:p w:rsidR="00F1584B" w:rsidRPr="00F1584B" w:rsidRDefault="00AF2EE9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</w:t>
            </w:r>
            <w:r w:rsidRPr="00AF2EE9">
              <w:rPr>
                <w:rFonts w:ascii="Arial" w:hAnsi="Arial" w:cs="Arial"/>
              </w:rPr>
              <w:t>squeezes a gas into a smaller volume and (often) pumps it somewhere else at the same time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F1584B" w:rsidRPr="00F1584B" w:rsidTr="00B83A4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F1584B" w:rsidRPr="00F1584B" w:rsidRDefault="00F1584B" w:rsidP="00B22B25">
            <w:pPr>
              <w:spacing w:before="40" w:after="40" w:line="240" w:lineRule="auto"/>
            </w:pPr>
            <w:r w:rsidRPr="002235E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F1584B" w:rsidRPr="00F1584B" w:rsidRDefault="005945B5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It </w:t>
            </w:r>
            <w:r w:rsidRPr="008E0046">
              <w:rPr>
                <w:rFonts w:ascii="Arial" w:eastAsiaTheme="minorHAnsi" w:hAnsi="Arial" w:cs="Arial"/>
              </w:rPr>
              <w:t>delivers the volume of liquid that is present in the cylinder every stroke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22B25" w:rsidRDefault="00B22B25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F1584B" w:rsidRPr="00F1584B" w:rsidTr="00B83A45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2.17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E363F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Which of the following are energy, utilities and services for sugar mill?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F1584B" w:rsidRPr="00F1584B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F1584B" w:rsidRPr="00F1584B" w:rsidRDefault="00F1584B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F1584B">
              <w:rPr>
                <w:rFonts w:ascii="Arial" w:hAnsi="Arial" w:cs="Arial"/>
              </w:rPr>
              <w:t>Steam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F1584B" w:rsidRPr="00F1584B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F1584B" w:rsidRPr="00F1584B" w:rsidRDefault="00F1584B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F1584B">
              <w:rPr>
                <w:rFonts w:ascii="Arial" w:hAnsi="Arial" w:cs="Arial"/>
              </w:rPr>
              <w:t xml:space="preserve">Electricity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F1584B" w:rsidRPr="00F1584B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F1584B" w:rsidRPr="00F1584B" w:rsidRDefault="00F1584B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F1584B">
              <w:rPr>
                <w:rFonts w:ascii="Arial" w:hAnsi="Arial" w:cs="Arial"/>
              </w:rPr>
              <w:t>Water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F1584B" w:rsidRPr="00F1584B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F1584B" w:rsidRPr="00F1584B" w:rsidRDefault="00F1584B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F1584B">
              <w:rPr>
                <w:rFonts w:ascii="Arial" w:hAnsi="Arial" w:cs="Arial"/>
              </w:rPr>
              <w:t>Compressed air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F1584B" w:rsidRPr="00F1584B" w:rsidTr="00B83A4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F1584B" w:rsidRPr="00F1584B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F1584B">
              <w:rPr>
                <w:rFonts w:ascii="Arial" w:hAnsi="Arial" w:cs="Arial"/>
              </w:rPr>
              <w:t>All of the above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F1584B" w:rsidRPr="00F1584B" w:rsidRDefault="00F1584B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F1584B"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F1584B" w:rsidRPr="00F1584B" w:rsidRDefault="00F1584B" w:rsidP="00F1584B">
      <w:pPr>
        <w:spacing w:after="0" w:line="240" w:lineRule="auto"/>
      </w:pPr>
      <w:r w:rsidRPr="00F1584B">
        <w:br w:type="page"/>
      </w:r>
    </w:p>
    <w:p w:rsidR="0073425C" w:rsidRPr="00D37360" w:rsidRDefault="0073425C" w:rsidP="0073425C">
      <w:pPr>
        <w:rPr>
          <w:rFonts w:ascii="Arial" w:hAnsi="Arial" w:cs="Arial"/>
          <w:b/>
        </w:rPr>
      </w:pPr>
      <w:r w:rsidRPr="00D37360">
        <w:rPr>
          <w:rFonts w:ascii="Arial" w:hAnsi="Arial" w:cs="Arial"/>
          <w:b/>
        </w:rPr>
        <w:lastRenderedPageBreak/>
        <w:t>TRUE OR FALSE QUESTIONS:</w:t>
      </w:r>
    </w:p>
    <w:p w:rsidR="0073425C" w:rsidRPr="00D37360" w:rsidRDefault="0073425C" w:rsidP="0073425C">
      <w:pPr>
        <w:rPr>
          <w:rFonts w:ascii="Arial" w:hAnsi="Arial" w:cs="Arial"/>
          <w:b/>
        </w:rPr>
      </w:pPr>
      <w:r w:rsidRPr="00D37360">
        <w:rPr>
          <w:rFonts w:ascii="Arial" w:hAnsi="Arial" w:cs="Arial"/>
          <w:b/>
        </w:rPr>
        <w:t>Award one mark for each selection of valid “T/F”.</w:t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5"/>
        <w:gridCol w:w="4648"/>
        <w:gridCol w:w="2547"/>
      </w:tblGrid>
      <w:tr w:rsidR="0073425C" w:rsidRPr="00D37360" w:rsidTr="000F6BBE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.18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A12062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</w:rPr>
              <w:t>True or False</w:t>
            </w:r>
            <w:r w:rsidR="00A8756A">
              <w:rPr>
                <w:rFonts w:ascii="Arial" w:hAnsi="Arial" w:cs="Arial"/>
                <w:b/>
                <w:color w:val="943634" w:themeColor="accent2" w:themeShade="BF"/>
              </w:rPr>
              <w:t>: T</w:t>
            </w:r>
            <w:r>
              <w:rPr>
                <w:rFonts w:ascii="Arial" w:hAnsi="Arial" w:cs="Arial"/>
                <w:b/>
                <w:color w:val="943634" w:themeColor="accent2" w:themeShade="BF"/>
              </w:rPr>
              <w:t>he following are some of the sugar processing equipment’s used in a sugar mill?</w:t>
            </w:r>
          </w:p>
        </w:tc>
        <w:tc>
          <w:tcPr>
            <w:tcW w:w="25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0F6BBE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6D0B6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4648" w:type="dxa"/>
            <w:shd w:val="clear" w:color="auto" w:fill="EFD3D2"/>
            <w:vAlign w:val="center"/>
          </w:tcPr>
          <w:p w:rsidR="00DE363F" w:rsidRPr="00705405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D52730">
              <w:rPr>
                <w:rFonts w:ascii="Arial" w:hAnsi="Arial" w:cs="Arial"/>
              </w:rPr>
              <w:t>Centrifugals</w:t>
            </w:r>
          </w:p>
        </w:tc>
        <w:tc>
          <w:tcPr>
            <w:tcW w:w="25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0F6BBE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1355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6D0B6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DE363F" w:rsidRPr="00705405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D52730">
              <w:rPr>
                <w:rFonts w:ascii="Arial" w:hAnsi="Arial" w:cs="Arial"/>
              </w:rPr>
              <w:t>olasses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0F6BBE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6D0B6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4648" w:type="dxa"/>
            <w:shd w:val="clear" w:color="auto" w:fill="EFD3D2"/>
            <w:vAlign w:val="center"/>
          </w:tcPr>
          <w:p w:rsidR="00DE363F" w:rsidRPr="00705405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D52730">
              <w:rPr>
                <w:rFonts w:ascii="Arial" w:hAnsi="Arial" w:cs="Arial"/>
              </w:rPr>
              <w:t>Evaporators</w:t>
            </w:r>
          </w:p>
        </w:tc>
        <w:tc>
          <w:tcPr>
            <w:tcW w:w="25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0F6BBE">
        <w:trPr>
          <w:trHeight w:val="711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1355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6D0B6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DE363F" w:rsidRPr="00705405" w:rsidRDefault="00DE363F" w:rsidP="00B22B25">
            <w:pPr>
              <w:tabs>
                <w:tab w:val="left" w:pos="1920"/>
              </w:tabs>
              <w:spacing w:before="40" w:after="40" w:line="240" w:lineRule="auto"/>
              <w:jc w:val="both"/>
              <w:outlineLvl w:val="2"/>
              <w:rPr>
                <w:rFonts w:ascii="Arial" w:eastAsiaTheme="minorHAnsi" w:hAnsi="Arial" w:cs="Arial"/>
                <w:color w:val="000000" w:themeColor="text1"/>
                <w:lang w:val="en-US"/>
              </w:rPr>
            </w:pPr>
            <w:r>
              <w:rPr>
                <w:rFonts w:ascii="Arial" w:eastAsiaTheme="minorHAnsi" w:hAnsi="Arial" w:cs="Arial"/>
                <w:color w:val="000000" w:themeColor="text1"/>
                <w:lang w:val="en-US"/>
              </w:rPr>
              <w:t>Shredders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0F6BBE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1355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6D0B6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4648" w:type="dxa"/>
            <w:shd w:val="clear" w:color="auto" w:fill="EFD3D2"/>
            <w:vAlign w:val="center"/>
          </w:tcPr>
          <w:p w:rsidR="00DE363F" w:rsidRPr="00705405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D52730">
              <w:rPr>
                <w:rFonts w:ascii="Arial" w:hAnsi="Arial" w:cs="Arial"/>
              </w:rPr>
              <w:t>Refinery machinery</w:t>
            </w:r>
          </w:p>
        </w:tc>
        <w:tc>
          <w:tcPr>
            <w:tcW w:w="254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533"/>
        <w:gridCol w:w="2070"/>
      </w:tblGrid>
      <w:tr w:rsidR="0073425C" w:rsidRPr="00D37360" w:rsidTr="00F0070A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.19</w:t>
            </w:r>
          </w:p>
        </w:tc>
        <w:tc>
          <w:tcPr>
            <w:tcW w:w="64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</w:t>
            </w:r>
            <w:r w:rsidR="00076B62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he following is a procedure used for cleaning a plant?</w:t>
            </w:r>
          </w:p>
        </w:tc>
        <w:tc>
          <w:tcPr>
            <w:tcW w:w="207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A71816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33" w:type="dxa"/>
            <w:shd w:val="clear" w:color="auto" w:fill="EFD3D2"/>
            <w:vAlign w:val="center"/>
          </w:tcPr>
          <w:p w:rsidR="00DE363F" w:rsidRPr="00D03EF2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Pre-rinse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A71816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DE363F" w:rsidRPr="00D03EF2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Alkali circulation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A71816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33" w:type="dxa"/>
            <w:shd w:val="clear" w:color="auto" w:fill="EFD3D2"/>
            <w:vAlign w:val="center"/>
          </w:tcPr>
          <w:p w:rsidR="00DE363F" w:rsidRPr="00D03EF2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Rinse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A71816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33" w:type="dxa"/>
            <w:shd w:val="clear" w:color="auto" w:fill="auto"/>
            <w:vAlign w:val="center"/>
          </w:tcPr>
          <w:p w:rsidR="00DE363F" w:rsidRPr="00D03EF2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Acid circulation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A71816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5533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rinse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433"/>
        <w:gridCol w:w="1170"/>
      </w:tblGrid>
      <w:tr w:rsidR="0073425C" w:rsidRPr="00D37360" w:rsidTr="00F0070A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.20</w:t>
            </w:r>
          </w:p>
        </w:tc>
        <w:tc>
          <w:tcPr>
            <w:tcW w:w="738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:</w:t>
            </w: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</w:t>
            </w:r>
            <w:r w:rsidR="00BE7441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ane handling </w:t>
            </w:r>
            <w:r w:rsidR="000B2F89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involves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the following</w:t>
            </w:r>
            <w:r w:rsidR="00BE7441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?</w:t>
            </w:r>
          </w:p>
        </w:tc>
        <w:tc>
          <w:tcPr>
            <w:tcW w:w="117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783A9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33" w:type="dxa"/>
            <w:shd w:val="clear" w:color="auto" w:fill="EFD3D2"/>
            <w:vAlign w:val="center"/>
          </w:tcPr>
          <w:p w:rsidR="00DE363F" w:rsidRPr="00637C11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 transport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783A9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33" w:type="dxa"/>
            <w:shd w:val="clear" w:color="auto" w:fill="auto"/>
            <w:vAlign w:val="center"/>
          </w:tcPr>
          <w:p w:rsidR="00DE363F" w:rsidRPr="00637C11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 shredding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783A9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33" w:type="dxa"/>
            <w:shd w:val="clear" w:color="auto" w:fill="EFD3D2"/>
            <w:vAlign w:val="center"/>
          </w:tcPr>
          <w:p w:rsidR="00DE363F" w:rsidRPr="00637C11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Weighing and off-loading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9B7C8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33" w:type="dxa"/>
            <w:shd w:val="clear" w:color="auto" w:fill="auto"/>
            <w:vAlign w:val="center"/>
          </w:tcPr>
          <w:p w:rsidR="00DE363F" w:rsidRPr="00637C11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 testing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9B7C82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433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Diffusion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p w:rsidR="00B22B25" w:rsidRDefault="00B22B25">
      <w:r>
        <w:br w:type="page"/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056"/>
        <w:gridCol w:w="1917"/>
        <w:gridCol w:w="630"/>
      </w:tblGrid>
      <w:tr w:rsidR="0073425C" w:rsidRPr="00D37360" w:rsidTr="000F6BBE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</w:t>
            </w:r>
            <w:r w:rsid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.21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A8756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T</w:t>
            </w:r>
            <w:r w:rsidR="00495926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he following are criteria’s of a good filter operation?</w:t>
            </w:r>
          </w:p>
        </w:tc>
        <w:tc>
          <w:tcPr>
            <w:tcW w:w="2547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C9799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973" w:type="dxa"/>
            <w:gridSpan w:val="2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D523D9">
              <w:rPr>
                <w:rFonts w:ascii="Arial" w:eastAsia="Times New Roman" w:hAnsi="Arial" w:cs="Arial"/>
              </w:rPr>
              <w:t>Good retention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C9799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973" w:type="dxa"/>
            <w:gridSpan w:val="2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A8756A">
              <w:rPr>
                <w:rFonts w:ascii="Arial" w:hAnsi="Arial" w:cs="Arial"/>
              </w:rPr>
              <w:t>Ph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C9799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973" w:type="dxa"/>
            <w:gridSpan w:val="2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D523D9">
              <w:rPr>
                <w:rFonts w:ascii="Arial" w:eastAsia="Times New Roman" w:hAnsi="Arial" w:cs="Arial"/>
              </w:rPr>
              <w:t>Low pol % filter cake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C9799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973" w:type="dxa"/>
            <w:gridSpan w:val="2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Higher temperature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C9799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973" w:type="dxa"/>
            <w:gridSpan w:val="2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time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056"/>
        <w:gridCol w:w="1827"/>
        <w:gridCol w:w="720"/>
      </w:tblGrid>
      <w:tr w:rsidR="0073425C" w:rsidRPr="00D37360" w:rsidTr="000F6BBE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.22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ue or 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False: Molasses</w:t>
            </w:r>
            <w:r w:rsidR="00937A74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removal is more efficient when?</w:t>
            </w:r>
          </w:p>
        </w:tc>
        <w:tc>
          <w:tcPr>
            <w:tcW w:w="2547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2326E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83" w:type="dxa"/>
            <w:gridSpan w:val="2"/>
            <w:shd w:val="clear" w:color="auto" w:fill="EFD3D2"/>
            <w:vAlign w:val="center"/>
          </w:tcPr>
          <w:p w:rsidR="00DE363F" w:rsidRPr="00C3162E" w:rsidRDefault="00DE363F" w:rsidP="00B22B25">
            <w:pPr>
              <w:tabs>
                <w:tab w:val="left" w:pos="1920"/>
              </w:tabs>
              <w:spacing w:before="40" w:after="40" w:line="240" w:lineRule="auto"/>
              <w:ind w:left="851" w:hanging="851"/>
              <w:outlineLvl w:val="2"/>
              <w:rPr>
                <w:rFonts w:ascii="Arial" w:eastAsiaTheme="minorHAnsi" w:hAnsi="Arial" w:cs="Arial"/>
                <w:lang w:val="en-US"/>
              </w:rPr>
            </w:pPr>
            <w:r>
              <w:rPr>
                <w:rFonts w:ascii="Arial" w:eastAsiaTheme="minorHAnsi" w:hAnsi="Arial" w:cs="Arial"/>
                <w:lang w:val="en-US"/>
              </w:rPr>
              <w:t>The time for spinning at high speed is longer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2326E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83" w:type="dxa"/>
            <w:gridSpan w:val="2"/>
            <w:shd w:val="clear" w:color="auto" w:fill="auto"/>
            <w:vAlign w:val="center"/>
          </w:tcPr>
          <w:p w:rsidR="00DE363F" w:rsidRPr="00C3162E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size of the crystals is uniform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2326E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83" w:type="dxa"/>
            <w:gridSpan w:val="2"/>
            <w:shd w:val="clear" w:color="auto" w:fill="EFD3D2"/>
          </w:tcPr>
          <w:p w:rsidR="00DE363F" w:rsidRPr="00C3162E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937A74">
              <w:rPr>
                <w:rFonts w:ascii="Arial" w:hAnsi="Arial" w:cs="Arial"/>
              </w:rPr>
              <w:t>A centrifugal screen is worn or damaged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2326E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83" w:type="dxa"/>
            <w:gridSpan w:val="2"/>
            <w:shd w:val="clear" w:color="auto" w:fill="auto"/>
          </w:tcPr>
          <w:p w:rsidR="00DE363F" w:rsidRPr="00C3162E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crystals are bigger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2326E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83" w:type="dxa"/>
            <w:gridSpan w:val="2"/>
            <w:shd w:val="clear" w:color="auto" w:fill="EFD3D2"/>
            <w:vAlign w:val="center"/>
          </w:tcPr>
          <w:p w:rsidR="00DE363F" w:rsidRPr="00C3162E" w:rsidRDefault="00DE363F" w:rsidP="00B22B25">
            <w:pPr>
              <w:tabs>
                <w:tab w:val="left" w:pos="1920"/>
              </w:tabs>
              <w:spacing w:before="40" w:after="40" w:line="240" w:lineRule="auto"/>
              <w:ind w:left="851" w:hanging="851"/>
              <w:outlineLvl w:val="2"/>
              <w:rPr>
                <w:rFonts w:ascii="Arial" w:eastAsiaTheme="minorHAnsi" w:hAnsi="Arial" w:cs="Arial"/>
                <w:lang w:val="en-US"/>
              </w:rPr>
            </w:pPr>
            <w:r>
              <w:rPr>
                <w:rFonts w:ascii="Arial" w:eastAsiaTheme="minorHAnsi" w:hAnsi="Arial" w:cs="Arial"/>
                <w:lang w:val="en-US"/>
              </w:rPr>
              <w:t>The thickness of the massecuite wall is smaller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5056"/>
        <w:gridCol w:w="1737"/>
        <w:gridCol w:w="810"/>
      </w:tblGrid>
      <w:tr w:rsidR="0073425C" w:rsidRPr="00D37360" w:rsidTr="000F6BBE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.23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: T</w:t>
            </w:r>
            <w:r w:rsidR="00D34C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he following is done to create a vacuum in a pan?</w:t>
            </w:r>
          </w:p>
        </w:tc>
        <w:tc>
          <w:tcPr>
            <w:tcW w:w="2547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A03FF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3" w:type="dxa"/>
            <w:gridSpan w:val="2"/>
            <w:shd w:val="clear" w:color="auto" w:fill="EFD3D2"/>
            <w:vAlign w:val="center"/>
          </w:tcPr>
          <w:p w:rsidR="00DE363F" w:rsidRPr="009E0B48" w:rsidRDefault="00DE363F" w:rsidP="00B22B2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r w:rsidRPr="00D34C45">
              <w:rPr>
                <w:rFonts w:ascii="Arial" w:hAnsi="Arial" w:cs="Arial"/>
                <w:lang w:val="en-US"/>
              </w:rPr>
              <w:t>Open the vacuum breaker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A03FF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:rsidR="00DE363F" w:rsidRPr="009E0B48" w:rsidRDefault="00DE363F" w:rsidP="00B22B2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r w:rsidRPr="00D34C45">
              <w:rPr>
                <w:rFonts w:ascii="Arial" w:hAnsi="Arial" w:cs="Arial"/>
                <w:lang w:val="en-US"/>
              </w:rPr>
              <w:t>Open the steaming valve fully and the blower and let the temperature rise to about 100°C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A03FF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3" w:type="dxa"/>
            <w:gridSpan w:val="2"/>
            <w:shd w:val="clear" w:color="auto" w:fill="EFD3D2"/>
            <w:vAlign w:val="center"/>
          </w:tcPr>
          <w:p w:rsidR="00DE363F" w:rsidRPr="009E0B48" w:rsidRDefault="00DE363F" w:rsidP="00B22B25">
            <w:pPr>
              <w:spacing w:before="40" w:after="40" w:line="240" w:lineRule="auto"/>
              <w:rPr>
                <w:rFonts w:ascii="Arial" w:hAnsi="Arial" w:cs="Arial"/>
                <w:lang w:val="en-US"/>
              </w:rPr>
            </w:pPr>
            <w:r w:rsidRPr="00D34C45">
              <w:rPr>
                <w:rFonts w:ascii="Arial" w:hAnsi="Arial" w:cs="Arial"/>
                <w:lang w:val="en-US"/>
              </w:rPr>
              <w:t>Close the discharge door and the vacuum breaker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22058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3" w:type="dxa"/>
            <w:gridSpan w:val="2"/>
            <w:shd w:val="clear" w:color="auto" w:fill="auto"/>
            <w:vAlign w:val="center"/>
          </w:tcPr>
          <w:p w:rsidR="00DE363F" w:rsidRPr="009E0B48" w:rsidRDefault="00DE363F" w:rsidP="00B22B25">
            <w:pPr>
              <w:tabs>
                <w:tab w:val="left" w:pos="1920"/>
              </w:tabs>
              <w:spacing w:before="40" w:after="40" w:line="240" w:lineRule="auto"/>
              <w:jc w:val="both"/>
              <w:outlineLvl w:val="2"/>
              <w:rPr>
                <w:rFonts w:ascii="Arial" w:eastAsiaTheme="minorHAnsi" w:hAnsi="Arial" w:cs="Arial"/>
                <w:color w:val="000000" w:themeColor="text1"/>
                <w:lang w:val="en-US"/>
              </w:rPr>
            </w:pPr>
            <w:r w:rsidRPr="00D34C45">
              <w:rPr>
                <w:rFonts w:ascii="Arial" w:eastAsiaTheme="minorHAnsi" w:hAnsi="Arial" w:cs="Arial"/>
                <w:color w:val="000000" w:themeColor="text1"/>
                <w:lang w:val="en-US"/>
              </w:rPr>
              <w:t>Open the airline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86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22058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3" w:type="dxa"/>
            <w:gridSpan w:val="2"/>
            <w:shd w:val="clear" w:color="auto" w:fill="EFD3D2"/>
            <w:vAlign w:val="center"/>
          </w:tcPr>
          <w:p w:rsidR="00DE363F" w:rsidRPr="009E0B48" w:rsidRDefault="00DE363F" w:rsidP="00B22B25">
            <w:pPr>
              <w:tabs>
                <w:tab w:val="left" w:pos="1920"/>
              </w:tabs>
              <w:spacing w:before="40" w:after="40" w:line="240" w:lineRule="auto"/>
              <w:ind w:left="851" w:hanging="851"/>
              <w:jc w:val="both"/>
              <w:outlineLvl w:val="2"/>
              <w:rPr>
                <w:rFonts w:ascii="Arial" w:eastAsiaTheme="minorHAnsi" w:hAnsi="Arial" w:cs="Arial"/>
                <w:color w:val="000000" w:themeColor="text1"/>
                <w:lang w:val="en-US"/>
              </w:rPr>
            </w:pPr>
            <w:r w:rsidRPr="00D34C45">
              <w:rPr>
                <w:rFonts w:ascii="Arial" w:eastAsiaTheme="minorHAnsi" w:hAnsi="Arial" w:cs="Arial"/>
                <w:color w:val="000000" w:themeColor="text1"/>
                <w:lang w:val="en-US"/>
              </w:rPr>
              <w:t>Close the steaming our valve and steam blower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22B25" w:rsidRDefault="00B22B25">
      <w:r>
        <w:br w:type="page"/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242"/>
        <w:gridCol w:w="1647"/>
        <w:gridCol w:w="900"/>
      </w:tblGrid>
      <w:tr w:rsidR="0073425C" w:rsidRPr="00D37360" w:rsidTr="000F6BBE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</w:t>
            </w:r>
            <w:r w:rsid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.24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</w:t>
            </w:r>
            <w:r w:rsidR="00EA4226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he several types of actuators include?</w:t>
            </w:r>
          </w:p>
        </w:tc>
        <w:tc>
          <w:tcPr>
            <w:tcW w:w="2547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715F1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89" w:type="dxa"/>
            <w:gridSpan w:val="2"/>
            <w:shd w:val="clear" w:color="auto" w:fill="EFD3D2"/>
            <w:vAlign w:val="center"/>
          </w:tcPr>
          <w:p w:rsidR="00DE363F" w:rsidRPr="009A741C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EA4226">
              <w:rPr>
                <w:rFonts w:ascii="Arial" w:hAnsi="Arial" w:cs="Arial"/>
              </w:rPr>
              <w:t>Slat type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715F1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89" w:type="dxa"/>
            <w:gridSpan w:val="2"/>
            <w:shd w:val="clear" w:color="auto" w:fill="auto"/>
            <w:vAlign w:val="center"/>
          </w:tcPr>
          <w:p w:rsidR="00DE363F" w:rsidRPr="009A741C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EA4226">
              <w:rPr>
                <w:rFonts w:ascii="Arial" w:hAnsi="Arial" w:cs="Arial"/>
              </w:rPr>
              <w:t>Hydraulic motors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715F1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89" w:type="dxa"/>
            <w:gridSpan w:val="2"/>
            <w:shd w:val="clear" w:color="auto" w:fill="EFD3D2"/>
            <w:vAlign w:val="center"/>
          </w:tcPr>
          <w:p w:rsidR="00DE363F" w:rsidRPr="009A741C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EA4226">
              <w:rPr>
                <w:rFonts w:ascii="Arial" w:hAnsi="Arial" w:cs="Arial"/>
              </w:rPr>
              <w:t>Clutch/Brake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715F1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89" w:type="dxa"/>
            <w:gridSpan w:val="2"/>
            <w:shd w:val="clear" w:color="auto" w:fill="auto"/>
            <w:vAlign w:val="center"/>
          </w:tcPr>
          <w:p w:rsidR="00DE363F" w:rsidRPr="009A741C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EA4226">
              <w:rPr>
                <w:rFonts w:ascii="Arial" w:hAnsi="Arial" w:cs="Arial"/>
              </w:rPr>
              <w:t>Rake type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715F1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889" w:type="dxa"/>
            <w:gridSpan w:val="2"/>
            <w:shd w:val="clear" w:color="auto" w:fill="EFD3D2"/>
            <w:vAlign w:val="center"/>
          </w:tcPr>
          <w:p w:rsidR="00DE363F" w:rsidRPr="009A741C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EA4226">
              <w:rPr>
                <w:rFonts w:ascii="Arial" w:hAnsi="Arial" w:cs="Arial"/>
              </w:rPr>
              <w:t>Stepper motors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242"/>
        <w:gridCol w:w="1557"/>
        <w:gridCol w:w="990"/>
      </w:tblGrid>
      <w:tr w:rsidR="0073425C" w:rsidRPr="00D37360" w:rsidTr="000F6BBE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.25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:</w:t>
            </w:r>
            <w:r w:rsidR="00C54C6F">
              <w:t xml:space="preserve"> 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</w:t>
            </w:r>
            <w:r w:rsidR="00C54C6F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he several types of convey</w:t>
            </w:r>
            <w:r w:rsidR="00C54C6F" w:rsidRPr="00C54C6F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ors include</w:t>
            </w:r>
            <w:r w:rsidR="00C54C6F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?</w:t>
            </w:r>
          </w:p>
        </w:tc>
        <w:tc>
          <w:tcPr>
            <w:tcW w:w="2547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AC646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9" w:type="dxa"/>
            <w:gridSpan w:val="2"/>
            <w:shd w:val="clear" w:color="auto" w:fill="EFD3D2"/>
            <w:vAlign w:val="center"/>
          </w:tcPr>
          <w:p w:rsidR="00DE363F" w:rsidRPr="00C54C6F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C54C6F">
              <w:rPr>
                <w:rFonts w:ascii="Arial" w:eastAsia="Times New Roman" w:hAnsi="Arial" w:cs="Arial"/>
                <w:lang w:val="en-US"/>
              </w:rPr>
              <w:t>Pneumatic motors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AC646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9" w:type="dxa"/>
            <w:gridSpan w:val="2"/>
            <w:shd w:val="clear" w:color="auto" w:fill="auto"/>
          </w:tcPr>
          <w:p w:rsidR="00DE363F" w:rsidRPr="00750FFB" w:rsidRDefault="00DE363F" w:rsidP="00B22B2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C54C6F">
              <w:rPr>
                <w:rFonts w:ascii="Arial" w:eastAsia="Times New Roman" w:hAnsi="Arial" w:cs="Arial"/>
              </w:rPr>
              <w:t>Belt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AC646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9" w:type="dxa"/>
            <w:gridSpan w:val="2"/>
            <w:shd w:val="clear" w:color="auto" w:fill="EFD3D2"/>
          </w:tcPr>
          <w:p w:rsidR="00DE363F" w:rsidRPr="00750FFB" w:rsidRDefault="00DE363F" w:rsidP="00B22B2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C54C6F">
              <w:rPr>
                <w:rFonts w:ascii="Arial" w:eastAsia="Times New Roman" w:hAnsi="Arial" w:cs="Arial"/>
              </w:rPr>
              <w:t>Ball Transfer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AC646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9" w:type="dxa"/>
            <w:gridSpan w:val="2"/>
            <w:shd w:val="clear" w:color="auto" w:fill="auto"/>
          </w:tcPr>
          <w:p w:rsidR="00DE363F" w:rsidRPr="00C54C6F" w:rsidRDefault="007D2097" w:rsidP="00B22B2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hyperlink r:id="rId14" w:history="1">
              <w:r w:rsidR="00DE363F" w:rsidRPr="00C54C6F">
                <w:rPr>
                  <w:rFonts w:ascii="Arial" w:eastAsia="Times New Roman" w:hAnsi="Arial" w:cs="Arial"/>
                  <w:bCs/>
                  <w:lang w:val="en-US"/>
                </w:rPr>
                <w:t>Servo motors</w:t>
              </w:r>
            </w:hyperlink>
          </w:p>
        </w:tc>
        <w:tc>
          <w:tcPr>
            <w:tcW w:w="99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AC646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9" w:type="dxa"/>
            <w:gridSpan w:val="2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C54C6F">
              <w:rPr>
                <w:rFonts w:ascii="Arial" w:hAnsi="Arial" w:cs="Arial"/>
              </w:rPr>
              <w:t>Walking Beam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37360" w:rsidRDefault="0073425C" w:rsidP="0073425C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242"/>
        <w:gridCol w:w="1467"/>
        <w:gridCol w:w="1080"/>
      </w:tblGrid>
      <w:tr w:rsidR="0073425C" w:rsidRPr="00D37360" w:rsidTr="000F6BBE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</w:t>
            </w:r>
            <w:r w:rsid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.26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A8756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False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:</w:t>
            </w:r>
            <w:r w:rsidR="0073425C"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</w:t>
            </w:r>
            <w:r w:rsidR="009513A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he following are types of valves?</w:t>
            </w:r>
          </w:p>
        </w:tc>
        <w:tc>
          <w:tcPr>
            <w:tcW w:w="2547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4C2F7F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09" w:type="dxa"/>
            <w:gridSpan w:val="2"/>
            <w:shd w:val="clear" w:color="auto" w:fill="EFD3D2"/>
            <w:vAlign w:val="center"/>
          </w:tcPr>
          <w:p w:rsidR="00DE363F" w:rsidRPr="00F23CA0" w:rsidRDefault="00DE363F" w:rsidP="00B22B25">
            <w:pPr>
              <w:tabs>
                <w:tab w:val="left" w:pos="1920"/>
              </w:tabs>
              <w:spacing w:before="40" w:after="40" w:line="240" w:lineRule="auto"/>
              <w:jc w:val="both"/>
              <w:outlineLvl w:val="2"/>
              <w:rPr>
                <w:rFonts w:ascii="Arial" w:eastAsiaTheme="minorHAnsi" w:hAnsi="Arial" w:cs="Arial"/>
                <w:color w:val="000000" w:themeColor="text1"/>
                <w:lang w:val="en-US"/>
              </w:rPr>
            </w:pPr>
            <w:r w:rsidRPr="009513A5">
              <w:rPr>
                <w:rFonts w:ascii="Arial" w:eastAsiaTheme="minorHAnsi" w:hAnsi="Arial" w:cs="Arial"/>
                <w:color w:val="000000" w:themeColor="text1"/>
                <w:lang w:val="en-US"/>
              </w:rPr>
              <w:t>Gate valves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4C2F7F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09" w:type="dxa"/>
            <w:gridSpan w:val="2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8B5263">
              <w:rPr>
                <w:rFonts w:ascii="Arial" w:hAnsi="Arial" w:cs="Arial"/>
              </w:rPr>
              <w:t>Diaphragm valves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4C2F7F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09" w:type="dxa"/>
            <w:gridSpan w:val="2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8B5263">
              <w:rPr>
                <w:rFonts w:ascii="Arial" w:hAnsi="Arial" w:cs="Arial"/>
              </w:rPr>
              <w:t>Slide valves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4C2F7F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09" w:type="dxa"/>
            <w:gridSpan w:val="2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valves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EE726F" w:rsidRPr="00D37360" w:rsidTr="00F0070A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EE726F" w:rsidRPr="00D37360" w:rsidRDefault="00EE726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EE726F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09" w:type="dxa"/>
            <w:gridSpan w:val="2"/>
            <w:shd w:val="clear" w:color="auto" w:fill="EFD3D2"/>
            <w:vAlign w:val="center"/>
          </w:tcPr>
          <w:p w:rsidR="00EE726F" w:rsidRPr="00D37360" w:rsidRDefault="00EE726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 valves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EE726F" w:rsidRPr="00D37360" w:rsidRDefault="00EE726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22B25" w:rsidRDefault="00B22B25">
      <w:r>
        <w:br w:type="page"/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61"/>
        <w:gridCol w:w="5242"/>
        <w:gridCol w:w="1377"/>
        <w:gridCol w:w="1170"/>
      </w:tblGrid>
      <w:tr w:rsidR="0073425C" w:rsidRPr="00D37360" w:rsidTr="000F6BBE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B4684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</w:t>
            </w:r>
            <w:r w:rsid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.27</w:t>
            </w:r>
          </w:p>
        </w:tc>
        <w:tc>
          <w:tcPr>
            <w:tcW w:w="600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E55BBD">
              <w:rPr>
                <w:rFonts w:ascii="Arial" w:eastAsia="Times New Roman" w:hAnsi="Arial" w:cs="Arial"/>
                <w:b/>
                <w:bCs/>
                <w:color w:val="943634" w:themeColor="accent2" w:themeShade="BF"/>
                <w:lang w:val="en-US"/>
              </w:rPr>
              <w:t>True or False</w:t>
            </w:r>
            <w:r w:rsidR="00A8756A">
              <w:rPr>
                <w:rFonts w:ascii="Arial" w:eastAsia="Times New Roman" w:hAnsi="Arial" w:cs="Arial"/>
                <w:b/>
                <w:bCs/>
                <w:color w:val="943634" w:themeColor="accent2" w:themeShade="BF"/>
                <w:lang w:val="en-US"/>
              </w:rPr>
              <w:t>:</w:t>
            </w:r>
            <w:r w:rsidRPr="00E55BBD">
              <w:rPr>
                <w:rFonts w:ascii="Arial" w:eastAsia="Times New Roman" w:hAnsi="Arial" w:cs="Arial"/>
                <w:b/>
                <w:bCs/>
                <w:color w:val="943634" w:themeColor="accent2" w:themeShade="BF"/>
                <w:lang w:val="en-US"/>
              </w:rPr>
              <w:t xml:space="preserve"> </w:t>
            </w:r>
            <w:r w:rsidR="00A8756A">
              <w:rPr>
                <w:rFonts w:ascii="Arial" w:eastAsia="Times New Roman" w:hAnsi="Arial" w:cs="Arial"/>
                <w:b/>
                <w:bCs/>
                <w:color w:val="943634" w:themeColor="accent2" w:themeShade="BF"/>
                <w:lang w:val="en-US"/>
              </w:rPr>
              <w:t>T</w:t>
            </w:r>
            <w:r w:rsidR="007E46B2" w:rsidRPr="00E55BBD">
              <w:rPr>
                <w:rFonts w:ascii="Arial" w:eastAsia="Times New Roman" w:hAnsi="Arial" w:cs="Arial"/>
                <w:b/>
                <w:bCs/>
                <w:color w:val="943634" w:themeColor="accent2" w:themeShade="BF"/>
                <w:lang w:val="en-US"/>
              </w:rPr>
              <w:t>he followi</w:t>
            </w:r>
            <w:r w:rsidR="00902F9E" w:rsidRPr="00E55BBD">
              <w:rPr>
                <w:rFonts w:ascii="Arial" w:eastAsia="Times New Roman" w:hAnsi="Arial" w:cs="Arial"/>
                <w:b/>
                <w:bCs/>
                <w:color w:val="943634" w:themeColor="accent2" w:themeShade="BF"/>
                <w:lang w:val="en-US"/>
              </w:rPr>
              <w:t>ng safety measures are done when dismantling equipment (valves, gearbox or pumps)</w:t>
            </w:r>
            <w:r w:rsidR="007E46B2" w:rsidRPr="00E55BBD">
              <w:rPr>
                <w:rFonts w:ascii="Arial" w:eastAsia="Times New Roman" w:hAnsi="Arial" w:cs="Arial"/>
                <w:b/>
                <w:bCs/>
                <w:color w:val="943634" w:themeColor="accent2" w:themeShade="BF"/>
                <w:lang w:val="en-US"/>
              </w:rPr>
              <w:t>?</w:t>
            </w:r>
          </w:p>
        </w:tc>
        <w:tc>
          <w:tcPr>
            <w:tcW w:w="2547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3425C" w:rsidRPr="00D37360" w:rsidRDefault="0073425C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CF10C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619" w:type="dxa"/>
            <w:gridSpan w:val="2"/>
            <w:shd w:val="clear" w:color="auto" w:fill="EFD3D2"/>
            <w:vAlign w:val="center"/>
          </w:tcPr>
          <w:p w:rsidR="00DE363F" w:rsidRPr="00E82C48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902F9E">
              <w:rPr>
                <w:rFonts w:ascii="Arial" w:hAnsi="Arial" w:cs="Arial"/>
              </w:rPr>
              <w:t>Make sure that the supervisor or plant operator knows that you are working on the equipment.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761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CF10C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:rsidR="00DE363F" w:rsidRPr="00E82C48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902F9E">
              <w:rPr>
                <w:rFonts w:ascii="Arial" w:hAnsi="Arial" w:cs="Arial"/>
              </w:rPr>
              <w:t>Isolate the equipment, remove appropriate fuses and lock-off the fuse box.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CF10C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619" w:type="dxa"/>
            <w:gridSpan w:val="2"/>
            <w:shd w:val="clear" w:color="auto" w:fill="EFD3D2"/>
            <w:vAlign w:val="center"/>
          </w:tcPr>
          <w:p w:rsidR="00DE363F" w:rsidRPr="00E82C48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902F9E">
              <w:rPr>
                <w:rFonts w:ascii="Arial" w:hAnsi="Arial" w:cs="Arial"/>
              </w:rPr>
              <w:t>Disconnect all other services (e.g. gas, water, air) and ensure that these are sealed off.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761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CF10C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:rsidR="00DE363F" w:rsidRPr="00E82C48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902F9E">
              <w:rPr>
                <w:rFonts w:ascii="Arial" w:hAnsi="Arial" w:cs="Arial"/>
              </w:rPr>
              <w:t>Drain oil coolant sumps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F0070A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CF10C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619" w:type="dxa"/>
            <w:gridSpan w:val="2"/>
            <w:shd w:val="clear" w:color="auto" w:fill="EFD3D2"/>
            <w:vAlign w:val="center"/>
          </w:tcPr>
          <w:p w:rsidR="00DE363F" w:rsidRPr="00E82C48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7A00DB">
              <w:rPr>
                <w:rFonts w:ascii="Arial" w:hAnsi="Arial" w:cs="Arial"/>
              </w:rPr>
              <w:t>leave partially dismantled equipment in a dangerous condition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Pr="00DE363F" w:rsidRDefault="0073425C" w:rsidP="0073425C">
      <w:pPr>
        <w:rPr>
          <w:rFonts w:asciiTheme="minorHAnsi" w:eastAsia="Times New Roman" w:hAnsiTheme="minorHAnsi" w:cs="Arial"/>
          <w:b/>
          <w:bCs/>
          <w:color w:val="000000"/>
          <w:spacing w:val="-16"/>
          <w:kern w:val="28"/>
          <w:lang w:val="en-US"/>
        </w:rPr>
      </w:pP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C50BA9" w:rsidRPr="00D37360" w:rsidTr="00300858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7B7745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2.28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A8756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T</w:t>
            </w:r>
            <w:r w:rsidR="009B0936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he following are the main functions of hydraulic fluids in the hydraulic system? 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CB413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B0936">
              <w:rPr>
                <w:rFonts w:ascii="Arial" w:hAnsi="Arial" w:cs="Arial"/>
                <w:lang w:val="en-US"/>
              </w:rPr>
              <w:t>To transmit power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CB413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B0936">
              <w:rPr>
                <w:rFonts w:ascii="Arial" w:hAnsi="Arial" w:cs="Arial"/>
                <w:lang w:val="en-US"/>
              </w:rPr>
              <w:t>To cool the system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CB413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</w:t>
            </w:r>
            <w:r w:rsidRPr="009B0936">
              <w:rPr>
                <w:rFonts w:ascii="Arial" w:hAnsi="Arial" w:cs="Arial"/>
                <w:lang w:val="en-US"/>
              </w:rPr>
              <w:t>converts fluid energy to rotary motion and force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CB413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9B0936">
              <w:rPr>
                <w:rFonts w:ascii="Arial" w:hAnsi="Arial" w:cs="Arial"/>
              </w:rPr>
              <w:t>To lubricate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CB413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9B0936">
              <w:rPr>
                <w:rFonts w:ascii="Arial" w:hAnsi="Arial" w:cs="Arial"/>
              </w:rPr>
              <w:t>harnesses the kinetic energy of some fluid such as water, steam, air, or combustion gases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C50BA9" w:rsidRPr="00DE363F" w:rsidRDefault="00C50BA9" w:rsidP="0073425C">
      <w:pPr>
        <w:rPr>
          <w:rFonts w:asciiTheme="minorHAnsi" w:eastAsia="Times New Roman" w:hAnsiTheme="minorHAnsi" w:cs="Arial"/>
          <w:b/>
          <w:bCs/>
          <w:color w:val="000000"/>
          <w:spacing w:val="-16"/>
          <w:kern w:val="28"/>
          <w:lang w:val="en-US"/>
        </w:rPr>
      </w:pP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C50BA9" w:rsidRPr="00D37360" w:rsidTr="00300858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7B7745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2.29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F16C77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: T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he following is the application for Spur gears?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D424A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E0202">
              <w:rPr>
                <w:rFonts w:ascii="Arial" w:hAnsi="Arial" w:cs="Arial"/>
                <w:lang w:val="en-US"/>
              </w:rPr>
              <w:t>Where quiet operation is required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D424A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E0202">
              <w:rPr>
                <w:rFonts w:ascii="Arial" w:hAnsi="Arial" w:cs="Arial"/>
                <w:lang w:val="en-US"/>
              </w:rPr>
              <w:t>Extensive use in motor vehicles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D424A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E0202">
              <w:rPr>
                <w:rFonts w:ascii="Arial" w:hAnsi="Arial" w:cs="Arial"/>
                <w:lang w:val="en-US"/>
              </w:rPr>
              <w:t>Where medium speed reductions are required.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D424A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EE0202">
              <w:rPr>
                <w:rFonts w:ascii="Arial" w:hAnsi="Arial" w:cs="Arial"/>
              </w:rPr>
              <w:t>Where end thrust is to be eliminated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50BA9" w:rsidRPr="00D37360" w:rsidTr="00300858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C50BA9" w:rsidRDefault="00DE363F" w:rsidP="00B22B25">
            <w:pPr>
              <w:spacing w:before="40" w:after="40" w:line="240" w:lineRule="auto"/>
            </w:pPr>
            <w:r w:rsidRPr="00F1584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C50BA9" w:rsidRPr="00D37360" w:rsidRDefault="00EE0202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EE0202">
              <w:rPr>
                <w:rFonts w:ascii="Arial" w:hAnsi="Arial" w:cs="Arial"/>
              </w:rPr>
              <w:t>Used in the raising and lowering of tables in drilling, milling machines etc.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50BA9" w:rsidRPr="00D37360" w:rsidRDefault="00F0070A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22B25" w:rsidRDefault="00B22B25">
      <w:r>
        <w:br w:type="page"/>
      </w: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C50BA9" w:rsidRPr="00D37360" w:rsidTr="00300858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7B7745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2.30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A8756A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T</w:t>
            </w:r>
            <w:r w:rsidR="008D0AD7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he advantages of a multi-plate clutch </w:t>
            </w:r>
            <w:r w:rsidR="00383273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are?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0143D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7570F">
              <w:rPr>
                <w:rFonts w:ascii="Arial" w:hAnsi="Arial" w:cs="Arial"/>
                <w:lang w:val="en-US"/>
              </w:rPr>
              <w:t>A considerable axial force is needed to keep the clutch engaged which results in a high end thrust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0143D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8D0AD7">
              <w:rPr>
                <w:rFonts w:ascii="Arial" w:hAnsi="Arial" w:cs="Arial"/>
                <w:lang w:val="en-US"/>
              </w:rPr>
              <w:t>Engagement is possible while machine is in motion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0143D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7570F">
              <w:rPr>
                <w:rFonts w:ascii="Arial" w:hAnsi="Arial" w:cs="Arial"/>
                <w:lang w:val="en-US"/>
              </w:rPr>
              <w:t>Slip occurs between the engaging surfaces which results in wear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0143D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8D0AD7">
              <w:rPr>
                <w:rFonts w:ascii="Arial" w:hAnsi="Arial" w:cs="Arial"/>
              </w:rPr>
              <w:t>A large torque can be transmitted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0143D9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8D0AD7">
              <w:rPr>
                <w:rFonts w:ascii="Arial" w:hAnsi="Arial" w:cs="Arial"/>
              </w:rPr>
              <w:t>Can be used where space is limited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C50BA9" w:rsidRDefault="00C50BA9">
      <w:pPr>
        <w:spacing w:after="0" w:line="240" w:lineRule="auto"/>
      </w:pP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C50BA9" w:rsidRPr="00D37360" w:rsidTr="00300858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7B7745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2.31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8D0AD7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False: During</w:t>
            </w:r>
            <w:r w:rsidRPr="008D0AD7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inspection of clutches the following should be noted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E418E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930C0">
              <w:rPr>
                <w:rFonts w:ascii="Arial" w:hAnsi="Arial" w:cs="Arial"/>
                <w:lang w:val="en-US"/>
              </w:rPr>
              <w:t>Excessive wear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E418E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930C0">
              <w:rPr>
                <w:rFonts w:ascii="Arial" w:hAnsi="Arial" w:cs="Arial"/>
                <w:lang w:val="en-US"/>
              </w:rPr>
              <w:t>Worn clutch shaft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E418E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4B2FFD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E930C0">
              <w:rPr>
                <w:rFonts w:ascii="Arial" w:hAnsi="Arial" w:cs="Arial"/>
                <w:lang w:val="en-US"/>
              </w:rPr>
              <w:t>Maximum Load Capacity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E418E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E930C0">
              <w:rPr>
                <w:rFonts w:ascii="Arial" w:hAnsi="Arial" w:cs="Arial"/>
              </w:rPr>
              <w:t>Weak spring tension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300858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E418E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224DB9">
              <w:rPr>
                <w:rFonts w:ascii="Arial" w:hAnsi="Arial" w:cs="Arial"/>
              </w:rPr>
              <w:t>Drive Location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C50BA9" w:rsidRDefault="00C50BA9">
      <w:pPr>
        <w:spacing w:after="0" w:line="240" w:lineRule="auto"/>
      </w:pPr>
    </w:p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C50BA9" w:rsidRPr="00D37360" w:rsidTr="00300858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7B7745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2.32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0F6BBE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: T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he goal of instrumentation and control is to improve?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C50BA9" w:rsidRPr="00D37360" w:rsidRDefault="00C50BA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D37360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5F1AE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DE363F" w:rsidRPr="00304B86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04B86">
              <w:rPr>
                <w:rFonts w:ascii="Arial" w:hAnsi="Arial" w:cs="Arial"/>
              </w:rPr>
              <w:t>Productivity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5F1AE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</w:tcPr>
          <w:p w:rsidR="00DE363F" w:rsidRPr="00304B86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04B86">
              <w:rPr>
                <w:rFonts w:ascii="Arial" w:hAnsi="Arial" w:cs="Arial"/>
              </w:rPr>
              <w:t>Optimization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5F1AE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DE363F" w:rsidRPr="00304B86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04B86">
              <w:rPr>
                <w:rFonts w:ascii="Arial" w:hAnsi="Arial" w:cs="Arial"/>
              </w:rPr>
              <w:t>Stability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5F1AE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</w:tcPr>
          <w:p w:rsidR="00DE363F" w:rsidRPr="00304B86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04B86">
              <w:rPr>
                <w:rFonts w:ascii="Arial" w:hAnsi="Arial" w:cs="Arial"/>
              </w:rPr>
              <w:t>Reliability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D37360" w:rsidTr="00B83A4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D37360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5F1AE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DE363F" w:rsidRPr="00304B86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304B86">
              <w:rPr>
                <w:rFonts w:ascii="Arial" w:hAnsi="Arial" w:cs="Arial"/>
              </w:rPr>
              <w:t>Safety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D37360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22B25" w:rsidRDefault="00B22B25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7B7745" w:rsidRPr="007B7745" w:rsidTr="00B83A45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B7745" w:rsidRPr="007B7745" w:rsidRDefault="007B7745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B7745" w:rsidRPr="007B7745" w:rsidRDefault="00311469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: T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he following are different types of liquid lubricants?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7B7745" w:rsidRPr="007B7745" w:rsidRDefault="007B7745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7B7745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DC3C9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11469">
              <w:rPr>
                <w:rFonts w:ascii="Arial" w:eastAsia="Times New Roman" w:hAnsi="Arial" w:cs="Arial"/>
                <w:bCs/>
                <w:lang w:val="en-US"/>
              </w:rPr>
              <w:t>Lubricity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7B7745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DC3C9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11469">
              <w:rPr>
                <w:rFonts w:ascii="Arial" w:hAnsi="Arial" w:cs="Arial"/>
                <w:lang w:val="en-US"/>
              </w:rPr>
              <w:t>Thickener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7B7745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DC3C9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11469">
              <w:rPr>
                <w:rFonts w:ascii="Arial" w:hAnsi="Arial" w:cs="Arial"/>
                <w:lang w:val="en-US"/>
              </w:rPr>
              <w:t>Viscosity Index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7B7745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DC3C9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Oxides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7B7745" w:rsidTr="00B83A4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DC3C93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hAnsi="Arial" w:cs="Arial"/>
              </w:rPr>
            </w:pPr>
            <w:r w:rsidRPr="00311469">
              <w:rPr>
                <w:rFonts w:ascii="Arial" w:hAnsi="Arial" w:cs="Arial"/>
              </w:rPr>
              <w:t>Pour Point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22B25" w:rsidRDefault="00B22B25"/>
    <w:tbl>
      <w:tblPr>
        <w:tblW w:w="946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47"/>
        <w:gridCol w:w="6323"/>
        <w:gridCol w:w="1280"/>
      </w:tblGrid>
      <w:tr w:rsidR="000F6BBE" w:rsidRPr="007B7745" w:rsidTr="00B83A45">
        <w:trPr>
          <w:trHeight w:val="567"/>
        </w:trPr>
        <w:tc>
          <w:tcPr>
            <w:tcW w:w="91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0F6BBE" w:rsidRPr="007B7745" w:rsidRDefault="000F6BBE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2.3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4</w:t>
            </w:r>
          </w:p>
        </w:tc>
        <w:tc>
          <w:tcPr>
            <w:tcW w:w="7270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0F6BBE" w:rsidRPr="007B7745" w:rsidRDefault="000F6BBE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</w:t>
            </w:r>
            <w:r w:rsidR="00A8756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: T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he </w:t>
            </w:r>
            <w:r w:rsidRPr="000F6BBE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Important objectives of preventative maintenance are as follows.</w:t>
            </w:r>
          </w:p>
        </w:tc>
        <w:tc>
          <w:tcPr>
            <w:tcW w:w="12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0F6BBE" w:rsidRPr="007B7745" w:rsidRDefault="000F6BBE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E363F" w:rsidRPr="007B7745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EA245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DE363F" w:rsidRPr="000F6BBE" w:rsidRDefault="00DE363F" w:rsidP="00B22B2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0F6BBE">
              <w:rPr>
                <w:rFonts w:ascii="Arial" w:eastAsia="Times New Roman" w:hAnsi="Arial" w:cs="Arial"/>
                <w:lang w:val="en-US"/>
              </w:rPr>
              <w:t>To minimize the possibility of unanticipated production interruptions by locating or uncovering any condition which may lead to it.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7B7745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EA245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</w:tcPr>
          <w:p w:rsidR="00DE363F" w:rsidRPr="000F6BBE" w:rsidRDefault="00DE363F" w:rsidP="00B22B2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0F6BBE">
              <w:rPr>
                <w:rFonts w:ascii="Arial" w:eastAsia="Times New Roman" w:hAnsi="Arial" w:cs="Arial"/>
                <w:lang w:val="en-US"/>
              </w:rPr>
              <w:t>To make plant equipment and machines always available and ready for use.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7B7745" w:rsidTr="00B83A45">
        <w:trPr>
          <w:trHeight w:val="454"/>
        </w:trPr>
        <w:tc>
          <w:tcPr>
            <w:tcW w:w="918" w:type="dxa"/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EA245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DE363F" w:rsidRPr="000F6BBE" w:rsidRDefault="00DE363F" w:rsidP="00B22B2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0F6BBE">
              <w:rPr>
                <w:rFonts w:ascii="Arial" w:eastAsia="Times New Roman" w:hAnsi="Arial" w:cs="Arial"/>
                <w:lang w:val="en-US"/>
              </w:rPr>
              <w:t>To maintain the value of the equipment and machinery by conducting periodic inspection, repairs, overhauling, etc.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7B7745" w:rsidTr="00B83A45">
        <w:trPr>
          <w:trHeight w:val="454"/>
        </w:trPr>
        <w:tc>
          <w:tcPr>
            <w:tcW w:w="918" w:type="dxa"/>
            <w:shd w:val="clear" w:color="auto" w:fill="auto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947" w:type="dxa"/>
            <w:shd w:val="clear" w:color="auto" w:fill="auto"/>
          </w:tcPr>
          <w:p w:rsidR="00DE363F" w:rsidRDefault="00DE363F" w:rsidP="00B22B25">
            <w:pPr>
              <w:spacing w:before="40" w:after="40" w:line="240" w:lineRule="auto"/>
            </w:pPr>
            <w:r w:rsidRPr="00EA245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auto"/>
          </w:tcPr>
          <w:p w:rsidR="00DE363F" w:rsidRPr="000F6BBE" w:rsidRDefault="00DE363F" w:rsidP="00B22B2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0F6BBE">
              <w:rPr>
                <w:rFonts w:ascii="Arial" w:eastAsia="Times New Roman" w:hAnsi="Arial" w:cs="Arial"/>
                <w:lang w:val="en-US"/>
              </w:rPr>
              <w:t>To reduce the work content of maintenance jobs.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E363F" w:rsidRPr="007B7745" w:rsidTr="00B83A45">
        <w:trPr>
          <w:trHeight w:val="340"/>
        </w:trPr>
        <w:tc>
          <w:tcPr>
            <w:tcW w:w="918" w:type="dxa"/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7B774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947" w:type="dxa"/>
            <w:tcBorders>
              <w:left w:val="nil"/>
              <w:right w:val="nil"/>
            </w:tcBorders>
            <w:shd w:val="clear" w:color="auto" w:fill="EFD3D2"/>
          </w:tcPr>
          <w:p w:rsidR="00DE363F" w:rsidRDefault="00DE363F" w:rsidP="00B22B25">
            <w:pPr>
              <w:spacing w:before="40" w:after="40" w:line="240" w:lineRule="auto"/>
            </w:pPr>
            <w:r w:rsidRPr="00EA245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323" w:type="dxa"/>
            <w:shd w:val="clear" w:color="auto" w:fill="EFD3D2"/>
          </w:tcPr>
          <w:p w:rsidR="00DE363F" w:rsidRPr="000F6BBE" w:rsidRDefault="00DE363F" w:rsidP="00B22B2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0F6BBE">
              <w:rPr>
                <w:rFonts w:ascii="Arial" w:eastAsia="Times New Roman" w:hAnsi="Arial" w:cs="Arial"/>
                <w:lang w:val="en-US"/>
              </w:rPr>
              <w:t>To ensure safety of life and limbs of the workmen.</w:t>
            </w: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E363F" w:rsidRPr="007B7745" w:rsidRDefault="00DE363F" w:rsidP="00B22B25">
            <w:pPr>
              <w:spacing w:before="40" w:after="4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73425C" w:rsidRDefault="0073425C">
      <w:pPr>
        <w:spacing w:after="0" w:line="240" w:lineRule="auto"/>
        <w:rPr>
          <w:rFonts w:ascii="Arial Black" w:eastAsia="Times New Roman" w:hAnsi="Arial Black" w:cs="Arial"/>
          <w:b/>
          <w:bCs/>
          <w:color w:val="000000"/>
          <w:spacing w:val="-16"/>
          <w:kern w:val="28"/>
          <w:sz w:val="32"/>
          <w:szCs w:val="32"/>
          <w:lang w:val="en-US"/>
        </w:rPr>
      </w:pPr>
      <w:r>
        <w:br w:type="page"/>
      </w:r>
    </w:p>
    <w:p w:rsidR="00442348" w:rsidRDefault="009205DD" w:rsidP="009205DD">
      <w:pPr>
        <w:pStyle w:val="Title"/>
        <w:spacing w:before="0" w:after="240" w:line="360" w:lineRule="auto"/>
      </w:pPr>
      <w:bookmarkStart w:id="18" w:name="_Toc17980556"/>
      <w:r>
        <w:lastRenderedPageBreak/>
        <w:t>FINAL MARKS</w:t>
      </w:r>
      <w:bookmarkEnd w:id="18"/>
    </w:p>
    <w:p w:rsidR="00442348" w:rsidRPr="00513950" w:rsidRDefault="00442348" w:rsidP="009205DD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13950">
        <w:rPr>
          <w:rFonts w:ascii="Arial" w:eastAsia="Times New Roman" w:hAnsi="Arial" w:cs="Arial"/>
          <w:b/>
          <w:sz w:val="32"/>
          <w:szCs w:val="32"/>
        </w:rPr>
        <w:t>TOTAL MARKS:</w:t>
      </w:r>
      <w:r w:rsidR="00E55B74" w:rsidRPr="0051395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513950" w:rsidRPr="00513950">
        <w:rPr>
          <w:rFonts w:ascii="Arial" w:eastAsia="Times New Roman" w:hAnsi="Arial" w:cs="Arial"/>
          <w:b/>
          <w:sz w:val="32"/>
          <w:szCs w:val="32"/>
        </w:rPr>
        <w:t>153</w:t>
      </w:r>
    </w:p>
    <w:p w:rsidR="00442348" w:rsidRPr="00513950" w:rsidRDefault="00E55B74" w:rsidP="009205DD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13950">
        <w:rPr>
          <w:rFonts w:ascii="Arial" w:eastAsia="Times New Roman" w:hAnsi="Arial" w:cs="Arial"/>
          <w:b/>
          <w:sz w:val="32"/>
          <w:szCs w:val="32"/>
        </w:rPr>
        <w:t xml:space="preserve">PASS MARK: </w:t>
      </w:r>
      <w:r w:rsidR="00513950" w:rsidRPr="00513950">
        <w:rPr>
          <w:rFonts w:ascii="Arial" w:eastAsia="Times New Roman" w:hAnsi="Arial" w:cs="Arial"/>
          <w:b/>
          <w:sz w:val="32"/>
          <w:szCs w:val="32"/>
        </w:rPr>
        <w:t>122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61083" w:rsidRPr="003D719F" w:rsidTr="00AC5F88">
        <w:trPr>
          <w:jc w:val="center"/>
        </w:trPr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719F">
              <w:rPr>
                <w:rFonts w:ascii="Arial" w:eastAsia="Times New Roman" w:hAnsi="Arial" w:cs="Arial"/>
                <w:b/>
                <w:sz w:val="24"/>
                <w:szCs w:val="24"/>
              </w:rPr>
              <w:t>LEARNER MARKS</w:t>
            </w:r>
          </w:p>
        </w:tc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61083" w:rsidRPr="003D719F" w:rsidTr="00AC5F88">
        <w:trPr>
          <w:jc w:val="center"/>
        </w:trPr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D719F">
              <w:rPr>
                <w:rFonts w:ascii="Arial" w:eastAsia="Times New Roman" w:hAnsi="Arial" w:cs="Arial"/>
                <w:b/>
                <w:sz w:val="24"/>
                <w:szCs w:val="24"/>
              </w:rPr>
              <w:t>PERCENTAGE</w:t>
            </w:r>
          </w:p>
        </w:tc>
        <w:tc>
          <w:tcPr>
            <w:tcW w:w="4428" w:type="dxa"/>
            <w:shd w:val="clear" w:color="auto" w:fill="auto"/>
          </w:tcPr>
          <w:p w:rsidR="00442348" w:rsidRPr="003D719F" w:rsidRDefault="00442348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42348" w:rsidRPr="003D719F" w:rsidTr="00AC5F88">
        <w:trPr>
          <w:trHeight w:val="107"/>
          <w:jc w:val="center"/>
        </w:trPr>
        <w:tc>
          <w:tcPr>
            <w:tcW w:w="8856" w:type="dxa"/>
            <w:gridSpan w:val="2"/>
            <w:shd w:val="clear" w:color="auto" w:fill="auto"/>
          </w:tcPr>
          <w:p w:rsidR="00442348" w:rsidRPr="003D719F" w:rsidRDefault="003A1593" w:rsidP="008677CB">
            <w:pPr>
              <w:tabs>
                <w:tab w:val="left" w:pos="480"/>
              </w:tabs>
              <w:spacing w:before="120" w:after="120" w:line="240" w:lineRule="auto"/>
              <w:ind w:left="720" w:hanging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ASSESSOR SIGNA</w:t>
            </w:r>
            <w:r w:rsidR="00442348" w:rsidRPr="003D719F">
              <w:rPr>
                <w:rFonts w:ascii="Arial" w:eastAsia="Times New Roman" w:hAnsi="Arial" w:cs="Arial"/>
                <w:b/>
                <w:sz w:val="24"/>
                <w:szCs w:val="24"/>
              </w:rPr>
              <w:t>TURE:</w:t>
            </w:r>
          </w:p>
        </w:tc>
      </w:tr>
    </w:tbl>
    <w:p w:rsidR="00C83AA9" w:rsidRPr="00C83AA9" w:rsidRDefault="00C83AA9" w:rsidP="00C83AA9">
      <w:pPr>
        <w:spacing w:after="0" w:line="240" w:lineRule="auto"/>
        <w:jc w:val="center"/>
        <w:rPr>
          <w:rFonts w:ascii="Arial" w:eastAsiaTheme="minorHAnsi" w:hAnsi="Arial" w:cs="Arial"/>
          <w:b/>
        </w:rPr>
      </w:pPr>
    </w:p>
    <w:sectPr w:rsidR="00C83AA9" w:rsidRPr="00C83AA9" w:rsidSect="0032556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97" w:rsidRDefault="007D2097" w:rsidP="00231402">
      <w:pPr>
        <w:spacing w:after="0" w:line="240" w:lineRule="auto"/>
      </w:pPr>
      <w:r>
        <w:separator/>
      </w:r>
    </w:p>
  </w:endnote>
  <w:endnote w:type="continuationSeparator" w:id="0">
    <w:p w:rsidR="007D2097" w:rsidRDefault="007D2097" w:rsidP="0023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25" w:rsidRPr="00EE080B" w:rsidRDefault="00B22B25" w:rsidP="00EE080B">
    <w:pPr>
      <w:tabs>
        <w:tab w:val="center" w:pos="4513"/>
        <w:tab w:val="right" w:pos="9356"/>
      </w:tabs>
      <w:spacing w:after="0" w:line="240" w:lineRule="auto"/>
      <w:rPr>
        <w:rFonts w:ascii="Arial" w:hAnsi="Arial" w:cs="Arial"/>
        <w:sz w:val="16"/>
        <w:szCs w:val="16"/>
      </w:rPr>
    </w:pPr>
    <w:r w:rsidRPr="00EE080B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438E999A" wp14:editId="50A78D59">
          <wp:simplePos x="0" y="0"/>
          <wp:positionH relativeFrom="column">
            <wp:posOffset>4925695</wp:posOffset>
          </wp:positionH>
          <wp:positionV relativeFrom="paragraph">
            <wp:posOffset>-31115</wp:posOffset>
          </wp:positionV>
          <wp:extent cx="985520" cy="5397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SET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80B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67875" wp14:editId="12A7F447">
              <wp:simplePos x="0" y="0"/>
              <wp:positionH relativeFrom="column">
                <wp:posOffset>52070</wp:posOffset>
              </wp:positionH>
              <wp:positionV relativeFrom="paragraph">
                <wp:posOffset>50165</wp:posOffset>
              </wp:positionV>
              <wp:extent cx="4680000" cy="0"/>
              <wp:effectExtent l="0" t="19050" r="6350" b="19050"/>
              <wp:wrapNone/>
              <wp:docPr id="95" name="Straight Arrow Connector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5" o:spid="_x0000_s1026" type="#_x0000_t32" style="position:absolute;margin-left:4.1pt;margin-top:3.95pt;width:3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" strokeweight="2.25pt"/>
          </w:pict>
        </mc:Fallback>
      </mc:AlternateContent>
    </w:r>
  </w:p>
  <w:p w:rsidR="00B22B25" w:rsidRPr="00EE080B" w:rsidRDefault="00B22B25" w:rsidP="00EE0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97" w:rsidRDefault="007D2097" w:rsidP="00231402">
      <w:pPr>
        <w:spacing w:after="0" w:line="240" w:lineRule="auto"/>
      </w:pPr>
      <w:r>
        <w:separator/>
      </w:r>
    </w:p>
  </w:footnote>
  <w:footnote w:type="continuationSeparator" w:id="0">
    <w:p w:rsidR="007D2097" w:rsidRDefault="007D2097" w:rsidP="0023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25" w:rsidRPr="00231402" w:rsidRDefault="00B22B25" w:rsidP="00231402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szCs w:val="24"/>
        <w:lang w:eastAsia="en-GB"/>
      </w:rPr>
    </w:pPr>
    <w:r w:rsidRPr="00231402">
      <w:rPr>
        <w:rFonts w:ascii="Arial" w:eastAsia="Times New Roman" w:hAnsi="Arial" w:cs="Arial"/>
        <w:szCs w:val="24"/>
        <w:lang w:eastAsia="en-GB"/>
      </w:rPr>
      <w:fldChar w:fldCharType="begin"/>
    </w:r>
    <w:r w:rsidRPr="00231402">
      <w:rPr>
        <w:rFonts w:ascii="Arial" w:eastAsia="Times New Roman" w:hAnsi="Arial" w:cs="Arial"/>
        <w:szCs w:val="24"/>
        <w:lang w:eastAsia="en-GB"/>
      </w:rPr>
      <w:instrText xml:space="preserve"> PAGE   \* MERGEFORMAT </w:instrText>
    </w:r>
    <w:r w:rsidRPr="00231402">
      <w:rPr>
        <w:rFonts w:ascii="Arial" w:eastAsia="Times New Roman" w:hAnsi="Arial" w:cs="Arial"/>
        <w:szCs w:val="24"/>
        <w:lang w:eastAsia="en-GB"/>
      </w:rPr>
      <w:fldChar w:fldCharType="separate"/>
    </w:r>
    <w:r w:rsidR="002044CE">
      <w:rPr>
        <w:rFonts w:ascii="Arial" w:eastAsia="Times New Roman" w:hAnsi="Arial" w:cs="Arial"/>
        <w:noProof/>
        <w:szCs w:val="24"/>
        <w:lang w:eastAsia="en-GB"/>
      </w:rPr>
      <w:t>5</w:t>
    </w:r>
    <w:r w:rsidRPr="00231402">
      <w:rPr>
        <w:rFonts w:ascii="Arial" w:eastAsia="Times New Roman" w:hAnsi="Arial" w:cs="Arial"/>
        <w:noProof/>
        <w:szCs w:val="24"/>
        <w:lang w:eastAsia="en-GB"/>
      </w:rPr>
      <w:fldChar w:fldCharType="end"/>
    </w:r>
  </w:p>
  <w:p w:rsidR="00B22B25" w:rsidRDefault="00B22B25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KNOWLEDGE COMPONENT: LEARNER SUMMATIVE ASSESSMENT TOOL: KNOWLEDGE MODULE 2</w:t>
    </w:r>
  </w:p>
  <w:p w:rsidR="00B22B25" w:rsidRPr="00231402" w:rsidRDefault="00B22B25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OCCUPATIONAL CERTIFICATE: SUGAR PROCESSING MACHINE OPERATOR</w:t>
    </w:r>
  </w:p>
  <w:p w:rsidR="00B22B25" w:rsidRPr="00231402" w:rsidRDefault="00B22B25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6865FE9D" wp14:editId="2BE5BD0E">
              <wp:simplePos x="0" y="0"/>
              <wp:positionH relativeFrom="column">
                <wp:posOffset>13970</wp:posOffset>
              </wp:positionH>
              <wp:positionV relativeFrom="paragraph">
                <wp:posOffset>38734</wp:posOffset>
              </wp:positionV>
              <wp:extent cx="5664200" cy="0"/>
              <wp:effectExtent l="0" t="19050" r="12700" b="19050"/>
              <wp:wrapNone/>
              <wp:docPr id="98" name="Straight Arrow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42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8" o:spid="_x0000_s1026" type="#_x0000_t32" style="position:absolute;margin-left:1.1pt;margin-top:3.05pt;width:446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bXJwIAAE0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21294_"/>
      </v:shape>
    </w:pict>
  </w:numPicBullet>
  <w:numPicBullet w:numPicBulletId="1">
    <w:pict>
      <v:shape id="_x0000_i1049" type="#_x0000_t75" style="width:9pt;height:9pt" o:bullet="t">
        <v:imagedata r:id="rId2" o:title="BD21294_"/>
      </v:shape>
    </w:pict>
  </w:numPicBullet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>
    <w:nsid w:val="00A202E1"/>
    <w:multiLevelType w:val="hybridMultilevel"/>
    <w:tmpl w:val="2DBAB62C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2414F"/>
    <w:multiLevelType w:val="multilevel"/>
    <w:tmpl w:val="672EBDA8"/>
    <w:lvl w:ilvl="0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7883549"/>
    <w:multiLevelType w:val="hybridMultilevel"/>
    <w:tmpl w:val="D2A6EA28"/>
    <w:styleLink w:val="ArticleSection1"/>
    <w:lvl w:ilvl="0" w:tplc="7E38AF52">
      <w:start w:val="7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E184C"/>
    <w:multiLevelType w:val="hybridMultilevel"/>
    <w:tmpl w:val="580C4548"/>
    <w:lvl w:ilvl="0" w:tplc="F294DD6E">
      <w:start w:val="1"/>
      <w:numFmt w:val="decimal"/>
      <w:lvlText w:val="%1."/>
      <w:lvlJc w:val="left"/>
      <w:pPr>
        <w:ind w:left="775" w:hanging="491"/>
      </w:pPr>
      <w:rPr>
        <w:rFonts w:hint="default"/>
      </w:rPr>
    </w:lvl>
    <w:lvl w:ilvl="1" w:tplc="372046B0">
      <w:start w:val="1"/>
      <w:numFmt w:val="lowerLetter"/>
      <w:lvlText w:val="%2."/>
      <w:lvlJc w:val="left"/>
      <w:pPr>
        <w:ind w:left="1568" w:hanging="397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6A1F95"/>
    <w:multiLevelType w:val="hybridMultilevel"/>
    <w:tmpl w:val="958CB8D2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1FC1B5E"/>
    <w:multiLevelType w:val="hybridMultilevel"/>
    <w:tmpl w:val="82C64A0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8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9">
    <w:nsid w:val="583066F9"/>
    <w:multiLevelType w:val="hybridMultilevel"/>
    <w:tmpl w:val="3EB03E7A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D6CF9"/>
    <w:multiLevelType w:val="hybridMultilevel"/>
    <w:tmpl w:val="82BA8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249EA"/>
    <w:multiLevelType w:val="hybridMultilevel"/>
    <w:tmpl w:val="C9CE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B5638"/>
    <w:multiLevelType w:val="hybridMultilevel"/>
    <w:tmpl w:val="D854B976"/>
    <w:lvl w:ilvl="0" w:tplc="BA840F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647E1"/>
    <w:multiLevelType w:val="hybridMultilevel"/>
    <w:tmpl w:val="5B1CCE16"/>
    <w:styleLink w:val="ArticleSection"/>
    <w:lvl w:ilvl="0" w:tplc="E200D5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27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36801"/>
    <w:multiLevelType w:val="hybridMultilevel"/>
    <w:tmpl w:val="7C5EC332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77DBA"/>
    <w:multiLevelType w:val="hybridMultilevel"/>
    <w:tmpl w:val="AA7A97DA"/>
    <w:lvl w:ilvl="0" w:tplc="D05008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653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2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14"/>
  </w:num>
  <w:num w:numId="14">
    <w:abstractNumId w:val="1"/>
  </w:num>
  <w:num w:numId="15">
    <w:abstractNumId w:val="11"/>
  </w:num>
  <w:num w:numId="16">
    <w:abstractNumId w:val="12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bQwMzM1NDSxMLFU0lEKTi0uzszPAykwrgUAOrdCECwAAAA="/>
  </w:docVars>
  <w:rsids>
    <w:rsidRoot w:val="00231402"/>
    <w:rsid w:val="00002BA5"/>
    <w:rsid w:val="000032FC"/>
    <w:rsid w:val="00004B49"/>
    <w:rsid w:val="00006E44"/>
    <w:rsid w:val="0000725E"/>
    <w:rsid w:val="000107B9"/>
    <w:rsid w:val="000119D4"/>
    <w:rsid w:val="0001526D"/>
    <w:rsid w:val="000173C3"/>
    <w:rsid w:val="00017626"/>
    <w:rsid w:val="00021074"/>
    <w:rsid w:val="000230B9"/>
    <w:rsid w:val="00024CA1"/>
    <w:rsid w:val="00030C59"/>
    <w:rsid w:val="000327C8"/>
    <w:rsid w:val="000338B7"/>
    <w:rsid w:val="00042C48"/>
    <w:rsid w:val="00047430"/>
    <w:rsid w:val="00050C09"/>
    <w:rsid w:val="00054628"/>
    <w:rsid w:val="00055A5A"/>
    <w:rsid w:val="00057294"/>
    <w:rsid w:val="0005792C"/>
    <w:rsid w:val="00060DB0"/>
    <w:rsid w:val="00061083"/>
    <w:rsid w:val="00062753"/>
    <w:rsid w:val="00076B62"/>
    <w:rsid w:val="00080A2A"/>
    <w:rsid w:val="000812A4"/>
    <w:rsid w:val="00081AAD"/>
    <w:rsid w:val="000821DD"/>
    <w:rsid w:val="00083869"/>
    <w:rsid w:val="00084AC1"/>
    <w:rsid w:val="000854CE"/>
    <w:rsid w:val="00090909"/>
    <w:rsid w:val="00095D53"/>
    <w:rsid w:val="00095E05"/>
    <w:rsid w:val="000A7B60"/>
    <w:rsid w:val="000B021F"/>
    <w:rsid w:val="000B2F89"/>
    <w:rsid w:val="000C0D9A"/>
    <w:rsid w:val="000C39EC"/>
    <w:rsid w:val="000D001E"/>
    <w:rsid w:val="000D0AA4"/>
    <w:rsid w:val="000D1D4A"/>
    <w:rsid w:val="000E0BDB"/>
    <w:rsid w:val="000E267B"/>
    <w:rsid w:val="000E4D29"/>
    <w:rsid w:val="000E5166"/>
    <w:rsid w:val="000E5D94"/>
    <w:rsid w:val="000E7F99"/>
    <w:rsid w:val="000F46E9"/>
    <w:rsid w:val="000F6BBE"/>
    <w:rsid w:val="001044B9"/>
    <w:rsid w:val="001062C5"/>
    <w:rsid w:val="0010680A"/>
    <w:rsid w:val="001155FC"/>
    <w:rsid w:val="00124F9D"/>
    <w:rsid w:val="00132CF4"/>
    <w:rsid w:val="0014312D"/>
    <w:rsid w:val="0015436E"/>
    <w:rsid w:val="00155246"/>
    <w:rsid w:val="00155468"/>
    <w:rsid w:val="001554A3"/>
    <w:rsid w:val="00156FB7"/>
    <w:rsid w:val="001573A1"/>
    <w:rsid w:val="001623AF"/>
    <w:rsid w:val="001637D1"/>
    <w:rsid w:val="00165D5E"/>
    <w:rsid w:val="001664C0"/>
    <w:rsid w:val="001725F1"/>
    <w:rsid w:val="00177D63"/>
    <w:rsid w:val="00192DD9"/>
    <w:rsid w:val="001A750E"/>
    <w:rsid w:val="001B369F"/>
    <w:rsid w:val="001C5B2B"/>
    <w:rsid w:val="001D0EA1"/>
    <w:rsid w:val="001D1A7B"/>
    <w:rsid w:val="001D605E"/>
    <w:rsid w:val="001D62BC"/>
    <w:rsid w:val="001E230F"/>
    <w:rsid w:val="001E2473"/>
    <w:rsid w:val="001E31D8"/>
    <w:rsid w:val="001E66AC"/>
    <w:rsid w:val="001F012E"/>
    <w:rsid w:val="002018E9"/>
    <w:rsid w:val="00202F0C"/>
    <w:rsid w:val="00203987"/>
    <w:rsid w:val="002044CE"/>
    <w:rsid w:val="00210E58"/>
    <w:rsid w:val="00210FDF"/>
    <w:rsid w:val="002216B5"/>
    <w:rsid w:val="00224479"/>
    <w:rsid w:val="00224DB9"/>
    <w:rsid w:val="00224FDD"/>
    <w:rsid w:val="00231402"/>
    <w:rsid w:val="002404C5"/>
    <w:rsid w:val="0024373C"/>
    <w:rsid w:val="00247704"/>
    <w:rsid w:val="00251902"/>
    <w:rsid w:val="002549C5"/>
    <w:rsid w:val="0025623E"/>
    <w:rsid w:val="0025637A"/>
    <w:rsid w:val="00257979"/>
    <w:rsid w:val="002700A3"/>
    <w:rsid w:val="00271B62"/>
    <w:rsid w:val="00280D59"/>
    <w:rsid w:val="002833EF"/>
    <w:rsid w:val="002865F6"/>
    <w:rsid w:val="00286BBE"/>
    <w:rsid w:val="00286C86"/>
    <w:rsid w:val="00287913"/>
    <w:rsid w:val="0029114D"/>
    <w:rsid w:val="002925CA"/>
    <w:rsid w:val="0029449C"/>
    <w:rsid w:val="00297E16"/>
    <w:rsid w:val="002A0795"/>
    <w:rsid w:val="002A57D3"/>
    <w:rsid w:val="002B7B0C"/>
    <w:rsid w:val="002C3043"/>
    <w:rsid w:val="002C3A37"/>
    <w:rsid w:val="002C5AD8"/>
    <w:rsid w:val="002C5CDE"/>
    <w:rsid w:val="002D5316"/>
    <w:rsid w:val="002D731A"/>
    <w:rsid w:val="002D7D56"/>
    <w:rsid w:val="002E2417"/>
    <w:rsid w:val="002E55D1"/>
    <w:rsid w:val="002F05D5"/>
    <w:rsid w:val="002F3AF1"/>
    <w:rsid w:val="00300858"/>
    <w:rsid w:val="003037E9"/>
    <w:rsid w:val="003078EF"/>
    <w:rsid w:val="00311469"/>
    <w:rsid w:val="00314ED8"/>
    <w:rsid w:val="00315C00"/>
    <w:rsid w:val="00315E60"/>
    <w:rsid w:val="00322B8D"/>
    <w:rsid w:val="00325561"/>
    <w:rsid w:val="00330431"/>
    <w:rsid w:val="00341042"/>
    <w:rsid w:val="0034395A"/>
    <w:rsid w:val="0034399A"/>
    <w:rsid w:val="00351C2A"/>
    <w:rsid w:val="0035230B"/>
    <w:rsid w:val="00352809"/>
    <w:rsid w:val="0035750F"/>
    <w:rsid w:val="003576C9"/>
    <w:rsid w:val="00357FA3"/>
    <w:rsid w:val="0036517A"/>
    <w:rsid w:val="00365694"/>
    <w:rsid w:val="003707AB"/>
    <w:rsid w:val="00372CB1"/>
    <w:rsid w:val="003733BF"/>
    <w:rsid w:val="003736E4"/>
    <w:rsid w:val="00375CE5"/>
    <w:rsid w:val="003760D4"/>
    <w:rsid w:val="00382224"/>
    <w:rsid w:val="00383273"/>
    <w:rsid w:val="00390BA4"/>
    <w:rsid w:val="00394B76"/>
    <w:rsid w:val="003953AA"/>
    <w:rsid w:val="003A1593"/>
    <w:rsid w:val="003A3F39"/>
    <w:rsid w:val="003B3321"/>
    <w:rsid w:val="003B44E9"/>
    <w:rsid w:val="003C0A89"/>
    <w:rsid w:val="003C39E0"/>
    <w:rsid w:val="003D0794"/>
    <w:rsid w:val="003D1B57"/>
    <w:rsid w:val="003D2303"/>
    <w:rsid w:val="003D231B"/>
    <w:rsid w:val="003E1887"/>
    <w:rsid w:val="003E1FF8"/>
    <w:rsid w:val="003E5E4F"/>
    <w:rsid w:val="003E7E5C"/>
    <w:rsid w:val="003F11F1"/>
    <w:rsid w:val="003F27E4"/>
    <w:rsid w:val="003F2C03"/>
    <w:rsid w:val="003F3420"/>
    <w:rsid w:val="003F3494"/>
    <w:rsid w:val="003F78B5"/>
    <w:rsid w:val="00403093"/>
    <w:rsid w:val="004046EA"/>
    <w:rsid w:val="004120B9"/>
    <w:rsid w:val="00412566"/>
    <w:rsid w:val="00416859"/>
    <w:rsid w:val="00420B84"/>
    <w:rsid w:val="0043080A"/>
    <w:rsid w:val="00435A7F"/>
    <w:rsid w:val="00436AF7"/>
    <w:rsid w:val="00442348"/>
    <w:rsid w:val="0044326F"/>
    <w:rsid w:val="004449C6"/>
    <w:rsid w:val="00462D51"/>
    <w:rsid w:val="004634E5"/>
    <w:rsid w:val="00463666"/>
    <w:rsid w:val="004709A1"/>
    <w:rsid w:val="0047133A"/>
    <w:rsid w:val="00473B5D"/>
    <w:rsid w:val="004828B0"/>
    <w:rsid w:val="00483A63"/>
    <w:rsid w:val="00495926"/>
    <w:rsid w:val="00496E56"/>
    <w:rsid w:val="00496F82"/>
    <w:rsid w:val="004A0F41"/>
    <w:rsid w:val="004A238C"/>
    <w:rsid w:val="004A23AB"/>
    <w:rsid w:val="004A58B5"/>
    <w:rsid w:val="004A6DE2"/>
    <w:rsid w:val="004B2354"/>
    <w:rsid w:val="004B2487"/>
    <w:rsid w:val="004C27E0"/>
    <w:rsid w:val="004C2E4A"/>
    <w:rsid w:val="004C7A1C"/>
    <w:rsid w:val="004D0426"/>
    <w:rsid w:val="004D0728"/>
    <w:rsid w:val="004D0C11"/>
    <w:rsid w:val="004E1BE2"/>
    <w:rsid w:val="004E24AE"/>
    <w:rsid w:val="004E2A39"/>
    <w:rsid w:val="004E3BDA"/>
    <w:rsid w:val="004E72A8"/>
    <w:rsid w:val="004F2B36"/>
    <w:rsid w:val="0050106C"/>
    <w:rsid w:val="00504ED8"/>
    <w:rsid w:val="00512D88"/>
    <w:rsid w:val="00512FE3"/>
    <w:rsid w:val="00513950"/>
    <w:rsid w:val="00513C2C"/>
    <w:rsid w:val="00514F8E"/>
    <w:rsid w:val="0051532A"/>
    <w:rsid w:val="005156E0"/>
    <w:rsid w:val="00516045"/>
    <w:rsid w:val="00520D67"/>
    <w:rsid w:val="0052157E"/>
    <w:rsid w:val="00522797"/>
    <w:rsid w:val="0052466C"/>
    <w:rsid w:val="00525291"/>
    <w:rsid w:val="005271D5"/>
    <w:rsid w:val="0053155B"/>
    <w:rsid w:val="00532069"/>
    <w:rsid w:val="00532AB1"/>
    <w:rsid w:val="0053533E"/>
    <w:rsid w:val="00541433"/>
    <w:rsid w:val="00541C46"/>
    <w:rsid w:val="00542A1D"/>
    <w:rsid w:val="005474E1"/>
    <w:rsid w:val="00550329"/>
    <w:rsid w:val="0055285E"/>
    <w:rsid w:val="0055450F"/>
    <w:rsid w:val="00556EE2"/>
    <w:rsid w:val="005649F8"/>
    <w:rsid w:val="00565124"/>
    <w:rsid w:val="0056601B"/>
    <w:rsid w:val="00572438"/>
    <w:rsid w:val="0057384D"/>
    <w:rsid w:val="005742E2"/>
    <w:rsid w:val="00580086"/>
    <w:rsid w:val="005841A9"/>
    <w:rsid w:val="00584547"/>
    <w:rsid w:val="00585E13"/>
    <w:rsid w:val="0059401A"/>
    <w:rsid w:val="005945B5"/>
    <w:rsid w:val="005976AC"/>
    <w:rsid w:val="0059792D"/>
    <w:rsid w:val="00597EB2"/>
    <w:rsid w:val="005A0FE0"/>
    <w:rsid w:val="005A5598"/>
    <w:rsid w:val="005A7DDC"/>
    <w:rsid w:val="005B0669"/>
    <w:rsid w:val="005B0C39"/>
    <w:rsid w:val="005B1500"/>
    <w:rsid w:val="005B242C"/>
    <w:rsid w:val="005B5397"/>
    <w:rsid w:val="005C1E00"/>
    <w:rsid w:val="005C57A2"/>
    <w:rsid w:val="005C6A41"/>
    <w:rsid w:val="005D20B4"/>
    <w:rsid w:val="005E4C43"/>
    <w:rsid w:val="005E7AB8"/>
    <w:rsid w:val="005F46ED"/>
    <w:rsid w:val="005F5CC9"/>
    <w:rsid w:val="00601C7C"/>
    <w:rsid w:val="006034E0"/>
    <w:rsid w:val="00604104"/>
    <w:rsid w:val="00605309"/>
    <w:rsid w:val="00612148"/>
    <w:rsid w:val="00616145"/>
    <w:rsid w:val="00617CB3"/>
    <w:rsid w:val="00620982"/>
    <w:rsid w:val="0062161D"/>
    <w:rsid w:val="006255D9"/>
    <w:rsid w:val="00631387"/>
    <w:rsid w:val="00661E51"/>
    <w:rsid w:val="006651D8"/>
    <w:rsid w:val="00665F1B"/>
    <w:rsid w:val="006717F4"/>
    <w:rsid w:val="006721F5"/>
    <w:rsid w:val="006802EF"/>
    <w:rsid w:val="006902F8"/>
    <w:rsid w:val="00694BC1"/>
    <w:rsid w:val="006A0E26"/>
    <w:rsid w:val="006A6F20"/>
    <w:rsid w:val="006B1C1F"/>
    <w:rsid w:val="006B43AD"/>
    <w:rsid w:val="006B5D2B"/>
    <w:rsid w:val="006B70ED"/>
    <w:rsid w:val="006D0BF9"/>
    <w:rsid w:val="006D17C5"/>
    <w:rsid w:val="006D212A"/>
    <w:rsid w:val="006D2521"/>
    <w:rsid w:val="006D29B1"/>
    <w:rsid w:val="006D7121"/>
    <w:rsid w:val="006E22BF"/>
    <w:rsid w:val="006E41FF"/>
    <w:rsid w:val="006F6CA6"/>
    <w:rsid w:val="00700BC1"/>
    <w:rsid w:val="007024DA"/>
    <w:rsid w:val="0070622F"/>
    <w:rsid w:val="00707D08"/>
    <w:rsid w:val="00715C1C"/>
    <w:rsid w:val="00716975"/>
    <w:rsid w:val="00724A59"/>
    <w:rsid w:val="00725E0F"/>
    <w:rsid w:val="00727C67"/>
    <w:rsid w:val="0073425C"/>
    <w:rsid w:val="00741B21"/>
    <w:rsid w:val="00746ADB"/>
    <w:rsid w:val="0074763D"/>
    <w:rsid w:val="00751133"/>
    <w:rsid w:val="00754882"/>
    <w:rsid w:val="00754CED"/>
    <w:rsid w:val="00756A50"/>
    <w:rsid w:val="00760A77"/>
    <w:rsid w:val="007618E9"/>
    <w:rsid w:val="007627E6"/>
    <w:rsid w:val="0076493A"/>
    <w:rsid w:val="007703B2"/>
    <w:rsid w:val="00772448"/>
    <w:rsid w:val="00774E4E"/>
    <w:rsid w:val="0077570F"/>
    <w:rsid w:val="00775A97"/>
    <w:rsid w:val="00775C68"/>
    <w:rsid w:val="00775F50"/>
    <w:rsid w:val="007760FD"/>
    <w:rsid w:val="007819CE"/>
    <w:rsid w:val="007850D3"/>
    <w:rsid w:val="0079027C"/>
    <w:rsid w:val="007921E5"/>
    <w:rsid w:val="007934CA"/>
    <w:rsid w:val="007942C3"/>
    <w:rsid w:val="007946A4"/>
    <w:rsid w:val="007A00DB"/>
    <w:rsid w:val="007A02DA"/>
    <w:rsid w:val="007A3884"/>
    <w:rsid w:val="007A5688"/>
    <w:rsid w:val="007A7451"/>
    <w:rsid w:val="007B2D32"/>
    <w:rsid w:val="007B6C9F"/>
    <w:rsid w:val="007B7745"/>
    <w:rsid w:val="007C3EF9"/>
    <w:rsid w:val="007D2097"/>
    <w:rsid w:val="007D4D9B"/>
    <w:rsid w:val="007D52E5"/>
    <w:rsid w:val="007D790A"/>
    <w:rsid w:val="007E0B8D"/>
    <w:rsid w:val="007E4330"/>
    <w:rsid w:val="007E46B2"/>
    <w:rsid w:val="007E6155"/>
    <w:rsid w:val="007F034D"/>
    <w:rsid w:val="007F0946"/>
    <w:rsid w:val="0080236E"/>
    <w:rsid w:val="00803F85"/>
    <w:rsid w:val="0080658D"/>
    <w:rsid w:val="00810625"/>
    <w:rsid w:val="00814FF7"/>
    <w:rsid w:val="00815942"/>
    <w:rsid w:val="00817E73"/>
    <w:rsid w:val="00821466"/>
    <w:rsid w:val="008221F7"/>
    <w:rsid w:val="00824D4C"/>
    <w:rsid w:val="00835B0D"/>
    <w:rsid w:val="0083661F"/>
    <w:rsid w:val="00837CF4"/>
    <w:rsid w:val="00842044"/>
    <w:rsid w:val="008475EB"/>
    <w:rsid w:val="00847E11"/>
    <w:rsid w:val="00854A3B"/>
    <w:rsid w:val="008677CB"/>
    <w:rsid w:val="008746A3"/>
    <w:rsid w:val="0087561A"/>
    <w:rsid w:val="00883274"/>
    <w:rsid w:val="008866FF"/>
    <w:rsid w:val="00890CEA"/>
    <w:rsid w:val="0089764A"/>
    <w:rsid w:val="00897947"/>
    <w:rsid w:val="008A05DF"/>
    <w:rsid w:val="008A41CA"/>
    <w:rsid w:val="008B2782"/>
    <w:rsid w:val="008B5263"/>
    <w:rsid w:val="008C09B0"/>
    <w:rsid w:val="008C5B4F"/>
    <w:rsid w:val="008C5F84"/>
    <w:rsid w:val="008D0AD7"/>
    <w:rsid w:val="008D55F6"/>
    <w:rsid w:val="008E0F29"/>
    <w:rsid w:val="008E2B76"/>
    <w:rsid w:val="008E410C"/>
    <w:rsid w:val="008E778C"/>
    <w:rsid w:val="008F1CEA"/>
    <w:rsid w:val="008F78B7"/>
    <w:rsid w:val="00902F05"/>
    <w:rsid w:val="00902F9E"/>
    <w:rsid w:val="009050D7"/>
    <w:rsid w:val="00905360"/>
    <w:rsid w:val="00905DEA"/>
    <w:rsid w:val="0091212F"/>
    <w:rsid w:val="00912A27"/>
    <w:rsid w:val="00914AAB"/>
    <w:rsid w:val="009205DD"/>
    <w:rsid w:val="00922340"/>
    <w:rsid w:val="009238C9"/>
    <w:rsid w:val="00924F9C"/>
    <w:rsid w:val="00927CBB"/>
    <w:rsid w:val="00930BAD"/>
    <w:rsid w:val="009313A3"/>
    <w:rsid w:val="009346E3"/>
    <w:rsid w:val="00937A74"/>
    <w:rsid w:val="00937D0E"/>
    <w:rsid w:val="00950457"/>
    <w:rsid w:val="00950BC1"/>
    <w:rsid w:val="009513A5"/>
    <w:rsid w:val="0095295A"/>
    <w:rsid w:val="00953A90"/>
    <w:rsid w:val="00956034"/>
    <w:rsid w:val="009604A4"/>
    <w:rsid w:val="00970436"/>
    <w:rsid w:val="009747F2"/>
    <w:rsid w:val="0098352E"/>
    <w:rsid w:val="0098432C"/>
    <w:rsid w:val="00984F84"/>
    <w:rsid w:val="00986DCC"/>
    <w:rsid w:val="009907B2"/>
    <w:rsid w:val="00993E77"/>
    <w:rsid w:val="00993F70"/>
    <w:rsid w:val="00994318"/>
    <w:rsid w:val="009A309D"/>
    <w:rsid w:val="009A731E"/>
    <w:rsid w:val="009A77A7"/>
    <w:rsid w:val="009B0936"/>
    <w:rsid w:val="009B3658"/>
    <w:rsid w:val="009C0F7A"/>
    <w:rsid w:val="009D22DB"/>
    <w:rsid w:val="009D5A7D"/>
    <w:rsid w:val="009D6053"/>
    <w:rsid w:val="009D6499"/>
    <w:rsid w:val="009D6532"/>
    <w:rsid w:val="009E3AA3"/>
    <w:rsid w:val="009E6488"/>
    <w:rsid w:val="009E71A8"/>
    <w:rsid w:val="009E7951"/>
    <w:rsid w:val="009F2BE5"/>
    <w:rsid w:val="009F2DEC"/>
    <w:rsid w:val="00A01635"/>
    <w:rsid w:val="00A062DF"/>
    <w:rsid w:val="00A063D1"/>
    <w:rsid w:val="00A07DF2"/>
    <w:rsid w:val="00A12062"/>
    <w:rsid w:val="00A1588E"/>
    <w:rsid w:val="00A20BBC"/>
    <w:rsid w:val="00A21DB9"/>
    <w:rsid w:val="00A23B31"/>
    <w:rsid w:val="00A264F5"/>
    <w:rsid w:val="00A338E3"/>
    <w:rsid w:val="00A37172"/>
    <w:rsid w:val="00A40B04"/>
    <w:rsid w:val="00A423A2"/>
    <w:rsid w:val="00A45AEC"/>
    <w:rsid w:val="00A46BF6"/>
    <w:rsid w:val="00A46D20"/>
    <w:rsid w:val="00A47223"/>
    <w:rsid w:val="00A52FB1"/>
    <w:rsid w:val="00A5495B"/>
    <w:rsid w:val="00A5725D"/>
    <w:rsid w:val="00A5793B"/>
    <w:rsid w:val="00A66AD1"/>
    <w:rsid w:val="00A6772C"/>
    <w:rsid w:val="00A72406"/>
    <w:rsid w:val="00A81C48"/>
    <w:rsid w:val="00A824FE"/>
    <w:rsid w:val="00A84229"/>
    <w:rsid w:val="00A8756A"/>
    <w:rsid w:val="00A9223B"/>
    <w:rsid w:val="00A95532"/>
    <w:rsid w:val="00A960EC"/>
    <w:rsid w:val="00A96772"/>
    <w:rsid w:val="00A977DD"/>
    <w:rsid w:val="00A9796E"/>
    <w:rsid w:val="00AA07E0"/>
    <w:rsid w:val="00AA550B"/>
    <w:rsid w:val="00AA59BE"/>
    <w:rsid w:val="00AA5C6E"/>
    <w:rsid w:val="00AA661C"/>
    <w:rsid w:val="00AA6776"/>
    <w:rsid w:val="00AB20A4"/>
    <w:rsid w:val="00AB2DCA"/>
    <w:rsid w:val="00AC5F88"/>
    <w:rsid w:val="00AC714B"/>
    <w:rsid w:val="00AC7634"/>
    <w:rsid w:val="00AD3050"/>
    <w:rsid w:val="00AD68AA"/>
    <w:rsid w:val="00AD6E33"/>
    <w:rsid w:val="00AE1B68"/>
    <w:rsid w:val="00AE2494"/>
    <w:rsid w:val="00AE39F5"/>
    <w:rsid w:val="00AF149E"/>
    <w:rsid w:val="00AF2B79"/>
    <w:rsid w:val="00AF2EE9"/>
    <w:rsid w:val="00B04F8B"/>
    <w:rsid w:val="00B050F6"/>
    <w:rsid w:val="00B1091A"/>
    <w:rsid w:val="00B13801"/>
    <w:rsid w:val="00B16C6E"/>
    <w:rsid w:val="00B21AF2"/>
    <w:rsid w:val="00B22B25"/>
    <w:rsid w:val="00B22F48"/>
    <w:rsid w:val="00B24BF4"/>
    <w:rsid w:val="00B25275"/>
    <w:rsid w:val="00B25B19"/>
    <w:rsid w:val="00B26F39"/>
    <w:rsid w:val="00B31C87"/>
    <w:rsid w:val="00B32702"/>
    <w:rsid w:val="00B35C73"/>
    <w:rsid w:val="00B37633"/>
    <w:rsid w:val="00B41740"/>
    <w:rsid w:val="00B435C7"/>
    <w:rsid w:val="00B46064"/>
    <w:rsid w:val="00B4684A"/>
    <w:rsid w:val="00B54783"/>
    <w:rsid w:val="00B57A61"/>
    <w:rsid w:val="00B6478F"/>
    <w:rsid w:val="00B66CDB"/>
    <w:rsid w:val="00B71BD1"/>
    <w:rsid w:val="00B765C1"/>
    <w:rsid w:val="00B80878"/>
    <w:rsid w:val="00B82EB5"/>
    <w:rsid w:val="00B82F8A"/>
    <w:rsid w:val="00B83A45"/>
    <w:rsid w:val="00B86963"/>
    <w:rsid w:val="00BA5C72"/>
    <w:rsid w:val="00BB1847"/>
    <w:rsid w:val="00BB1C3A"/>
    <w:rsid w:val="00BB1C84"/>
    <w:rsid w:val="00BB3A39"/>
    <w:rsid w:val="00BB4123"/>
    <w:rsid w:val="00BB42CB"/>
    <w:rsid w:val="00BB5957"/>
    <w:rsid w:val="00BB7E36"/>
    <w:rsid w:val="00BC1F9E"/>
    <w:rsid w:val="00BC369C"/>
    <w:rsid w:val="00BC3901"/>
    <w:rsid w:val="00BC6AF5"/>
    <w:rsid w:val="00BD192F"/>
    <w:rsid w:val="00BD1AD7"/>
    <w:rsid w:val="00BD24E4"/>
    <w:rsid w:val="00BD38CA"/>
    <w:rsid w:val="00BD43AB"/>
    <w:rsid w:val="00BD5834"/>
    <w:rsid w:val="00BD59A7"/>
    <w:rsid w:val="00BE347D"/>
    <w:rsid w:val="00BE4DE5"/>
    <w:rsid w:val="00BE712E"/>
    <w:rsid w:val="00BE7441"/>
    <w:rsid w:val="00BF194A"/>
    <w:rsid w:val="00BF261E"/>
    <w:rsid w:val="00BF33BD"/>
    <w:rsid w:val="00BF390D"/>
    <w:rsid w:val="00BF715F"/>
    <w:rsid w:val="00C06591"/>
    <w:rsid w:val="00C065C1"/>
    <w:rsid w:val="00C10A35"/>
    <w:rsid w:val="00C10E5D"/>
    <w:rsid w:val="00C120C2"/>
    <w:rsid w:val="00C1289A"/>
    <w:rsid w:val="00C138F6"/>
    <w:rsid w:val="00C15B4C"/>
    <w:rsid w:val="00C255D8"/>
    <w:rsid w:val="00C25F22"/>
    <w:rsid w:val="00C4224E"/>
    <w:rsid w:val="00C43C05"/>
    <w:rsid w:val="00C50BA9"/>
    <w:rsid w:val="00C535E8"/>
    <w:rsid w:val="00C54C6F"/>
    <w:rsid w:val="00C61551"/>
    <w:rsid w:val="00C623F4"/>
    <w:rsid w:val="00C64F6B"/>
    <w:rsid w:val="00C7300A"/>
    <w:rsid w:val="00C747D6"/>
    <w:rsid w:val="00C77338"/>
    <w:rsid w:val="00C77F02"/>
    <w:rsid w:val="00C80F7F"/>
    <w:rsid w:val="00C8272E"/>
    <w:rsid w:val="00C83248"/>
    <w:rsid w:val="00C83AA9"/>
    <w:rsid w:val="00C83D71"/>
    <w:rsid w:val="00C91019"/>
    <w:rsid w:val="00C91722"/>
    <w:rsid w:val="00C938C2"/>
    <w:rsid w:val="00C97B3B"/>
    <w:rsid w:val="00CA1E82"/>
    <w:rsid w:val="00CB0D81"/>
    <w:rsid w:val="00CB4B4F"/>
    <w:rsid w:val="00CB62D8"/>
    <w:rsid w:val="00CB7169"/>
    <w:rsid w:val="00CC024C"/>
    <w:rsid w:val="00CC54BF"/>
    <w:rsid w:val="00CC7CB7"/>
    <w:rsid w:val="00CD1721"/>
    <w:rsid w:val="00CD4567"/>
    <w:rsid w:val="00CD463E"/>
    <w:rsid w:val="00CD53D9"/>
    <w:rsid w:val="00CD7AF1"/>
    <w:rsid w:val="00CE14C9"/>
    <w:rsid w:val="00CE29E9"/>
    <w:rsid w:val="00CE3573"/>
    <w:rsid w:val="00CF25A1"/>
    <w:rsid w:val="00CF798D"/>
    <w:rsid w:val="00D03957"/>
    <w:rsid w:val="00D0564F"/>
    <w:rsid w:val="00D1081C"/>
    <w:rsid w:val="00D13FCD"/>
    <w:rsid w:val="00D169C1"/>
    <w:rsid w:val="00D20B5D"/>
    <w:rsid w:val="00D2389F"/>
    <w:rsid w:val="00D2398D"/>
    <w:rsid w:val="00D23A78"/>
    <w:rsid w:val="00D30A8C"/>
    <w:rsid w:val="00D30BA2"/>
    <w:rsid w:val="00D3151F"/>
    <w:rsid w:val="00D315B8"/>
    <w:rsid w:val="00D3286E"/>
    <w:rsid w:val="00D33ABD"/>
    <w:rsid w:val="00D34C45"/>
    <w:rsid w:val="00D37DBD"/>
    <w:rsid w:val="00D40D0C"/>
    <w:rsid w:val="00D46EA0"/>
    <w:rsid w:val="00D477DD"/>
    <w:rsid w:val="00D51BAC"/>
    <w:rsid w:val="00D52730"/>
    <w:rsid w:val="00D57B35"/>
    <w:rsid w:val="00D615E9"/>
    <w:rsid w:val="00D61F4F"/>
    <w:rsid w:val="00D710C7"/>
    <w:rsid w:val="00D73F67"/>
    <w:rsid w:val="00D75A67"/>
    <w:rsid w:val="00D76769"/>
    <w:rsid w:val="00D84367"/>
    <w:rsid w:val="00D8648B"/>
    <w:rsid w:val="00D87248"/>
    <w:rsid w:val="00D87DA3"/>
    <w:rsid w:val="00D92720"/>
    <w:rsid w:val="00D969BD"/>
    <w:rsid w:val="00D97D06"/>
    <w:rsid w:val="00DA1334"/>
    <w:rsid w:val="00DA39CB"/>
    <w:rsid w:val="00DA510A"/>
    <w:rsid w:val="00DB338B"/>
    <w:rsid w:val="00DB3EC5"/>
    <w:rsid w:val="00DC0B23"/>
    <w:rsid w:val="00DC0E6D"/>
    <w:rsid w:val="00DC32A4"/>
    <w:rsid w:val="00DC35DF"/>
    <w:rsid w:val="00DC79E5"/>
    <w:rsid w:val="00DD03BE"/>
    <w:rsid w:val="00DD0F10"/>
    <w:rsid w:val="00DD1A81"/>
    <w:rsid w:val="00DD3B54"/>
    <w:rsid w:val="00DD4FBF"/>
    <w:rsid w:val="00DE067D"/>
    <w:rsid w:val="00DE34BE"/>
    <w:rsid w:val="00DE363F"/>
    <w:rsid w:val="00DE4797"/>
    <w:rsid w:val="00DF22DB"/>
    <w:rsid w:val="00DF5518"/>
    <w:rsid w:val="00E0138F"/>
    <w:rsid w:val="00E01FEB"/>
    <w:rsid w:val="00E05E1B"/>
    <w:rsid w:val="00E074DE"/>
    <w:rsid w:val="00E14538"/>
    <w:rsid w:val="00E179EE"/>
    <w:rsid w:val="00E17A64"/>
    <w:rsid w:val="00E23E8C"/>
    <w:rsid w:val="00E27211"/>
    <w:rsid w:val="00E34B46"/>
    <w:rsid w:val="00E47083"/>
    <w:rsid w:val="00E47258"/>
    <w:rsid w:val="00E55B74"/>
    <w:rsid w:val="00E55BBD"/>
    <w:rsid w:val="00E57880"/>
    <w:rsid w:val="00E57951"/>
    <w:rsid w:val="00E63D7D"/>
    <w:rsid w:val="00E65AA5"/>
    <w:rsid w:val="00E65BC9"/>
    <w:rsid w:val="00E75E65"/>
    <w:rsid w:val="00E776EC"/>
    <w:rsid w:val="00E86140"/>
    <w:rsid w:val="00E8763A"/>
    <w:rsid w:val="00E9303B"/>
    <w:rsid w:val="00E930C0"/>
    <w:rsid w:val="00E939F3"/>
    <w:rsid w:val="00EA3580"/>
    <w:rsid w:val="00EA4226"/>
    <w:rsid w:val="00EB3F2B"/>
    <w:rsid w:val="00EB4E0C"/>
    <w:rsid w:val="00EC516A"/>
    <w:rsid w:val="00ED0E77"/>
    <w:rsid w:val="00ED16D1"/>
    <w:rsid w:val="00ED4985"/>
    <w:rsid w:val="00ED558E"/>
    <w:rsid w:val="00EE0202"/>
    <w:rsid w:val="00EE080B"/>
    <w:rsid w:val="00EE0B03"/>
    <w:rsid w:val="00EE700F"/>
    <w:rsid w:val="00EE726F"/>
    <w:rsid w:val="00EE79B2"/>
    <w:rsid w:val="00EF59E6"/>
    <w:rsid w:val="00F0070A"/>
    <w:rsid w:val="00F02D16"/>
    <w:rsid w:val="00F03A26"/>
    <w:rsid w:val="00F052CD"/>
    <w:rsid w:val="00F14D31"/>
    <w:rsid w:val="00F154A6"/>
    <w:rsid w:val="00F1584B"/>
    <w:rsid w:val="00F16C77"/>
    <w:rsid w:val="00F17A14"/>
    <w:rsid w:val="00F20AEA"/>
    <w:rsid w:val="00F22FDD"/>
    <w:rsid w:val="00F23895"/>
    <w:rsid w:val="00F26029"/>
    <w:rsid w:val="00F274C0"/>
    <w:rsid w:val="00F411F2"/>
    <w:rsid w:val="00F414A3"/>
    <w:rsid w:val="00F42637"/>
    <w:rsid w:val="00F4479B"/>
    <w:rsid w:val="00F53D53"/>
    <w:rsid w:val="00F540FF"/>
    <w:rsid w:val="00F62BF9"/>
    <w:rsid w:val="00F64BB2"/>
    <w:rsid w:val="00F67FD3"/>
    <w:rsid w:val="00F70E01"/>
    <w:rsid w:val="00F71B11"/>
    <w:rsid w:val="00F76397"/>
    <w:rsid w:val="00F823AE"/>
    <w:rsid w:val="00F82CEA"/>
    <w:rsid w:val="00F86F01"/>
    <w:rsid w:val="00F931B1"/>
    <w:rsid w:val="00F9381B"/>
    <w:rsid w:val="00FB0642"/>
    <w:rsid w:val="00FB52C6"/>
    <w:rsid w:val="00FC02B8"/>
    <w:rsid w:val="00FC0F2F"/>
    <w:rsid w:val="00FD52CC"/>
    <w:rsid w:val="00FD538D"/>
    <w:rsid w:val="00FE255C"/>
    <w:rsid w:val="00FE5AF1"/>
    <w:rsid w:val="00FF1FE8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C8"/>
    <w:pPr>
      <w:keepNext/>
      <w:tabs>
        <w:tab w:val="num" w:pos="360"/>
      </w:tabs>
      <w:spacing w:after="240" w:line="360" w:lineRule="auto"/>
      <w:ind w:left="360" w:hanging="360"/>
      <w:jc w:val="both"/>
      <w:outlineLvl w:val="0"/>
    </w:pPr>
    <w:rPr>
      <w:rFonts w:ascii="Arial" w:eastAsia="Times New Roman" w:hAnsi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tabs>
        <w:tab w:val="num" w:pos="1800"/>
      </w:tabs>
      <w:spacing w:before="240" w:after="60"/>
      <w:ind w:left="1800" w:hanging="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2520"/>
      </w:tabs>
      <w:spacing w:after="240" w:line="240" w:lineRule="atLeast"/>
      <w:ind w:left="2520" w:hanging="360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tabs>
        <w:tab w:val="num" w:pos="3240"/>
      </w:tabs>
      <w:spacing w:after="0" w:line="240" w:lineRule="atLeast"/>
      <w:ind w:left="3240" w:hanging="360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3960"/>
      </w:tabs>
      <w:spacing w:before="140" w:after="0" w:line="220" w:lineRule="atLeast"/>
      <w:ind w:left="3960" w:hanging="360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4680"/>
      </w:tabs>
      <w:spacing w:before="140" w:after="0" w:line="220" w:lineRule="atLeast"/>
      <w:ind w:left="4680" w:hanging="360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5400"/>
      </w:tabs>
      <w:spacing w:before="140" w:after="0" w:line="220" w:lineRule="atLeast"/>
      <w:ind w:left="5400" w:hanging="360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6120"/>
      </w:tabs>
      <w:spacing w:before="140" w:after="0" w:line="220" w:lineRule="atLeast"/>
      <w:ind w:left="6120" w:hanging="360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327C8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KnowledgeTopicheading"/>
    <w:next w:val="Normal"/>
    <w:link w:val="SubtitleChar"/>
    <w:uiPriority w:val="11"/>
    <w:qFormat/>
    <w:rsid w:val="00EE700F"/>
    <w:pPr>
      <w:numPr>
        <w:ilvl w:val="0"/>
      </w:numPr>
      <w:ind w:left="851" w:hanging="851"/>
    </w:pPr>
    <w:rPr>
      <w:rFonts w:ascii="Arial Black" w:hAnsi="Arial Black"/>
      <w:sz w:val="32"/>
      <w:szCs w:val="32"/>
    </w:rPr>
  </w:style>
  <w:style w:type="character" w:customStyle="1" w:styleId="SubtitleChar">
    <w:name w:val="Subtitle Char"/>
    <w:link w:val="Subtitle"/>
    <w:uiPriority w:val="11"/>
    <w:rsid w:val="00EE700F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C065C1"/>
    <w:pPr>
      <w:keepNext/>
      <w:keepLines/>
      <w:numPr>
        <w:numId w:val="6"/>
      </w:numPr>
      <w:pBdr>
        <w:top w:val="single" w:sz="6" w:space="16" w:color="auto"/>
      </w:pBdr>
      <w:tabs>
        <w:tab w:val="left" w:pos="851"/>
      </w:tabs>
      <w:spacing w:before="60" w:after="120" w:line="340" w:lineRule="atLeast"/>
      <w:ind w:left="851" w:right="-94" w:hanging="851"/>
    </w:pPr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C065C1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0173C3"/>
    <w:rPr>
      <w:spacing w:val="-4"/>
      <w:sz w:val="28"/>
      <w:szCs w:val="2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rFonts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i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7760FD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7760FD"/>
    <w:rPr>
      <w:rFonts w:cs="Arial"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7760FD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7760FD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D30A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Normal"/>
    <w:rsid w:val="00541433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541433"/>
    <w:pPr>
      <w:numPr>
        <w:numId w:val="8"/>
      </w:numPr>
    </w:pPr>
  </w:style>
  <w:style w:type="table" w:styleId="LightShading-Accent1">
    <w:name w:val="Light Shading Accent 1"/>
    <w:basedOn w:val="TableNormal"/>
    <w:uiPriority w:val="60"/>
    <w:rsid w:val="0054143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41433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541433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541433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41433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5414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54143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541433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54143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5414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5414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43080A"/>
    <w:pPr>
      <w:numPr>
        <w:numId w:val="5"/>
      </w:numPr>
    </w:pPr>
  </w:style>
  <w:style w:type="table" w:styleId="LightGrid-Accent3">
    <w:name w:val="Light Grid Accent 3"/>
    <w:basedOn w:val="TableNormal"/>
    <w:uiPriority w:val="62"/>
    <w:rsid w:val="004308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5">
    <w:name w:val="Table Grid15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A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C8"/>
    <w:pPr>
      <w:keepNext/>
      <w:tabs>
        <w:tab w:val="num" w:pos="360"/>
      </w:tabs>
      <w:spacing w:after="240" w:line="360" w:lineRule="auto"/>
      <w:ind w:left="360" w:hanging="360"/>
      <w:jc w:val="both"/>
      <w:outlineLvl w:val="0"/>
    </w:pPr>
    <w:rPr>
      <w:rFonts w:ascii="Arial" w:eastAsia="Times New Roman" w:hAnsi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tabs>
        <w:tab w:val="num" w:pos="1800"/>
      </w:tabs>
      <w:spacing w:before="240" w:after="60"/>
      <w:ind w:left="1800" w:hanging="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2520"/>
      </w:tabs>
      <w:spacing w:after="240" w:line="240" w:lineRule="atLeast"/>
      <w:ind w:left="2520" w:hanging="360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tabs>
        <w:tab w:val="num" w:pos="3240"/>
      </w:tabs>
      <w:spacing w:after="0" w:line="240" w:lineRule="atLeast"/>
      <w:ind w:left="3240" w:hanging="360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3960"/>
      </w:tabs>
      <w:spacing w:before="140" w:after="0" w:line="220" w:lineRule="atLeast"/>
      <w:ind w:left="3960" w:hanging="360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4680"/>
      </w:tabs>
      <w:spacing w:before="140" w:after="0" w:line="220" w:lineRule="atLeast"/>
      <w:ind w:left="4680" w:hanging="360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5400"/>
      </w:tabs>
      <w:spacing w:before="140" w:after="0" w:line="220" w:lineRule="atLeast"/>
      <w:ind w:left="5400" w:hanging="360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6120"/>
      </w:tabs>
      <w:spacing w:before="140" w:after="0" w:line="220" w:lineRule="atLeast"/>
      <w:ind w:left="6120" w:hanging="360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327C8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KnowledgeTopicheading"/>
    <w:next w:val="Normal"/>
    <w:link w:val="SubtitleChar"/>
    <w:uiPriority w:val="11"/>
    <w:qFormat/>
    <w:rsid w:val="00EE700F"/>
    <w:pPr>
      <w:numPr>
        <w:ilvl w:val="0"/>
      </w:numPr>
      <w:ind w:left="851" w:hanging="851"/>
    </w:pPr>
    <w:rPr>
      <w:rFonts w:ascii="Arial Black" w:hAnsi="Arial Black"/>
      <w:sz w:val="32"/>
      <w:szCs w:val="32"/>
    </w:rPr>
  </w:style>
  <w:style w:type="character" w:customStyle="1" w:styleId="SubtitleChar">
    <w:name w:val="Subtitle Char"/>
    <w:link w:val="Subtitle"/>
    <w:uiPriority w:val="11"/>
    <w:rsid w:val="00EE700F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C065C1"/>
    <w:pPr>
      <w:keepNext/>
      <w:keepLines/>
      <w:numPr>
        <w:numId w:val="6"/>
      </w:numPr>
      <w:pBdr>
        <w:top w:val="single" w:sz="6" w:space="16" w:color="auto"/>
      </w:pBdr>
      <w:tabs>
        <w:tab w:val="left" w:pos="851"/>
      </w:tabs>
      <w:spacing w:before="60" w:after="120" w:line="340" w:lineRule="atLeast"/>
      <w:ind w:left="851" w:right="-94" w:hanging="851"/>
    </w:pPr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C065C1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0173C3"/>
    <w:rPr>
      <w:spacing w:val="-4"/>
      <w:sz w:val="28"/>
      <w:szCs w:val="2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rFonts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i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7760FD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7760FD"/>
    <w:rPr>
      <w:rFonts w:cs="Arial"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7760FD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7760FD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D30A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Normal"/>
    <w:rsid w:val="00541433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541433"/>
    <w:pPr>
      <w:numPr>
        <w:numId w:val="8"/>
      </w:numPr>
    </w:pPr>
  </w:style>
  <w:style w:type="table" w:styleId="LightShading-Accent1">
    <w:name w:val="Light Shading Accent 1"/>
    <w:basedOn w:val="TableNormal"/>
    <w:uiPriority w:val="60"/>
    <w:rsid w:val="0054143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41433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541433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541433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41433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5414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54143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541433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54143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5414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5414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43080A"/>
    <w:pPr>
      <w:numPr>
        <w:numId w:val="5"/>
      </w:numPr>
    </w:pPr>
  </w:style>
  <w:style w:type="table" w:styleId="LightGrid-Accent3">
    <w:name w:val="Light Grid Accent 3"/>
    <w:basedOn w:val="TableNormal"/>
    <w:uiPriority w:val="62"/>
    <w:rsid w:val="004308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5">
    <w:name w:val="Table Grid15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www.tigertek.com/servo-motor-repair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26B668B718347920F86058F4B285C" ma:contentTypeVersion="0" ma:contentTypeDescription="Create a new document." ma:contentTypeScope="" ma:versionID="aefd994ead310ccc8b23e01ca6324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FD51B-95CE-450C-B65E-964B7711184A}"/>
</file>

<file path=customXml/itemProps2.xml><?xml version="1.0" encoding="utf-8"?>
<ds:datastoreItem xmlns:ds="http://schemas.openxmlformats.org/officeDocument/2006/customXml" ds:itemID="{1C86A742-2F73-4AA4-83F0-581DD791865C}"/>
</file>

<file path=customXml/itemProps3.xml><?xml version="1.0" encoding="utf-8"?>
<ds:datastoreItem xmlns:ds="http://schemas.openxmlformats.org/officeDocument/2006/customXml" ds:itemID="{98311060-85FD-4D61-912D-4287D6B363B8}"/>
</file>

<file path=customXml/itemProps4.xml><?xml version="1.0" encoding="utf-8"?>
<ds:datastoreItem xmlns:ds="http://schemas.openxmlformats.org/officeDocument/2006/customXml" ds:itemID="{01D55328-607D-4025-A3C5-0BC3BC441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Links>
    <vt:vector size="180" baseType="variant"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_Toc469397152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_Toc469397151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_Toc469397150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_Toc469397149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_Toc469397148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_Toc469397147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_Toc469397146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_Toc469397145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_Toc469397144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_Toc469397143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_Toc469397142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_Toc469397141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_Toc469397140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_Toc469397139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_Toc469397138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_Toc469397137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_Toc469397136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_Toc469397135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_Toc469397134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_Toc469397133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_Toc469397132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_Toc469397131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_Toc469397130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_Toc469397129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_Toc469397128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_Toc469397127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_Toc469397126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_Toc469397125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_Toc469397124</vt:lpwstr>
      </vt:variant>
      <vt:variant>
        <vt:i4>3670050</vt:i4>
      </vt:variant>
      <vt:variant>
        <vt:i4>0</vt:i4>
      </vt:variant>
      <vt:variant>
        <vt:i4>0</vt:i4>
      </vt:variant>
      <vt:variant>
        <vt:i4>5</vt:i4>
      </vt:variant>
      <vt:variant>
        <vt:lpwstr>http://www.sasa.org.za/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Merida Roets</dc:creator>
  <cp:lastModifiedBy>User</cp:lastModifiedBy>
  <cp:revision>6</cp:revision>
  <cp:lastPrinted>2019-04-02T12:29:00Z</cp:lastPrinted>
  <dcterms:created xsi:type="dcterms:W3CDTF">2019-08-29T11:24:00Z</dcterms:created>
  <dcterms:modified xsi:type="dcterms:W3CDTF">2019-08-29T13:54:00Z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0x010100B6326B668B718347920F86058F4B285C</vt:lpwstr>
  </property>
</Properties>
</file>