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642" w:rsidRDefault="00482976" w:rsidP="00CC28EB">
      <w:pPr>
        <w:spacing w:after="0" w:line="240" w:lineRule="auto"/>
        <w:ind w:left="-567"/>
        <w:jc w:val="center"/>
        <w:rPr>
          <w:rFonts w:ascii="Arial" w:hAnsi="Arial" w:cs="Arial"/>
          <w:b/>
        </w:rPr>
      </w:pPr>
      <w:r>
        <w:rPr>
          <w:rFonts w:ascii="Arial" w:hAnsi="Arial" w:cs="Arial"/>
          <w:b/>
          <w:noProof/>
          <w:u w:val="single"/>
          <w:lang w:val="en-US"/>
        </w:rPr>
        <w:drawing>
          <wp:anchor distT="0" distB="0" distL="114300" distR="114300" simplePos="0" relativeHeight="251664384" behindDoc="0" locked="0" layoutInCell="1" allowOverlap="1" wp14:anchorId="20DC66E3" wp14:editId="4263D214">
            <wp:simplePos x="0" y="0"/>
            <wp:positionH relativeFrom="column">
              <wp:posOffset>-558800</wp:posOffset>
            </wp:positionH>
            <wp:positionV relativeFrom="paragraph">
              <wp:posOffset>-131445</wp:posOffset>
            </wp:positionV>
            <wp:extent cx="6839585" cy="9404985"/>
            <wp:effectExtent l="0" t="0" r="0" b="571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 NQF 3 Sugar Processing Machine Operator Qualification guide.jpg"/>
                    <pic:cNvPicPr/>
                  </pic:nvPicPr>
                  <pic:blipFill>
                    <a:blip r:embed="rId9">
                      <a:extLst>
                        <a:ext uri="{28A0092B-C50C-407E-A947-70E740481C1C}">
                          <a14:useLocalDpi xmlns:a14="http://schemas.microsoft.com/office/drawing/2010/main" val="0"/>
                        </a:ext>
                      </a:extLst>
                    </a:blip>
                    <a:stretch>
                      <a:fillRect/>
                    </a:stretch>
                  </pic:blipFill>
                  <pic:spPr>
                    <a:xfrm>
                      <a:off x="0" y="0"/>
                      <a:ext cx="6839585" cy="9404985"/>
                    </a:xfrm>
                    <a:prstGeom prst="rect">
                      <a:avLst/>
                    </a:prstGeom>
                  </pic:spPr>
                </pic:pic>
              </a:graphicData>
            </a:graphic>
            <wp14:sizeRelH relativeFrom="page">
              <wp14:pctWidth>0</wp14:pctWidth>
            </wp14:sizeRelH>
            <wp14:sizeRelV relativeFrom="page">
              <wp14:pctHeight>0</wp14:pctHeight>
            </wp14:sizeRelV>
          </wp:anchor>
        </w:drawing>
      </w:r>
      <w:r w:rsidRPr="00A02F65">
        <w:rPr>
          <w:rFonts w:ascii="Times New Roman" w:eastAsia="Times New Roman" w:hAnsi="Times New Roman"/>
          <w:noProof/>
          <w:sz w:val="24"/>
          <w:szCs w:val="24"/>
          <w:lang w:val="en-US"/>
        </w:rPr>
        <mc:AlternateContent>
          <mc:Choice Requires="wps">
            <w:drawing>
              <wp:anchor distT="0" distB="0" distL="114300" distR="114300" simplePos="0" relativeHeight="251666432" behindDoc="0" locked="0" layoutInCell="1" allowOverlap="1" wp14:anchorId="192A0E5B" wp14:editId="7D758781">
                <wp:simplePos x="0" y="0"/>
                <wp:positionH relativeFrom="column">
                  <wp:posOffset>-546100</wp:posOffset>
                </wp:positionH>
                <wp:positionV relativeFrom="paragraph">
                  <wp:posOffset>-715645</wp:posOffset>
                </wp:positionV>
                <wp:extent cx="6838950" cy="1397000"/>
                <wp:effectExtent l="0" t="0" r="0" b="3175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397000"/>
                        </a:xfrm>
                        <a:prstGeom prst="rect">
                          <a:avLst/>
                        </a:prstGeom>
                        <a:gradFill rotWithShape="1">
                          <a:gsLst>
                            <a:gs pos="0">
                              <a:srgbClr val="85A385"/>
                            </a:gs>
                            <a:gs pos="100000">
                              <a:srgbClr val="85A385">
                                <a:gamma/>
                                <a:tint val="20000"/>
                                <a:invGamma/>
                              </a:srgbClr>
                            </a:gs>
                          </a:gsLst>
                          <a:lin ang="2700000" scaled="1"/>
                        </a:gradFill>
                        <a:ln>
                          <a:noFill/>
                        </a:ln>
                        <a:effectLst>
                          <a:outerShdw dist="20000" dir="5400000" rotWithShape="0">
                            <a:srgbClr val="000000">
                              <a:alpha val="37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482976" w:rsidRPr="00C65BF6" w:rsidRDefault="00482976" w:rsidP="00707928">
                            <w:pPr>
                              <w:widowControl w:val="0"/>
                              <w:spacing w:after="0" w:line="240" w:lineRule="auto"/>
                              <w:jc w:val="center"/>
                              <w:rPr>
                                <w:rFonts w:ascii="Arial" w:hAnsi="Arial" w:cs="Arial"/>
                                <w:b/>
                                <w:bCs/>
                                <w:sz w:val="40"/>
                                <w:szCs w:val="40"/>
                              </w:rPr>
                            </w:pPr>
                            <w:r w:rsidRPr="00C65BF6">
                              <w:rPr>
                                <w:rFonts w:ascii="Arial" w:hAnsi="Arial" w:cs="Arial"/>
                                <w:b/>
                                <w:bCs/>
                                <w:sz w:val="40"/>
                                <w:szCs w:val="40"/>
                              </w:rPr>
                              <w:t>KNOWLEDGE</w:t>
                            </w:r>
                            <w:r>
                              <w:rPr>
                                <w:rFonts w:ascii="Arial" w:hAnsi="Arial" w:cs="Arial"/>
                                <w:b/>
                                <w:bCs/>
                                <w:sz w:val="40"/>
                                <w:szCs w:val="40"/>
                              </w:rPr>
                              <w:t xml:space="preserve"> COMPONENT: FACILITATOR FORMATIVE AND SUMMATIVE ASSESSMENT TOOLS AND MODEL ANSWERS: KNOWLEDGE MODULE 4: QUALITY ASSURANCE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3pt;margin-top:-56.35pt;width:538.5pt;height:11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" fillcolor="#85a385" stroked="f">
                <v:fill color2="#e7ede7" rotate="t" angle="45" focus="100%" type="gradient"/>
                <v:shadow on="t" color="black" opacity="24903f" origin=",.5" offset="0,.55556mm"/>
                <v:textbox>
                  <w:txbxContent>
                    <w:p w:rsidR="00482976" w:rsidRPr="00C65BF6" w:rsidRDefault="00482976" w:rsidP="00707928">
                      <w:pPr>
                        <w:widowControl w:val="0"/>
                        <w:spacing w:after="0" w:line="240" w:lineRule="auto"/>
                        <w:jc w:val="center"/>
                        <w:rPr>
                          <w:rFonts w:ascii="Arial" w:hAnsi="Arial" w:cs="Arial"/>
                          <w:b/>
                          <w:bCs/>
                          <w:sz w:val="40"/>
                          <w:szCs w:val="40"/>
                        </w:rPr>
                      </w:pPr>
                      <w:r w:rsidRPr="00C65BF6">
                        <w:rPr>
                          <w:rFonts w:ascii="Arial" w:hAnsi="Arial" w:cs="Arial"/>
                          <w:b/>
                          <w:bCs/>
                          <w:sz w:val="40"/>
                          <w:szCs w:val="40"/>
                        </w:rPr>
                        <w:t>KNOWLEDGE</w:t>
                      </w:r>
                      <w:r>
                        <w:rPr>
                          <w:rFonts w:ascii="Arial" w:hAnsi="Arial" w:cs="Arial"/>
                          <w:b/>
                          <w:bCs/>
                          <w:sz w:val="40"/>
                          <w:szCs w:val="40"/>
                        </w:rPr>
                        <w:t xml:space="preserve"> COMPONENT: FACILITATOR FORMATIVE AND SUMMATIVE ASSESSMENT TOOLS AND MODEL ANSWERS: KNOWLEDGE MODULE 4: QUALITY ASSURANCE</w:t>
                      </w:r>
                    </w:p>
                  </w:txbxContent>
                </v:textbox>
              </v:shape>
            </w:pict>
          </mc:Fallback>
        </mc:AlternateContent>
      </w:r>
      <w:r w:rsidR="00231402">
        <w:br w:type="page"/>
      </w:r>
      <w:r w:rsidR="00565124">
        <w:rPr>
          <w:noProof/>
          <w:lang w:val="en-US"/>
        </w:rPr>
        <w:lastRenderedPageBreak/>
        <mc:AlternateContent>
          <mc:Choice Requires="wps">
            <w:drawing>
              <wp:anchor distT="0" distB="0" distL="114300" distR="114300" simplePos="0" relativeHeight="12" behindDoc="0" locked="0" layoutInCell="1" allowOverlap="1">
                <wp:simplePos x="0" y="0"/>
                <wp:positionH relativeFrom="margin">
                  <wp:posOffset>1000125</wp:posOffset>
                </wp:positionH>
                <wp:positionV relativeFrom="margin">
                  <wp:posOffset>2078355</wp:posOffset>
                </wp:positionV>
                <wp:extent cx="4419600" cy="5105400"/>
                <wp:effectExtent l="0" t="0" r="19050" b="19050"/>
                <wp:wrapSquare wrapText="bothSides"/>
                <wp:docPr id="7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5105400"/>
                        </a:xfrm>
                        <a:prstGeom prst="rect">
                          <a:avLst/>
                        </a:prstGeom>
                        <a:solidFill>
                          <a:srgbClr val="FFFFFF"/>
                        </a:solidFill>
                        <a:ln w="9525">
                          <a:solidFill>
                            <a:srgbClr val="000000"/>
                          </a:solidFill>
                          <a:miter lim="800000"/>
                          <a:headEnd/>
                          <a:tailEnd/>
                        </a:ln>
                      </wps:spPr>
                      <wps:txbx>
                        <w:txbxContent>
                          <w:p w:rsidR="00482976" w:rsidRPr="0048531A" w:rsidRDefault="00482976" w:rsidP="00482976">
                            <w:pPr>
                              <w:spacing w:after="0" w:line="240" w:lineRule="auto"/>
                              <w:jc w:val="center"/>
                              <w:rPr>
                                <w:b/>
                                <w:sz w:val="52"/>
                                <w:szCs w:val="52"/>
                              </w:rPr>
                            </w:pPr>
                            <w:r w:rsidRPr="0048531A">
                              <w:rPr>
                                <w:b/>
                                <w:sz w:val="52"/>
                                <w:szCs w:val="52"/>
                              </w:rPr>
                              <w:t>Occupational Certificate: Sugar Processing Machine Operator</w:t>
                            </w:r>
                          </w:p>
                          <w:p w:rsidR="00482976" w:rsidRDefault="00482976" w:rsidP="00482976">
                            <w:pPr>
                              <w:spacing w:after="0" w:line="240" w:lineRule="auto"/>
                              <w:jc w:val="center"/>
                              <w:rPr>
                                <w:b/>
                                <w:sz w:val="52"/>
                                <w:szCs w:val="52"/>
                              </w:rPr>
                            </w:pPr>
                          </w:p>
                          <w:p w:rsidR="00482976" w:rsidRPr="0048531A" w:rsidRDefault="00482976" w:rsidP="00482976">
                            <w:pPr>
                              <w:spacing w:after="0" w:line="240" w:lineRule="auto"/>
                              <w:jc w:val="center"/>
                              <w:rPr>
                                <w:b/>
                                <w:sz w:val="52"/>
                                <w:szCs w:val="52"/>
                              </w:rPr>
                            </w:pPr>
                          </w:p>
                          <w:p w:rsidR="00482976" w:rsidRDefault="00482976" w:rsidP="00482976">
                            <w:pPr>
                              <w:spacing w:after="0" w:line="240" w:lineRule="auto"/>
                              <w:jc w:val="center"/>
                              <w:rPr>
                                <w:b/>
                                <w:sz w:val="48"/>
                                <w:szCs w:val="48"/>
                              </w:rPr>
                            </w:pPr>
                            <w:r w:rsidRPr="00FC1052">
                              <w:rPr>
                                <w:b/>
                                <w:sz w:val="48"/>
                                <w:szCs w:val="48"/>
                              </w:rPr>
                              <w:t xml:space="preserve">KNOWLEDGE COMPONENT: FACILITATOR FORMATIVE AND SUMMATIVE ASSESSMENT TOOLS AND </w:t>
                            </w:r>
                            <w:r>
                              <w:rPr>
                                <w:b/>
                                <w:sz w:val="48"/>
                                <w:szCs w:val="48"/>
                              </w:rPr>
                              <w:t>MODEL ANSWERS</w:t>
                            </w:r>
                          </w:p>
                          <w:p w:rsidR="00482976" w:rsidRDefault="00482976" w:rsidP="00482976">
                            <w:pPr>
                              <w:spacing w:after="0" w:line="240" w:lineRule="auto"/>
                              <w:jc w:val="center"/>
                              <w:rPr>
                                <w:b/>
                                <w:sz w:val="48"/>
                                <w:szCs w:val="48"/>
                              </w:rPr>
                            </w:pPr>
                          </w:p>
                          <w:p w:rsidR="00482976" w:rsidRDefault="00482976" w:rsidP="00482976">
                            <w:pPr>
                              <w:spacing w:after="0" w:line="240" w:lineRule="auto"/>
                              <w:jc w:val="center"/>
                              <w:rPr>
                                <w:b/>
                                <w:sz w:val="48"/>
                                <w:szCs w:val="48"/>
                              </w:rPr>
                            </w:pPr>
                          </w:p>
                          <w:p w:rsidR="00482976" w:rsidRPr="00FC1052" w:rsidRDefault="00482976" w:rsidP="00482976">
                            <w:pPr>
                              <w:spacing w:after="0" w:line="240" w:lineRule="auto"/>
                              <w:jc w:val="center"/>
                              <w:rPr>
                                <w:b/>
                                <w:sz w:val="48"/>
                                <w:szCs w:val="48"/>
                              </w:rPr>
                            </w:pPr>
                            <w:r>
                              <w:rPr>
                                <w:b/>
                                <w:sz w:val="48"/>
                                <w:szCs w:val="48"/>
                              </w:rPr>
                              <w:t>KNOWLEDGE MODULE 4:</w:t>
                            </w:r>
                          </w:p>
                          <w:p w:rsidR="00482976" w:rsidRPr="00482976" w:rsidRDefault="00482976" w:rsidP="00482976">
                            <w:pPr>
                              <w:spacing w:after="0" w:line="240" w:lineRule="auto"/>
                              <w:jc w:val="center"/>
                              <w:rPr>
                                <w:rFonts w:asciiTheme="minorHAnsi" w:hAnsiTheme="minorHAnsi"/>
                                <w:b/>
                                <w:sz w:val="48"/>
                                <w:szCs w:val="48"/>
                              </w:rPr>
                            </w:pPr>
                            <w:r>
                              <w:rPr>
                                <w:rFonts w:asciiTheme="minorHAnsi" w:hAnsiTheme="minorHAnsi" w:cs="Arial"/>
                                <w:b/>
                                <w:bCs/>
                                <w:sz w:val="48"/>
                                <w:szCs w:val="48"/>
                              </w:rPr>
                              <w:t>QUALITY ASSURANCE</w:t>
                            </w:r>
                          </w:p>
                        </w:txbxContent>
                      </wps:txbx>
                      <wps:bodyPr rot="0" vert="horz" wrap="square" lIns="85725" tIns="47625" rIns="85725" bIns="47625"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8.75pt;margin-top:163.65pt;width:348pt;height:402pt;z-index: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">
                <v:textbox inset="6.75pt,3.75pt,6.75pt,3.75pt">
                  <w:txbxContent>
                    <w:p w:rsidR="00482976" w:rsidRPr="0048531A" w:rsidRDefault="00482976" w:rsidP="00482976">
                      <w:pPr>
                        <w:spacing w:after="0" w:line="240" w:lineRule="auto"/>
                        <w:jc w:val="center"/>
                        <w:rPr>
                          <w:b/>
                          <w:sz w:val="52"/>
                          <w:szCs w:val="52"/>
                        </w:rPr>
                      </w:pPr>
                      <w:r w:rsidRPr="0048531A">
                        <w:rPr>
                          <w:b/>
                          <w:sz w:val="52"/>
                          <w:szCs w:val="52"/>
                        </w:rPr>
                        <w:t>Occupational Certificate: Sugar Processing Machine Operator</w:t>
                      </w:r>
                    </w:p>
                    <w:p w:rsidR="00482976" w:rsidRDefault="00482976" w:rsidP="00482976">
                      <w:pPr>
                        <w:spacing w:after="0" w:line="240" w:lineRule="auto"/>
                        <w:jc w:val="center"/>
                        <w:rPr>
                          <w:b/>
                          <w:sz w:val="52"/>
                          <w:szCs w:val="52"/>
                        </w:rPr>
                      </w:pPr>
                    </w:p>
                    <w:p w:rsidR="00482976" w:rsidRPr="0048531A" w:rsidRDefault="00482976" w:rsidP="00482976">
                      <w:pPr>
                        <w:spacing w:after="0" w:line="240" w:lineRule="auto"/>
                        <w:jc w:val="center"/>
                        <w:rPr>
                          <w:b/>
                          <w:sz w:val="52"/>
                          <w:szCs w:val="52"/>
                        </w:rPr>
                      </w:pPr>
                    </w:p>
                    <w:p w:rsidR="00482976" w:rsidRDefault="00482976" w:rsidP="00482976">
                      <w:pPr>
                        <w:spacing w:after="0" w:line="240" w:lineRule="auto"/>
                        <w:jc w:val="center"/>
                        <w:rPr>
                          <w:b/>
                          <w:sz w:val="48"/>
                          <w:szCs w:val="48"/>
                        </w:rPr>
                      </w:pPr>
                      <w:r w:rsidRPr="00FC1052">
                        <w:rPr>
                          <w:b/>
                          <w:sz w:val="48"/>
                          <w:szCs w:val="48"/>
                        </w:rPr>
                        <w:t xml:space="preserve">KNOWLEDGE COMPONENT: FACILITATOR FORMATIVE AND SUMMATIVE ASSESSMENT TOOLS AND </w:t>
                      </w:r>
                      <w:r>
                        <w:rPr>
                          <w:b/>
                          <w:sz w:val="48"/>
                          <w:szCs w:val="48"/>
                        </w:rPr>
                        <w:t>MODEL ANSWERS</w:t>
                      </w:r>
                    </w:p>
                    <w:p w:rsidR="00482976" w:rsidRDefault="00482976" w:rsidP="00482976">
                      <w:pPr>
                        <w:spacing w:after="0" w:line="240" w:lineRule="auto"/>
                        <w:jc w:val="center"/>
                        <w:rPr>
                          <w:b/>
                          <w:sz w:val="48"/>
                          <w:szCs w:val="48"/>
                        </w:rPr>
                      </w:pPr>
                    </w:p>
                    <w:p w:rsidR="00482976" w:rsidRDefault="00482976" w:rsidP="00482976">
                      <w:pPr>
                        <w:spacing w:after="0" w:line="240" w:lineRule="auto"/>
                        <w:jc w:val="center"/>
                        <w:rPr>
                          <w:b/>
                          <w:sz w:val="48"/>
                          <w:szCs w:val="48"/>
                        </w:rPr>
                      </w:pPr>
                    </w:p>
                    <w:p w:rsidR="00482976" w:rsidRPr="00FC1052" w:rsidRDefault="00482976" w:rsidP="00482976">
                      <w:pPr>
                        <w:spacing w:after="0" w:line="240" w:lineRule="auto"/>
                        <w:jc w:val="center"/>
                        <w:rPr>
                          <w:b/>
                          <w:sz w:val="48"/>
                          <w:szCs w:val="48"/>
                        </w:rPr>
                      </w:pPr>
                      <w:r>
                        <w:rPr>
                          <w:b/>
                          <w:sz w:val="48"/>
                          <w:szCs w:val="48"/>
                        </w:rPr>
                        <w:t>KNOWLEDGE MODULE 4:</w:t>
                      </w:r>
                    </w:p>
                    <w:p w:rsidR="00482976" w:rsidRPr="00482976" w:rsidRDefault="00482976" w:rsidP="00482976">
                      <w:pPr>
                        <w:spacing w:after="0" w:line="240" w:lineRule="auto"/>
                        <w:jc w:val="center"/>
                        <w:rPr>
                          <w:rFonts w:asciiTheme="minorHAnsi" w:hAnsiTheme="minorHAnsi"/>
                          <w:b/>
                          <w:sz w:val="48"/>
                          <w:szCs w:val="48"/>
                        </w:rPr>
                      </w:pPr>
                      <w:r>
                        <w:rPr>
                          <w:rFonts w:asciiTheme="minorHAnsi" w:hAnsiTheme="minorHAnsi" w:cs="Arial"/>
                          <w:b/>
                          <w:bCs/>
                          <w:sz w:val="48"/>
                          <w:szCs w:val="48"/>
                        </w:rPr>
                        <w:t>QUALITY ASSURANCE</w:t>
                      </w:r>
                    </w:p>
                  </w:txbxContent>
                </v:textbox>
                <w10:wrap type="square" anchorx="margin" anchory="margin"/>
              </v:shape>
            </w:pict>
          </mc:Fallback>
        </mc:AlternateContent>
      </w:r>
      <w:r w:rsidR="00231402">
        <w:rPr>
          <w:rFonts w:ascii="Arial" w:hAnsi="Arial" w:cs="Arial"/>
          <w:b/>
        </w:rPr>
        <w:br w:type="page"/>
      </w:r>
    </w:p>
    <w:p w:rsidR="0029079B" w:rsidRPr="0029079B" w:rsidRDefault="0029079B" w:rsidP="0029079B">
      <w:pPr>
        <w:spacing w:line="240" w:lineRule="auto"/>
        <w:ind w:left="-432"/>
        <w:jc w:val="center"/>
        <w:rPr>
          <w:rFonts w:asciiTheme="minorHAnsi" w:hAnsiTheme="minorHAnsi"/>
          <w:b/>
          <w:sz w:val="44"/>
          <w:szCs w:val="44"/>
        </w:rPr>
      </w:pPr>
      <w:r w:rsidRPr="0029079B">
        <w:rPr>
          <w:b/>
          <w:sz w:val="44"/>
          <w:szCs w:val="44"/>
        </w:rPr>
        <w:lastRenderedPageBreak/>
        <w:t xml:space="preserve">KNOWLEDGE COMPONENT: FACILITATOR FORMATIVE AND SUMMATIVE ASSESSMENT TOOLS AND MODEL </w:t>
      </w:r>
      <w:r w:rsidR="00F34C13">
        <w:rPr>
          <w:b/>
          <w:sz w:val="44"/>
          <w:szCs w:val="44"/>
        </w:rPr>
        <w:t>ANSWERS</w:t>
      </w:r>
      <w:r w:rsidR="00482976">
        <w:rPr>
          <w:b/>
          <w:sz w:val="44"/>
          <w:szCs w:val="44"/>
        </w:rPr>
        <w:t xml:space="preserve">: </w:t>
      </w:r>
      <w:r w:rsidR="00F34C13">
        <w:rPr>
          <w:b/>
          <w:sz w:val="44"/>
          <w:szCs w:val="44"/>
        </w:rPr>
        <w:t>KNOWLEDGE MODULE 4</w:t>
      </w:r>
      <w:r w:rsidRPr="0029079B">
        <w:rPr>
          <w:b/>
          <w:sz w:val="44"/>
          <w:szCs w:val="44"/>
        </w:rPr>
        <w:t>:</w:t>
      </w:r>
      <w:r w:rsidR="00482976">
        <w:rPr>
          <w:b/>
          <w:sz w:val="44"/>
          <w:szCs w:val="44"/>
        </w:rPr>
        <w:t xml:space="preserve"> </w:t>
      </w:r>
      <w:r w:rsidR="00F34C13">
        <w:rPr>
          <w:rFonts w:asciiTheme="minorHAnsi" w:hAnsiTheme="minorHAnsi" w:cs="Arial"/>
          <w:b/>
          <w:bCs/>
          <w:sz w:val="44"/>
          <w:szCs w:val="44"/>
        </w:rPr>
        <w:t>QUALITY ASSURANCE</w:t>
      </w:r>
    </w:p>
    <w:p w:rsidR="00231402" w:rsidRDefault="003A51F0" w:rsidP="00BB1C84">
      <w:pPr>
        <w:spacing w:after="0" w:line="240" w:lineRule="auto"/>
        <w:jc w:val="center"/>
        <w:rPr>
          <w:rFonts w:ascii="Arial" w:hAnsi="Arial" w:cs="Arial"/>
          <w:b/>
        </w:rPr>
      </w:pPr>
      <w:r>
        <w:rPr>
          <w:b/>
          <w:noProof/>
          <w:sz w:val="52"/>
          <w:szCs w:val="52"/>
          <w:lang w:val="en-US"/>
        </w:rPr>
        <w:drawing>
          <wp:inline distT="0" distB="0" distL="0" distR="0" wp14:anchorId="64CE3DA8" wp14:editId="57203EEE">
            <wp:extent cx="4155404" cy="2857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7873" cy="2852321"/>
                    </a:xfrm>
                    <a:prstGeom prst="rect">
                      <a:avLst/>
                    </a:prstGeom>
                    <a:noFill/>
                  </pic:spPr>
                </pic:pic>
              </a:graphicData>
            </a:graphic>
          </wp:inline>
        </w:drawing>
      </w:r>
    </w:p>
    <w:p w:rsidR="004E79F7" w:rsidRPr="0029079B" w:rsidRDefault="00BB1C84" w:rsidP="0029079B">
      <w:pPr>
        <w:spacing w:after="0" w:line="240" w:lineRule="auto"/>
        <w:jc w:val="center"/>
        <w:rPr>
          <w:rFonts w:ascii="Arial" w:hAnsi="Arial" w:cs="Arial"/>
          <w:b/>
          <w:sz w:val="48"/>
          <w:szCs w:val="48"/>
        </w:rPr>
      </w:pPr>
      <w:r w:rsidRPr="0029079B">
        <w:rPr>
          <w:b/>
          <w:sz w:val="48"/>
          <w:szCs w:val="48"/>
        </w:rPr>
        <w:t>OCCUPATIONAL CERTIFIC</w:t>
      </w:r>
      <w:r w:rsidR="003A51F0" w:rsidRPr="0029079B">
        <w:rPr>
          <w:b/>
          <w:sz w:val="48"/>
          <w:szCs w:val="48"/>
        </w:rPr>
        <w:t>ATE: SUGAR PROCESSING MACHINE OPERATOR</w:t>
      </w:r>
    </w:p>
    <w:p w:rsidR="00CC28EB" w:rsidRDefault="00CC28EB" w:rsidP="004E79F7">
      <w:pPr>
        <w:jc w:val="center"/>
        <w:rPr>
          <w:rFonts w:ascii="Arial" w:hAnsi="Arial" w:cs="Arial"/>
          <w:b/>
          <w:sz w:val="52"/>
          <w:szCs w:val="52"/>
        </w:rPr>
      </w:pPr>
    </w:p>
    <w:p w:rsidR="00482976" w:rsidRPr="00E44852" w:rsidRDefault="00482976" w:rsidP="004E79F7">
      <w:pPr>
        <w:jc w:val="center"/>
        <w:rPr>
          <w:rFonts w:ascii="Arial" w:hAnsi="Arial" w:cs="Arial"/>
          <w:b/>
          <w:sz w:val="52"/>
          <w:szCs w:val="52"/>
        </w:rPr>
      </w:pPr>
    </w:p>
    <w:p w:rsidR="004E79F7" w:rsidRPr="003F6F66" w:rsidRDefault="004E79F7" w:rsidP="004E79F7">
      <w:pPr>
        <w:jc w:val="center"/>
        <w:rPr>
          <w:rFonts w:ascii="Arial" w:hAnsi="Arial" w:cs="Arial"/>
          <w:b/>
          <w:sz w:val="28"/>
          <w:szCs w:val="28"/>
        </w:rPr>
      </w:pPr>
      <w:r w:rsidRPr="003F6F66">
        <w:rPr>
          <w:rFonts w:ascii="Arial" w:hAnsi="Arial" w:cs="Arial"/>
          <w:b/>
          <w:sz w:val="28"/>
          <w:szCs w:val="28"/>
        </w:rPr>
        <w:t>©</w:t>
      </w:r>
      <w:r>
        <w:rPr>
          <w:rFonts w:ascii="Arial" w:hAnsi="Arial" w:cs="Arial"/>
          <w:b/>
          <w:sz w:val="28"/>
          <w:szCs w:val="28"/>
        </w:rPr>
        <w:t>Copyright AgriSETA</w:t>
      </w:r>
    </w:p>
    <w:p w:rsidR="004E79F7" w:rsidRPr="003F6F66" w:rsidRDefault="004E79F7" w:rsidP="004E79F7">
      <w:pPr>
        <w:jc w:val="center"/>
        <w:rPr>
          <w:rFonts w:ascii="Arial" w:hAnsi="Arial" w:cs="Arial"/>
          <w:b/>
          <w:sz w:val="28"/>
          <w:szCs w:val="28"/>
        </w:rPr>
      </w:pPr>
      <w:r w:rsidRPr="003F6F66">
        <w:rPr>
          <w:rFonts w:ascii="Arial" w:hAnsi="Arial" w:cs="Arial"/>
          <w:b/>
          <w:sz w:val="28"/>
          <w:szCs w:val="28"/>
        </w:rPr>
        <w:t xml:space="preserve">Telephone: +27 </w:t>
      </w:r>
      <w:r>
        <w:rPr>
          <w:rFonts w:ascii="Arial" w:hAnsi="Arial" w:cs="Arial"/>
          <w:b/>
          <w:sz w:val="28"/>
          <w:szCs w:val="28"/>
        </w:rPr>
        <w:t>12 301 5600</w:t>
      </w:r>
    </w:p>
    <w:p w:rsidR="004E79F7" w:rsidRDefault="004E79F7" w:rsidP="004E79F7">
      <w:pPr>
        <w:jc w:val="center"/>
        <w:rPr>
          <w:rFonts w:ascii="Arial" w:hAnsi="Arial" w:cs="Arial"/>
          <w:b/>
        </w:rPr>
      </w:pPr>
      <w:r>
        <w:rPr>
          <w:rFonts w:ascii="Arial" w:hAnsi="Arial" w:cs="Arial"/>
          <w:b/>
          <w:noProof/>
          <w:lang w:val="en-US"/>
        </w:rPr>
        <w:drawing>
          <wp:inline distT="0" distB="0" distL="0" distR="0" wp14:anchorId="61E1F1A1" wp14:editId="33FF8B4D">
            <wp:extent cx="2254244" cy="1235760"/>
            <wp:effectExtent l="133350" t="114300" r="146685" b="17399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iSETA logo.png"/>
                    <pic:cNvPicPr/>
                  </pic:nvPicPr>
                  <pic:blipFill>
                    <a:blip r:embed="rId11">
                      <a:extLst>
                        <a:ext uri="{28A0092B-C50C-407E-A947-70E740481C1C}">
                          <a14:useLocalDpi xmlns:a14="http://schemas.microsoft.com/office/drawing/2010/main" val="0"/>
                        </a:ext>
                      </a:extLst>
                    </a:blip>
                    <a:stretch>
                      <a:fillRect/>
                    </a:stretch>
                  </pic:blipFill>
                  <pic:spPr>
                    <a:xfrm>
                      <a:off x="0" y="0"/>
                      <a:ext cx="2254244" cy="12357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Default="004E79F7" w:rsidP="004E79F7">
      <w:pPr>
        <w:spacing w:after="240" w:line="360" w:lineRule="auto"/>
        <w:jc w:val="both"/>
        <w:rPr>
          <w:rFonts w:ascii="Arial" w:hAnsi="Arial" w:cs="Arial"/>
          <w:b/>
        </w:rPr>
      </w:pPr>
    </w:p>
    <w:p w:rsidR="004E79F7" w:rsidRPr="003F6F66" w:rsidRDefault="004E79F7" w:rsidP="004E79F7">
      <w:pPr>
        <w:spacing w:after="120"/>
        <w:jc w:val="center"/>
        <w:rPr>
          <w:rFonts w:ascii="Arial" w:hAnsi="Arial" w:cs="Arial"/>
        </w:rPr>
      </w:pPr>
      <w:r>
        <w:rPr>
          <w:rFonts w:ascii="Arial" w:hAnsi="Arial" w:cs="Arial"/>
        </w:rPr>
        <w:t>AgriSETA</w:t>
      </w:r>
      <w:r w:rsidRPr="003F6F66">
        <w:rPr>
          <w:rFonts w:ascii="Arial" w:hAnsi="Arial" w:cs="Arial"/>
        </w:rPr>
        <w:t xml:space="preserve"> holds the copyright to its publications and Web pages</w:t>
      </w:r>
      <w:r>
        <w:rPr>
          <w:rFonts w:ascii="Arial" w:hAnsi="Arial" w:cs="Arial"/>
        </w:rPr>
        <w:t>.  Proper citation is requested.</w:t>
      </w:r>
    </w:p>
    <w:p w:rsidR="004E79F7" w:rsidRPr="003F6F66" w:rsidRDefault="004E79F7" w:rsidP="004E79F7">
      <w:pPr>
        <w:pStyle w:val="Header"/>
        <w:spacing w:after="120"/>
        <w:jc w:val="both"/>
        <w:rPr>
          <w:rFonts w:ascii="Arial" w:hAnsi="Arial" w:cs="Arial"/>
        </w:rPr>
      </w:pPr>
    </w:p>
    <w:p w:rsidR="002A0795" w:rsidRDefault="00231402" w:rsidP="00AB20A4">
      <w:pPr>
        <w:spacing w:after="240" w:line="360" w:lineRule="auto"/>
        <w:jc w:val="both"/>
        <w:rPr>
          <w:rFonts w:ascii="Arial" w:hAnsi="Arial" w:cs="Arial"/>
          <w:b/>
          <w:sz w:val="32"/>
          <w:szCs w:val="32"/>
        </w:rPr>
      </w:pPr>
      <w:r>
        <w:rPr>
          <w:rFonts w:ascii="Arial" w:hAnsi="Arial" w:cs="Arial"/>
          <w:b/>
          <w:sz w:val="32"/>
          <w:szCs w:val="32"/>
        </w:rPr>
        <w:br w:type="page"/>
      </w:r>
    </w:p>
    <w:p w:rsidR="00AB20A4" w:rsidRPr="00AB20A4" w:rsidRDefault="00AB20A4" w:rsidP="00AB20A4">
      <w:pPr>
        <w:spacing w:after="240" w:line="360" w:lineRule="auto"/>
        <w:jc w:val="both"/>
        <w:rPr>
          <w:rFonts w:ascii="Arial" w:hAnsi="Arial" w:cs="Arial"/>
          <w:b/>
          <w:sz w:val="32"/>
          <w:szCs w:val="32"/>
        </w:rPr>
      </w:pPr>
      <w:r>
        <w:rPr>
          <w:rFonts w:ascii="Arial" w:hAnsi="Arial" w:cs="Arial"/>
          <w:b/>
          <w:sz w:val="32"/>
          <w:szCs w:val="32"/>
        </w:rPr>
        <w:lastRenderedPageBreak/>
        <w:t>TABLE OF CONTENTS</w:t>
      </w:r>
    </w:p>
    <w:bookmarkStart w:id="0" w:name="_Toc468625802"/>
    <w:bookmarkStart w:id="1" w:name="_Toc464730905"/>
    <w:bookmarkStart w:id="2" w:name="_Toc469395257"/>
    <w:p w:rsidR="00AD1522" w:rsidRPr="00AD1522" w:rsidRDefault="00DC0753">
      <w:pPr>
        <w:pStyle w:val="TOC1"/>
        <w:tabs>
          <w:tab w:val="left" w:pos="440"/>
          <w:tab w:val="right" w:leader="dot" w:pos="9016"/>
        </w:tabs>
        <w:rPr>
          <w:rFonts w:eastAsiaTheme="minorEastAsia" w:cstheme="minorBidi"/>
          <w:b w:val="0"/>
          <w:bCs w:val="0"/>
          <w:caps w:val="0"/>
          <w:noProof/>
          <w:sz w:val="24"/>
          <w:szCs w:val="24"/>
          <w:lang w:val="en-US"/>
        </w:rPr>
      </w:pPr>
      <w:r w:rsidRPr="00AD1522">
        <w:rPr>
          <w:rFonts w:cs="Arial"/>
          <w:bCs w:val="0"/>
          <w:smallCaps/>
          <w:color w:val="FF0000"/>
          <w:sz w:val="24"/>
          <w:szCs w:val="24"/>
        </w:rPr>
        <w:fldChar w:fldCharType="begin"/>
      </w:r>
      <w:r w:rsidRPr="00AD1522">
        <w:rPr>
          <w:rFonts w:cs="Arial"/>
          <w:bCs w:val="0"/>
          <w:smallCaps/>
          <w:color w:val="FF0000"/>
          <w:sz w:val="24"/>
          <w:szCs w:val="24"/>
        </w:rPr>
        <w:instrText xml:space="preserve"> TOC \h \z \t "Subtitle,2,Title,1" </w:instrText>
      </w:r>
      <w:r w:rsidRPr="00AD1522">
        <w:rPr>
          <w:rFonts w:cs="Arial"/>
          <w:bCs w:val="0"/>
          <w:smallCaps/>
          <w:color w:val="FF0000"/>
          <w:sz w:val="24"/>
          <w:szCs w:val="24"/>
        </w:rPr>
        <w:fldChar w:fldCharType="separate"/>
      </w:r>
      <w:hyperlink w:anchor="_Toc16675985" w:history="1">
        <w:r w:rsidR="00AD1522" w:rsidRPr="00AD1522">
          <w:rPr>
            <w:rStyle w:val="Hyperlink"/>
            <w:noProof/>
            <w:sz w:val="24"/>
            <w:szCs w:val="24"/>
          </w:rPr>
          <w:t>1.</w:t>
        </w:r>
        <w:r w:rsidR="00AD1522" w:rsidRPr="00AD1522">
          <w:rPr>
            <w:rFonts w:eastAsiaTheme="minorEastAsia" w:cstheme="minorBidi"/>
            <w:b w:val="0"/>
            <w:bCs w:val="0"/>
            <w:caps w:val="0"/>
            <w:noProof/>
            <w:sz w:val="24"/>
            <w:szCs w:val="24"/>
            <w:lang w:val="en-US"/>
          </w:rPr>
          <w:tab/>
        </w:r>
        <w:r w:rsidR="00AD1522" w:rsidRPr="00AD1522">
          <w:rPr>
            <w:rStyle w:val="Hyperlink"/>
            <w:noProof/>
            <w:sz w:val="24"/>
            <w:szCs w:val="24"/>
          </w:rPr>
          <w:t>INTRODUCTION TO THE FACILITATOR ASSESSMENT TOOLKIT OF THE OCCUPATIONAL CERTIFICATE SUGAR PROCESSING MACHINE OPERATOR</w:t>
        </w:r>
        <w:r w:rsidR="00AD1522" w:rsidRPr="00AD1522">
          <w:rPr>
            <w:noProof/>
            <w:webHidden/>
            <w:sz w:val="24"/>
            <w:szCs w:val="24"/>
          </w:rPr>
          <w:tab/>
        </w:r>
        <w:r w:rsidR="00AD1522" w:rsidRPr="00AD1522">
          <w:rPr>
            <w:noProof/>
            <w:webHidden/>
            <w:sz w:val="24"/>
            <w:szCs w:val="24"/>
          </w:rPr>
          <w:fldChar w:fldCharType="begin"/>
        </w:r>
        <w:r w:rsidR="00AD1522" w:rsidRPr="00AD1522">
          <w:rPr>
            <w:noProof/>
            <w:webHidden/>
            <w:sz w:val="24"/>
            <w:szCs w:val="24"/>
          </w:rPr>
          <w:instrText xml:space="preserve"> PAGEREF _Toc16675985 \h </w:instrText>
        </w:r>
        <w:r w:rsidR="00AD1522" w:rsidRPr="00AD1522">
          <w:rPr>
            <w:noProof/>
            <w:webHidden/>
            <w:sz w:val="24"/>
            <w:szCs w:val="24"/>
          </w:rPr>
        </w:r>
        <w:r w:rsidR="00AD1522" w:rsidRPr="00AD1522">
          <w:rPr>
            <w:noProof/>
            <w:webHidden/>
            <w:sz w:val="24"/>
            <w:szCs w:val="24"/>
          </w:rPr>
          <w:fldChar w:fldCharType="separate"/>
        </w:r>
        <w:r w:rsidR="00AD1522" w:rsidRPr="00AD1522">
          <w:rPr>
            <w:noProof/>
            <w:webHidden/>
            <w:sz w:val="24"/>
            <w:szCs w:val="24"/>
          </w:rPr>
          <w:t>6</w:t>
        </w:r>
        <w:r w:rsidR="00AD1522" w:rsidRPr="00AD1522">
          <w:rPr>
            <w:noProof/>
            <w:webHidden/>
            <w:sz w:val="24"/>
            <w:szCs w:val="24"/>
          </w:rPr>
          <w:fldChar w:fldCharType="end"/>
        </w:r>
      </w:hyperlink>
    </w:p>
    <w:p w:rsidR="00AD1522" w:rsidRPr="00AD1522" w:rsidRDefault="00AD1522">
      <w:pPr>
        <w:pStyle w:val="TOC1"/>
        <w:tabs>
          <w:tab w:val="left" w:pos="440"/>
          <w:tab w:val="right" w:leader="dot" w:pos="9016"/>
        </w:tabs>
        <w:rPr>
          <w:rFonts w:eastAsiaTheme="minorEastAsia" w:cstheme="minorBidi"/>
          <w:b w:val="0"/>
          <w:bCs w:val="0"/>
          <w:caps w:val="0"/>
          <w:noProof/>
          <w:sz w:val="24"/>
          <w:szCs w:val="24"/>
          <w:lang w:val="en-US"/>
        </w:rPr>
      </w:pPr>
      <w:hyperlink w:anchor="_Toc16675986" w:history="1">
        <w:r w:rsidRPr="00AD1522">
          <w:rPr>
            <w:rStyle w:val="Hyperlink"/>
            <w:noProof/>
            <w:sz w:val="24"/>
            <w:szCs w:val="24"/>
          </w:rPr>
          <w:t>2.</w:t>
        </w:r>
        <w:r w:rsidRPr="00AD1522">
          <w:rPr>
            <w:rFonts w:eastAsiaTheme="minorEastAsia" w:cstheme="minorBidi"/>
            <w:b w:val="0"/>
            <w:bCs w:val="0"/>
            <w:caps w:val="0"/>
            <w:noProof/>
            <w:sz w:val="24"/>
            <w:szCs w:val="24"/>
            <w:lang w:val="en-US"/>
          </w:rPr>
          <w:tab/>
        </w:r>
        <w:r w:rsidRPr="00AD1522">
          <w:rPr>
            <w:rStyle w:val="Hyperlink"/>
            <w:noProof/>
            <w:sz w:val="24"/>
            <w:szCs w:val="24"/>
          </w:rPr>
          <w:t>KNOWLEDGE MODULE 4: QUALITY ASSURANCE</w:t>
        </w:r>
        <w:r w:rsidRPr="00AD1522">
          <w:rPr>
            <w:noProof/>
            <w:webHidden/>
            <w:sz w:val="24"/>
            <w:szCs w:val="24"/>
          </w:rPr>
          <w:tab/>
        </w:r>
        <w:r w:rsidRPr="00AD1522">
          <w:rPr>
            <w:noProof/>
            <w:webHidden/>
            <w:sz w:val="24"/>
            <w:szCs w:val="24"/>
          </w:rPr>
          <w:fldChar w:fldCharType="begin"/>
        </w:r>
        <w:r w:rsidRPr="00AD1522">
          <w:rPr>
            <w:noProof/>
            <w:webHidden/>
            <w:sz w:val="24"/>
            <w:szCs w:val="24"/>
          </w:rPr>
          <w:instrText xml:space="preserve"> PAGEREF _Toc16675986 \h </w:instrText>
        </w:r>
        <w:r w:rsidRPr="00AD1522">
          <w:rPr>
            <w:noProof/>
            <w:webHidden/>
            <w:sz w:val="24"/>
            <w:szCs w:val="24"/>
          </w:rPr>
        </w:r>
        <w:r w:rsidRPr="00AD1522">
          <w:rPr>
            <w:noProof/>
            <w:webHidden/>
            <w:sz w:val="24"/>
            <w:szCs w:val="24"/>
          </w:rPr>
          <w:fldChar w:fldCharType="separate"/>
        </w:r>
        <w:r w:rsidRPr="00AD1522">
          <w:rPr>
            <w:noProof/>
            <w:webHidden/>
            <w:sz w:val="24"/>
            <w:szCs w:val="24"/>
          </w:rPr>
          <w:t>7</w:t>
        </w:r>
        <w:r w:rsidRPr="00AD1522">
          <w:rPr>
            <w:noProof/>
            <w:webHidden/>
            <w:sz w:val="24"/>
            <w:szCs w:val="24"/>
          </w:rPr>
          <w:fldChar w:fldCharType="end"/>
        </w:r>
      </w:hyperlink>
    </w:p>
    <w:p w:rsidR="00AD1522" w:rsidRPr="00AD1522" w:rsidRDefault="00AD1522">
      <w:pPr>
        <w:pStyle w:val="TOC2"/>
        <w:tabs>
          <w:tab w:val="left" w:pos="880"/>
          <w:tab w:val="right" w:leader="dot" w:pos="9016"/>
        </w:tabs>
        <w:rPr>
          <w:rFonts w:eastAsiaTheme="minorEastAsia" w:cstheme="minorBidi"/>
          <w:smallCaps w:val="0"/>
          <w:noProof/>
          <w:sz w:val="24"/>
          <w:szCs w:val="24"/>
          <w:lang w:val="en-US"/>
        </w:rPr>
      </w:pPr>
      <w:hyperlink w:anchor="_Toc16675987" w:history="1">
        <w:r w:rsidRPr="00AD1522">
          <w:rPr>
            <w:rStyle w:val="Hyperlink"/>
            <w:noProof/>
            <w:sz w:val="24"/>
            <w:szCs w:val="24"/>
          </w:rPr>
          <w:t>2.1</w:t>
        </w:r>
        <w:r w:rsidRPr="00AD1522">
          <w:rPr>
            <w:rFonts w:eastAsiaTheme="minorEastAsia" w:cstheme="minorBidi"/>
            <w:smallCaps w:val="0"/>
            <w:noProof/>
            <w:sz w:val="24"/>
            <w:szCs w:val="24"/>
            <w:lang w:val="en-US"/>
          </w:rPr>
          <w:tab/>
        </w:r>
        <w:r w:rsidRPr="00AD1522">
          <w:rPr>
            <w:rStyle w:val="Hyperlink"/>
            <w:noProof/>
            <w:sz w:val="24"/>
            <w:szCs w:val="24"/>
          </w:rPr>
          <w:t>Knowledge Topic 1: Quality Control and Assurance (25%)</w:t>
        </w:r>
        <w:r w:rsidRPr="00AD1522">
          <w:rPr>
            <w:noProof/>
            <w:webHidden/>
            <w:sz w:val="24"/>
            <w:szCs w:val="24"/>
          </w:rPr>
          <w:tab/>
        </w:r>
        <w:r w:rsidRPr="00AD1522">
          <w:rPr>
            <w:noProof/>
            <w:webHidden/>
            <w:sz w:val="24"/>
            <w:szCs w:val="24"/>
          </w:rPr>
          <w:fldChar w:fldCharType="begin"/>
        </w:r>
        <w:r w:rsidRPr="00AD1522">
          <w:rPr>
            <w:noProof/>
            <w:webHidden/>
            <w:sz w:val="24"/>
            <w:szCs w:val="24"/>
          </w:rPr>
          <w:instrText xml:space="preserve"> PAGEREF _Toc16675987 \h </w:instrText>
        </w:r>
        <w:r w:rsidRPr="00AD1522">
          <w:rPr>
            <w:noProof/>
            <w:webHidden/>
            <w:sz w:val="24"/>
            <w:szCs w:val="24"/>
          </w:rPr>
        </w:r>
        <w:r w:rsidRPr="00AD1522">
          <w:rPr>
            <w:noProof/>
            <w:webHidden/>
            <w:sz w:val="24"/>
            <w:szCs w:val="24"/>
          </w:rPr>
          <w:fldChar w:fldCharType="separate"/>
        </w:r>
        <w:r w:rsidRPr="00AD1522">
          <w:rPr>
            <w:noProof/>
            <w:webHidden/>
            <w:sz w:val="24"/>
            <w:szCs w:val="24"/>
          </w:rPr>
          <w:t>8</w:t>
        </w:r>
        <w:r w:rsidRPr="00AD1522">
          <w:rPr>
            <w:noProof/>
            <w:webHidden/>
            <w:sz w:val="24"/>
            <w:szCs w:val="24"/>
          </w:rPr>
          <w:fldChar w:fldCharType="end"/>
        </w:r>
      </w:hyperlink>
    </w:p>
    <w:p w:rsidR="00AD1522" w:rsidRPr="00AD1522" w:rsidRDefault="00AD1522">
      <w:pPr>
        <w:pStyle w:val="TOC2"/>
        <w:tabs>
          <w:tab w:val="left" w:pos="880"/>
          <w:tab w:val="right" w:leader="dot" w:pos="9016"/>
        </w:tabs>
        <w:rPr>
          <w:rFonts w:eastAsiaTheme="minorEastAsia" w:cstheme="minorBidi"/>
          <w:smallCaps w:val="0"/>
          <w:noProof/>
          <w:sz w:val="24"/>
          <w:szCs w:val="24"/>
          <w:lang w:val="en-US"/>
        </w:rPr>
      </w:pPr>
      <w:hyperlink w:anchor="_Toc16675988" w:history="1">
        <w:r w:rsidRPr="00AD1522">
          <w:rPr>
            <w:rStyle w:val="Hyperlink"/>
            <w:noProof/>
            <w:sz w:val="24"/>
            <w:szCs w:val="24"/>
          </w:rPr>
          <w:t>2.2</w:t>
        </w:r>
        <w:r w:rsidRPr="00AD1522">
          <w:rPr>
            <w:rFonts w:eastAsiaTheme="minorEastAsia" w:cstheme="minorBidi"/>
            <w:smallCaps w:val="0"/>
            <w:noProof/>
            <w:sz w:val="24"/>
            <w:szCs w:val="24"/>
            <w:lang w:val="en-US"/>
          </w:rPr>
          <w:tab/>
        </w:r>
        <w:r w:rsidRPr="00AD1522">
          <w:rPr>
            <w:rStyle w:val="Hyperlink"/>
            <w:noProof/>
            <w:sz w:val="24"/>
            <w:szCs w:val="24"/>
          </w:rPr>
          <w:t>Knowledge Topic 2: Sampling principles and methods (50%)</w:t>
        </w:r>
        <w:r w:rsidRPr="00AD1522">
          <w:rPr>
            <w:noProof/>
            <w:webHidden/>
            <w:sz w:val="24"/>
            <w:szCs w:val="24"/>
          </w:rPr>
          <w:tab/>
        </w:r>
        <w:r w:rsidRPr="00AD1522">
          <w:rPr>
            <w:noProof/>
            <w:webHidden/>
            <w:sz w:val="24"/>
            <w:szCs w:val="24"/>
          </w:rPr>
          <w:fldChar w:fldCharType="begin"/>
        </w:r>
        <w:r w:rsidRPr="00AD1522">
          <w:rPr>
            <w:noProof/>
            <w:webHidden/>
            <w:sz w:val="24"/>
            <w:szCs w:val="24"/>
          </w:rPr>
          <w:instrText xml:space="preserve"> PAGEREF _Toc16675988 \h </w:instrText>
        </w:r>
        <w:r w:rsidRPr="00AD1522">
          <w:rPr>
            <w:noProof/>
            <w:webHidden/>
            <w:sz w:val="24"/>
            <w:szCs w:val="24"/>
          </w:rPr>
        </w:r>
        <w:r w:rsidRPr="00AD1522">
          <w:rPr>
            <w:noProof/>
            <w:webHidden/>
            <w:sz w:val="24"/>
            <w:szCs w:val="24"/>
          </w:rPr>
          <w:fldChar w:fldCharType="separate"/>
        </w:r>
        <w:r w:rsidRPr="00AD1522">
          <w:rPr>
            <w:noProof/>
            <w:webHidden/>
            <w:sz w:val="24"/>
            <w:szCs w:val="24"/>
          </w:rPr>
          <w:t>15</w:t>
        </w:r>
        <w:r w:rsidRPr="00AD1522">
          <w:rPr>
            <w:noProof/>
            <w:webHidden/>
            <w:sz w:val="24"/>
            <w:szCs w:val="24"/>
          </w:rPr>
          <w:fldChar w:fldCharType="end"/>
        </w:r>
      </w:hyperlink>
    </w:p>
    <w:p w:rsidR="00AD1522" w:rsidRPr="00AD1522" w:rsidRDefault="00AD1522">
      <w:pPr>
        <w:pStyle w:val="TOC2"/>
        <w:tabs>
          <w:tab w:val="left" w:pos="880"/>
          <w:tab w:val="right" w:leader="dot" w:pos="9016"/>
        </w:tabs>
        <w:rPr>
          <w:rFonts w:eastAsiaTheme="minorEastAsia" w:cstheme="minorBidi"/>
          <w:smallCaps w:val="0"/>
          <w:noProof/>
          <w:sz w:val="24"/>
          <w:szCs w:val="24"/>
          <w:lang w:val="en-US"/>
        </w:rPr>
      </w:pPr>
      <w:hyperlink w:anchor="_Toc16675989" w:history="1">
        <w:r w:rsidRPr="00AD1522">
          <w:rPr>
            <w:rStyle w:val="Hyperlink"/>
            <w:noProof/>
            <w:sz w:val="24"/>
            <w:szCs w:val="24"/>
          </w:rPr>
          <w:t>2.3</w:t>
        </w:r>
        <w:r w:rsidRPr="00AD1522">
          <w:rPr>
            <w:rFonts w:eastAsiaTheme="minorEastAsia" w:cstheme="minorBidi"/>
            <w:smallCaps w:val="0"/>
            <w:noProof/>
            <w:sz w:val="24"/>
            <w:szCs w:val="24"/>
            <w:lang w:val="en-US"/>
          </w:rPr>
          <w:tab/>
        </w:r>
        <w:r w:rsidRPr="00AD1522">
          <w:rPr>
            <w:rStyle w:val="Hyperlink"/>
            <w:noProof/>
            <w:sz w:val="24"/>
            <w:szCs w:val="24"/>
          </w:rPr>
          <w:t>Knowledge Topic 3: Principles of food safety and quality assurance (25%)</w:t>
        </w:r>
        <w:r w:rsidRPr="00AD1522">
          <w:rPr>
            <w:noProof/>
            <w:webHidden/>
            <w:sz w:val="24"/>
            <w:szCs w:val="24"/>
          </w:rPr>
          <w:tab/>
        </w:r>
        <w:r w:rsidRPr="00AD1522">
          <w:rPr>
            <w:noProof/>
            <w:webHidden/>
            <w:sz w:val="24"/>
            <w:szCs w:val="24"/>
          </w:rPr>
          <w:fldChar w:fldCharType="begin"/>
        </w:r>
        <w:r w:rsidRPr="00AD1522">
          <w:rPr>
            <w:noProof/>
            <w:webHidden/>
            <w:sz w:val="24"/>
            <w:szCs w:val="24"/>
          </w:rPr>
          <w:instrText xml:space="preserve"> PAGEREF _Toc16675989 \h </w:instrText>
        </w:r>
        <w:r w:rsidRPr="00AD1522">
          <w:rPr>
            <w:noProof/>
            <w:webHidden/>
            <w:sz w:val="24"/>
            <w:szCs w:val="24"/>
          </w:rPr>
        </w:r>
        <w:r w:rsidRPr="00AD1522">
          <w:rPr>
            <w:noProof/>
            <w:webHidden/>
            <w:sz w:val="24"/>
            <w:szCs w:val="24"/>
          </w:rPr>
          <w:fldChar w:fldCharType="separate"/>
        </w:r>
        <w:r w:rsidRPr="00AD1522">
          <w:rPr>
            <w:noProof/>
            <w:webHidden/>
            <w:sz w:val="24"/>
            <w:szCs w:val="24"/>
          </w:rPr>
          <w:t>29</w:t>
        </w:r>
        <w:r w:rsidRPr="00AD1522">
          <w:rPr>
            <w:noProof/>
            <w:webHidden/>
            <w:sz w:val="24"/>
            <w:szCs w:val="24"/>
          </w:rPr>
          <w:fldChar w:fldCharType="end"/>
        </w:r>
      </w:hyperlink>
    </w:p>
    <w:p w:rsidR="00AD1522" w:rsidRPr="00AD1522" w:rsidRDefault="00AD1522">
      <w:pPr>
        <w:pStyle w:val="TOC1"/>
        <w:tabs>
          <w:tab w:val="left" w:pos="440"/>
          <w:tab w:val="right" w:leader="dot" w:pos="9016"/>
        </w:tabs>
        <w:rPr>
          <w:rFonts w:eastAsiaTheme="minorEastAsia" w:cstheme="minorBidi"/>
          <w:b w:val="0"/>
          <w:bCs w:val="0"/>
          <w:caps w:val="0"/>
          <w:noProof/>
          <w:sz w:val="24"/>
          <w:szCs w:val="24"/>
          <w:lang w:val="en-US"/>
        </w:rPr>
      </w:pPr>
      <w:hyperlink w:anchor="_Toc16675990" w:history="1">
        <w:r w:rsidRPr="00AD1522">
          <w:rPr>
            <w:rStyle w:val="Hyperlink"/>
            <w:noProof/>
            <w:sz w:val="24"/>
            <w:szCs w:val="24"/>
          </w:rPr>
          <w:t>3.</w:t>
        </w:r>
        <w:r w:rsidRPr="00AD1522">
          <w:rPr>
            <w:rFonts w:eastAsiaTheme="minorEastAsia" w:cstheme="minorBidi"/>
            <w:b w:val="0"/>
            <w:bCs w:val="0"/>
            <w:caps w:val="0"/>
            <w:noProof/>
            <w:sz w:val="24"/>
            <w:szCs w:val="24"/>
            <w:lang w:val="en-US"/>
          </w:rPr>
          <w:tab/>
        </w:r>
        <w:r w:rsidRPr="00AD1522">
          <w:rPr>
            <w:rStyle w:val="Hyperlink"/>
            <w:noProof/>
            <w:sz w:val="24"/>
            <w:szCs w:val="24"/>
          </w:rPr>
          <w:t>CONCLUSION OF KNOWLEDGE MODULE 4: QUALITY ASSURANCE</w:t>
        </w:r>
        <w:r w:rsidRPr="00AD1522">
          <w:rPr>
            <w:noProof/>
            <w:webHidden/>
            <w:sz w:val="24"/>
            <w:szCs w:val="24"/>
          </w:rPr>
          <w:tab/>
        </w:r>
        <w:r w:rsidRPr="00AD1522">
          <w:rPr>
            <w:noProof/>
            <w:webHidden/>
            <w:sz w:val="24"/>
            <w:szCs w:val="24"/>
          </w:rPr>
          <w:fldChar w:fldCharType="begin"/>
        </w:r>
        <w:r w:rsidRPr="00AD1522">
          <w:rPr>
            <w:noProof/>
            <w:webHidden/>
            <w:sz w:val="24"/>
            <w:szCs w:val="24"/>
          </w:rPr>
          <w:instrText xml:space="preserve"> PAGEREF _Toc16675990 \h </w:instrText>
        </w:r>
        <w:r w:rsidRPr="00AD1522">
          <w:rPr>
            <w:noProof/>
            <w:webHidden/>
            <w:sz w:val="24"/>
            <w:szCs w:val="24"/>
          </w:rPr>
        </w:r>
        <w:r w:rsidRPr="00AD1522">
          <w:rPr>
            <w:noProof/>
            <w:webHidden/>
            <w:sz w:val="24"/>
            <w:szCs w:val="24"/>
          </w:rPr>
          <w:fldChar w:fldCharType="separate"/>
        </w:r>
        <w:r w:rsidRPr="00AD1522">
          <w:rPr>
            <w:noProof/>
            <w:webHidden/>
            <w:sz w:val="24"/>
            <w:szCs w:val="24"/>
          </w:rPr>
          <w:t>37</w:t>
        </w:r>
        <w:r w:rsidRPr="00AD1522">
          <w:rPr>
            <w:noProof/>
            <w:webHidden/>
            <w:sz w:val="24"/>
            <w:szCs w:val="24"/>
          </w:rPr>
          <w:fldChar w:fldCharType="end"/>
        </w:r>
      </w:hyperlink>
    </w:p>
    <w:p w:rsidR="00AD1522" w:rsidRPr="00AD1522" w:rsidRDefault="00AD1522">
      <w:pPr>
        <w:pStyle w:val="TOC1"/>
        <w:tabs>
          <w:tab w:val="left" w:pos="440"/>
          <w:tab w:val="right" w:leader="dot" w:pos="9016"/>
        </w:tabs>
        <w:rPr>
          <w:rFonts w:eastAsiaTheme="minorEastAsia" w:cstheme="minorBidi"/>
          <w:b w:val="0"/>
          <w:bCs w:val="0"/>
          <w:caps w:val="0"/>
          <w:noProof/>
          <w:sz w:val="24"/>
          <w:szCs w:val="24"/>
          <w:lang w:val="en-US"/>
        </w:rPr>
      </w:pPr>
      <w:hyperlink w:anchor="_Toc16675991" w:history="1">
        <w:r w:rsidRPr="00AD1522">
          <w:rPr>
            <w:rStyle w:val="Hyperlink"/>
            <w:noProof/>
            <w:sz w:val="24"/>
            <w:szCs w:val="24"/>
          </w:rPr>
          <w:t>4.</w:t>
        </w:r>
        <w:r w:rsidRPr="00AD1522">
          <w:rPr>
            <w:rFonts w:eastAsiaTheme="minorEastAsia" w:cstheme="minorBidi"/>
            <w:b w:val="0"/>
            <w:bCs w:val="0"/>
            <w:caps w:val="0"/>
            <w:noProof/>
            <w:sz w:val="24"/>
            <w:szCs w:val="24"/>
            <w:lang w:val="en-US"/>
          </w:rPr>
          <w:tab/>
        </w:r>
        <w:r w:rsidRPr="00AD1522">
          <w:rPr>
            <w:rStyle w:val="Hyperlink"/>
            <w:noProof/>
            <w:sz w:val="24"/>
            <w:szCs w:val="24"/>
          </w:rPr>
          <w:t>WRITTEN ASSESSMENT</w:t>
        </w:r>
        <w:r w:rsidRPr="00AD1522">
          <w:rPr>
            <w:noProof/>
            <w:webHidden/>
            <w:sz w:val="24"/>
            <w:szCs w:val="24"/>
          </w:rPr>
          <w:tab/>
        </w:r>
        <w:r w:rsidRPr="00AD1522">
          <w:rPr>
            <w:noProof/>
            <w:webHidden/>
            <w:sz w:val="24"/>
            <w:szCs w:val="24"/>
          </w:rPr>
          <w:fldChar w:fldCharType="begin"/>
        </w:r>
        <w:r w:rsidRPr="00AD1522">
          <w:rPr>
            <w:noProof/>
            <w:webHidden/>
            <w:sz w:val="24"/>
            <w:szCs w:val="24"/>
          </w:rPr>
          <w:instrText xml:space="preserve"> PAGEREF _Toc16675991 \h </w:instrText>
        </w:r>
        <w:r w:rsidRPr="00AD1522">
          <w:rPr>
            <w:noProof/>
            <w:webHidden/>
            <w:sz w:val="24"/>
            <w:szCs w:val="24"/>
          </w:rPr>
        </w:r>
        <w:r w:rsidRPr="00AD1522">
          <w:rPr>
            <w:noProof/>
            <w:webHidden/>
            <w:sz w:val="24"/>
            <w:szCs w:val="24"/>
          </w:rPr>
          <w:fldChar w:fldCharType="separate"/>
        </w:r>
        <w:r w:rsidRPr="00AD1522">
          <w:rPr>
            <w:noProof/>
            <w:webHidden/>
            <w:sz w:val="24"/>
            <w:szCs w:val="24"/>
          </w:rPr>
          <w:t>38</w:t>
        </w:r>
        <w:r w:rsidRPr="00AD1522">
          <w:rPr>
            <w:noProof/>
            <w:webHidden/>
            <w:sz w:val="24"/>
            <w:szCs w:val="24"/>
          </w:rPr>
          <w:fldChar w:fldCharType="end"/>
        </w:r>
      </w:hyperlink>
    </w:p>
    <w:p w:rsidR="00AD1522" w:rsidRPr="00AD1522" w:rsidRDefault="00AD1522">
      <w:pPr>
        <w:pStyle w:val="TOC1"/>
        <w:tabs>
          <w:tab w:val="left" w:pos="440"/>
          <w:tab w:val="right" w:leader="dot" w:pos="9016"/>
        </w:tabs>
        <w:rPr>
          <w:rFonts w:eastAsiaTheme="minorEastAsia" w:cstheme="minorBidi"/>
          <w:b w:val="0"/>
          <w:bCs w:val="0"/>
          <w:caps w:val="0"/>
          <w:noProof/>
          <w:sz w:val="24"/>
          <w:szCs w:val="24"/>
          <w:lang w:val="en-US"/>
        </w:rPr>
      </w:pPr>
      <w:hyperlink w:anchor="_Toc16675992" w:history="1">
        <w:r w:rsidRPr="00AD1522">
          <w:rPr>
            <w:rStyle w:val="Hyperlink"/>
            <w:noProof/>
            <w:sz w:val="24"/>
            <w:szCs w:val="24"/>
          </w:rPr>
          <w:t>5.</w:t>
        </w:r>
        <w:r w:rsidRPr="00AD1522">
          <w:rPr>
            <w:rFonts w:eastAsiaTheme="minorEastAsia" w:cstheme="minorBidi"/>
            <w:b w:val="0"/>
            <w:bCs w:val="0"/>
            <w:caps w:val="0"/>
            <w:noProof/>
            <w:sz w:val="24"/>
            <w:szCs w:val="24"/>
            <w:lang w:val="en-US"/>
          </w:rPr>
          <w:tab/>
        </w:r>
        <w:r w:rsidRPr="00AD1522">
          <w:rPr>
            <w:rStyle w:val="Hyperlink"/>
            <w:noProof/>
            <w:sz w:val="24"/>
            <w:szCs w:val="24"/>
          </w:rPr>
          <w:t>FINAL MARKS</w:t>
        </w:r>
        <w:r w:rsidRPr="00AD1522">
          <w:rPr>
            <w:noProof/>
            <w:webHidden/>
            <w:sz w:val="24"/>
            <w:szCs w:val="24"/>
          </w:rPr>
          <w:tab/>
        </w:r>
        <w:r w:rsidRPr="00AD1522">
          <w:rPr>
            <w:noProof/>
            <w:webHidden/>
            <w:sz w:val="24"/>
            <w:szCs w:val="24"/>
          </w:rPr>
          <w:fldChar w:fldCharType="begin"/>
        </w:r>
        <w:r w:rsidRPr="00AD1522">
          <w:rPr>
            <w:noProof/>
            <w:webHidden/>
            <w:sz w:val="24"/>
            <w:szCs w:val="24"/>
          </w:rPr>
          <w:instrText xml:space="preserve"> PAGEREF _Toc16675992 \h </w:instrText>
        </w:r>
        <w:r w:rsidRPr="00AD1522">
          <w:rPr>
            <w:noProof/>
            <w:webHidden/>
            <w:sz w:val="24"/>
            <w:szCs w:val="24"/>
          </w:rPr>
        </w:r>
        <w:r w:rsidRPr="00AD1522">
          <w:rPr>
            <w:noProof/>
            <w:webHidden/>
            <w:sz w:val="24"/>
            <w:szCs w:val="24"/>
          </w:rPr>
          <w:fldChar w:fldCharType="separate"/>
        </w:r>
        <w:r w:rsidRPr="00AD1522">
          <w:rPr>
            <w:noProof/>
            <w:webHidden/>
            <w:sz w:val="24"/>
            <w:szCs w:val="24"/>
          </w:rPr>
          <w:t>46</w:t>
        </w:r>
        <w:r w:rsidRPr="00AD1522">
          <w:rPr>
            <w:noProof/>
            <w:webHidden/>
            <w:sz w:val="24"/>
            <w:szCs w:val="24"/>
          </w:rPr>
          <w:fldChar w:fldCharType="end"/>
        </w:r>
      </w:hyperlink>
    </w:p>
    <w:p w:rsidR="00F412B2" w:rsidRDefault="00DC0753" w:rsidP="00482976">
      <w:pPr>
        <w:pStyle w:val="ChapterSubtitleChar"/>
      </w:pPr>
      <w:r w:rsidRPr="00AD1522">
        <w:rPr>
          <w:rFonts w:asciiTheme="minorHAnsi" w:eastAsia="Calibri" w:hAnsiTheme="minorHAnsi"/>
          <w:smallCaps/>
          <w:color w:val="FF0000"/>
          <w:spacing w:val="0"/>
          <w:kern w:val="0"/>
          <w:sz w:val="24"/>
          <w:szCs w:val="24"/>
          <w:lang w:val="en-ZA"/>
        </w:rPr>
        <w:fldChar w:fldCharType="end"/>
      </w:r>
      <w:r w:rsidR="00F412B2">
        <w:br w:type="page"/>
      </w:r>
      <w:bookmarkStart w:id="3" w:name="_GoBack"/>
      <w:bookmarkEnd w:id="3"/>
    </w:p>
    <w:p w:rsidR="004A238C" w:rsidRPr="00482976" w:rsidRDefault="00EC536C" w:rsidP="00482976">
      <w:pPr>
        <w:pStyle w:val="Title"/>
      </w:pPr>
      <w:bookmarkStart w:id="4" w:name="_Toc16675985"/>
      <w:r w:rsidRPr="00482976">
        <w:lastRenderedPageBreak/>
        <w:t xml:space="preserve">INTRODUCTION </w:t>
      </w:r>
      <w:bookmarkEnd w:id="0"/>
      <w:bookmarkEnd w:id="1"/>
      <w:r w:rsidR="003743B3" w:rsidRPr="00482976">
        <w:t>TO THE FACILITATOR ASSESSMENT TOOLKIT OF THE OCCUPATIONAL CERTIFICATE SUGAR PROCESSING MACHINE OPERATOR</w:t>
      </w:r>
      <w:bookmarkEnd w:id="4"/>
    </w:p>
    <w:bookmarkEnd w:id="2"/>
    <w:p w:rsidR="003743B3" w:rsidRPr="00EC0BD1" w:rsidRDefault="003743B3" w:rsidP="00482976">
      <w:pPr>
        <w:spacing w:after="240" w:line="360" w:lineRule="auto"/>
        <w:jc w:val="both"/>
        <w:rPr>
          <w:rFonts w:ascii="Arial" w:hAnsi="Arial" w:cs="Arial"/>
        </w:rPr>
      </w:pPr>
      <w:r w:rsidRPr="00EC0BD1">
        <w:rPr>
          <w:rFonts w:ascii="Arial" w:hAnsi="Arial" w:cs="Arial"/>
        </w:rPr>
        <w:t>Dear Facilitator</w:t>
      </w:r>
    </w:p>
    <w:p w:rsidR="003743B3" w:rsidRPr="00EC0BD1" w:rsidRDefault="003743B3" w:rsidP="00482976">
      <w:pPr>
        <w:spacing w:after="240" w:line="360" w:lineRule="auto"/>
        <w:jc w:val="both"/>
        <w:rPr>
          <w:rFonts w:ascii="Arial" w:hAnsi="Arial" w:cs="Arial"/>
        </w:rPr>
      </w:pPr>
      <w:r w:rsidRPr="00EC0BD1">
        <w:rPr>
          <w:rFonts w:ascii="Arial" w:hAnsi="Arial" w:cs="Arial"/>
        </w:rPr>
        <w:t>This Toolkit has been created to assist you to assess the Formative Learning Activities o</w:t>
      </w:r>
      <w:r w:rsidR="00A3468E">
        <w:rPr>
          <w:rFonts w:ascii="Arial" w:hAnsi="Arial" w:cs="Arial"/>
        </w:rPr>
        <w:t>f learners undertaking the NQF 3</w:t>
      </w:r>
      <w:r w:rsidRPr="00EC0BD1">
        <w:rPr>
          <w:rFonts w:ascii="Arial" w:hAnsi="Arial" w:cs="Arial"/>
        </w:rPr>
        <w:t xml:space="preserve"> Occupational Certifica</w:t>
      </w:r>
      <w:r w:rsidR="00A3468E">
        <w:rPr>
          <w:rFonts w:ascii="Arial" w:hAnsi="Arial" w:cs="Arial"/>
        </w:rPr>
        <w:t xml:space="preserve">te: Sugar Processing Machine Operator </w:t>
      </w:r>
      <w:r w:rsidRPr="00EC0BD1">
        <w:rPr>
          <w:rFonts w:ascii="Arial" w:hAnsi="Arial" w:cs="Arial"/>
        </w:rPr>
        <w:t>Qualification.</w:t>
      </w:r>
    </w:p>
    <w:p w:rsidR="003743B3" w:rsidRPr="00EC0BD1" w:rsidRDefault="003743B3" w:rsidP="00482976">
      <w:pPr>
        <w:spacing w:after="240" w:line="360" w:lineRule="auto"/>
        <w:jc w:val="both"/>
        <w:rPr>
          <w:rFonts w:ascii="Arial" w:hAnsi="Arial" w:cs="Arial"/>
        </w:rPr>
      </w:pPr>
      <w:r w:rsidRPr="00EC0BD1">
        <w:rPr>
          <w:rFonts w:ascii="Arial" w:hAnsi="Arial" w:cs="Arial"/>
        </w:rPr>
        <w:t xml:space="preserve">During the programme, Learners must be directed to their Learning and Activities Guide to complete Learning Activities associated with each module of the Knowledge Component. </w:t>
      </w:r>
    </w:p>
    <w:p w:rsidR="003743B3" w:rsidRPr="00EC0BD1" w:rsidRDefault="003743B3" w:rsidP="00482976">
      <w:pPr>
        <w:spacing w:after="240" w:line="360" w:lineRule="auto"/>
        <w:jc w:val="both"/>
        <w:rPr>
          <w:rFonts w:ascii="Arial" w:hAnsi="Arial" w:cs="Arial"/>
        </w:rPr>
      </w:pPr>
      <w:r w:rsidRPr="00EC0BD1">
        <w:rPr>
          <w:rFonts w:ascii="Arial" w:hAnsi="Arial" w:cs="Arial"/>
        </w:rPr>
        <w:t>The time allocated to the Learning Activities is provided in the Facilitator’s Implementation Guide, this Facilitator Assessment Toolkit and Model Answers and the Learning and Activities Guide.</w:t>
      </w:r>
    </w:p>
    <w:p w:rsidR="003743B3" w:rsidRPr="00EC0BD1" w:rsidRDefault="003743B3" w:rsidP="00482976">
      <w:pPr>
        <w:spacing w:after="240" w:line="360" w:lineRule="auto"/>
        <w:jc w:val="both"/>
        <w:rPr>
          <w:rFonts w:ascii="Arial" w:hAnsi="Arial" w:cs="Arial"/>
        </w:rPr>
      </w:pPr>
      <w:r w:rsidRPr="00EC0BD1">
        <w:rPr>
          <w:rFonts w:ascii="Arial" w:hAnsi="Arial" w:cs="Arial"/>
        </w:rPr>
        <w:t xml:space="preserve">The </w:t>
      </w:r>
      <w:r w:rsidR="00A3468E" w:rsidRPr="00EC0BD1">
        <w:rPr>
          <w:rFonts w:ascii="Arial" w:hAnsi="Arial" w:cs="Arial"/>
        </w:rPr>
        <w:t>marks allocated to each Learning Activity are</w:t>
      </w:r>
      <w:r w:rsidRPr="00EC0BD1">
        <w:rPr>
          <w:rFonts w:ascii="Arial" w:hAnsi="Arial" w:cs="Arial"/>
        </w:rPr>
        <w:t xml:space="preserve"> provided in this Facilitator Assessment Toolkit and Model Answers and the Learning and Activities Guide.</w:t>
      </w:r>
    </w:p>
    <w:p w:rsidR="003743B3" w:rsidRPr="00EC0BD1" w:rsidRDefault="003743B3" w:rsidP="003743B3">
      <w:pPr>
        <w:spacing w:after="240" w:line="360" w:lineRule="auto"/>
        <w:jc w:val="both"/>
        <w:rPr>
          <w:rFonts w:ascii="Arial" w:hAnsi="Arial" w:cs="Arial"/>
          <w:b/>
        </w:rPr>
      </w:pPr>
      <w:r w:rsidRPr="00EC0BD1">
        <w:rPr>
          <w:rFonts w:ascii="Arial" w:hAnsi="Arial" w:cs="Arial"/>
          <w:b/>
        </w:rPr>
        <w:t>Instructions to be given to Learners</w:t>
      </w:r>
    </w:p>
    <w:p w:rsidR="003743B3" w:rsidRPr="00EC0BD1" w:rsidRDefault="003743B3" w:rsidP="00340186">
      <w:pPr>
        <w:numPr>
          <w:ilvl w:val="0"/>
          <w:numId w:val="16"/>
        </w:numPr>
        <w:spacing w:after="240" w:line="360" w:lineRule="auto"/>
        <w:jc w:val="both"/>
        <w:rPr>
          <w:rFonts w:ascii="Arial" w:hAnsi="Arial" w:cs="Arial"/>
        </w:rPr>
      </w:pPr>
      <w:r w:rsidRPr="00EC0BD1">
        <w:rPr>
          <w:rFonts w:ascii="Arial" w:hAnsi="Arial" w:cs="Arial"/>
        </w:rPr>
        <w:t>They must work individually to present the results of each Learning Activity in each of the Learning and Activities Guides (Workbooks).</w:t>
      </w:r>
    </w:p>
    <w:p w:rsidR="003743B3" w:rsidRPr="00EC0BD1" w:rsidRDefault="003743B3" w:rsidP="00340186">
      <w:pPr>
        <w:numPr>
          <w:ilvl w:val="0"/>
          <w:numId w:val="16"/>
        </w:numPr>
        <w:spacing w:after="240" w:line="360" w:lineRule="auto"/>
        <w:jc w:val="both"/>
        <w:rPr>
          <w:rFonts w:ascii="Arial" w:hAnsi="Arial" w:cs="Arial"/>
        </w:rPr>
      </w:pPr>
      <w:r w:rsidRPr="00EC0BD1">
        <w:rPr>
          <w:rFonts w:ascii="Arial" w:hAnsi="Arial" w:cs="Arial"/>
        </w:rPr>
        <w:t>They must complete all the sections.</w:t>
      </w:r>
    </w:p>
    <w:p w:rsidR="003743B3" w:rsidRPr="00EC0BD1" w:rsidRDefault="003743B3" w:rsidP="00340186">
      <w:pPr>
        <w:numPr>
          <w:ilvl w:val="0"/>
          <w:numId w:val="16"/>
        </w:numPr>
        <w:spacing w:after="240" w:line="360" w:lineRule="auto"/>
        <w:jc w:val="both"/>
        <w:rPr>
          <w:rFonts w:ascii="Arial" w:hAnsi="Arial" w:cs="Arial"/>
        </w:rPr>
      </w:pPr>
      <w:r w:rsidRPr="00EC0BD1">
        <w:rPr>
          <w:rFonts w:ascii="Arial" w:hAnsi="Arial" w:cs="Arial"/>
        </w:rPr>
        <w:t>They must use a black pen and ensure that they complete the questions in their own handwriting.</w:t>
      </w:r>
    </w:p>
    <w:p w:rsidR="003743B3" w:rsidRPr="00EC0BD1" w:rsidRDefault="003743B3" w:rsidP="00340186">
      <w:pPr>
        <w:numPr>
          <w:ilvl w:val="0"/>
          <w:numId w:val="16"/>
        </w:numPr>
        <w:spacing w:after="240" w:line="360" w:lineRule="auto"/>
        <w:jc w:val="both"/>
        <w:rPr>
          <w:rFonts w:ascii="Arial" w:hAnsi="Arial" w:cs="Arial"/>
        </w:rPr>
      </w:pPr>
      <w:r w:rsidRPr="00EC0BD1">
        <w:rPr>
          <w:rFonts w:ascii="Arial" w:hAnsi="Arial" w:cs="Arial"/>
        </w:rPr>
        <w:t>The time provided to complete each activity is shown.</w:t>
      </w:r>
    </w:p>
    <w:p w:rsidR="003743B3" w:rsidRPr="00EC0BD1" w:rsidRDefault="003743B3" w:rsidP="00340186">
      <w:pPr>
        <w:numPr>
          <w:ilvl w:val="0"/>
          <w:numId w:val="16"/>
        </w:numPr>
        <w:spacing w:after="240" w:line="360" w:lineRule="auto"/>
        <w:jc w:val="both"/>
        <w:rPr>
          <w:rFonts w:ascii="Arial" w:hAnsi="Arial" w:cs="Arial"/>
        </w:rPr>
      </w:pPr>
      <w:r w:rsidRPr="00EC0BD1">
        <w:rPr>
          <w:rFonts w:ascii="Arial" w:hAnsi="Arial" w:cs="Arial"/>
        </w:rPr>
        <w:t>The marks they will attain for each learning activity are shown in brackets.</w:t>
      </w:r>
    </w:p>
    <w:p w:rsidR="0033476D" w:rsidRPr="00482976" w:rsidRDefault="007E6155" w:rsidP="00482976">
      <w:pPr>
        <w:pStyle w:val="Title"/>
      </w:pPr>
      <w:r>
        <w:br w:type="page"/>
      </w:r>
      <w:bookmarkStart w:id="5" w:name="_Toc9590406"/>
      <w:bookmarkStart w:id="6" w:name="_Toc16675986"/>
      <w:r w:rsidR="0033476D" w:rsidRPr="00482976">
        <w:lastRenderedPageBreak/>
        <w:t>KNOWLEDGE MODU</w:t>
      </w:r>
      <w:r w:rsidR="005440F6" w:rsidRPr="00482976">
        <w:t>LE 4</w:t>
      </w:r>
      <w:r w:rsidR="0033476D" w:rsidRPr="00482976">
        <w:t xml:space="preserve">: </w:t>
      </w:r>
      <w:bookmarkEnd w:id="5"/>
      <w:r w:rsidR="005440F6" w:rsidRPr="00482976">
        <w:t>QUALITY ASSURANCE</w:t>
      </w:r>
      <w:bookmarkEnd w:id="6"/>
    </w:p>
    <w:p w:rsidR="0033476D" w:rsidRDefault="005440F6" w:rsidP="0033476D">
      <w:pPr>
        <w:spacing w:after="240" w:line="360" w:lineRule="auto"/>
        <w:jc w:val="both"/>
        <w:rPr>
          <w:rFonts w:ascii="Arial" w:hAnsi="Arial" w:cs="Arial"/>
          <w:b/>
        </w:rPr>
      </w:pPr>
      <w:r>
        <w:rPr>
          <w:rFonts w:ascii="Arial" w:hAnsi="Arial" w:cs="Arial"/>
          <w:b/>
        </w:rPr>
        <w:t>NQF LEVEL:</w:t>
      </w:r>
      <w:r>
        <w:rPr>
          <w:rFonts w:ascii="Arial" w:hAnsi="Arial" w:cs="Arial"/>
          <w:b/>
        </w:rPr>
        <w:tab/>
        <w:t>3</w:t>
      </w:r>
    </w:p>
    <w:p w:rsidR="0033476D" w:rsidRPr="00355F53" w:rsidRDefault="005440F6" w:rsidP="008E0624">
      <w:pPr>
        <w:rPr>
          <w:rFonts w:ascii="Arial" w:hAnsi="Arial" w:cs="Arial"/>
          <w:b/>
        </w:rPr>
      </w:pPr>
      <w:r w:rsidRPr="00355F53">
        <w:rPr>
          <w:rFonts w:ascii="Arial" w:hAnsi="Arial" w:cs="Arial"/>
          <w:b/>
        </w:rPr>
        <w:t>CREDITS:</w:t>
      </w:r>
      <w:r w:rsidRPr="00355F53">
        <w:rPr>
          <w:rFonts w:ascii="Arial" w:hAnsi="Arial" w:cs="Arial"/>
          <w:b/>
        </w:rPr>
        <w:tab/>
        <w:t>8</w:t>
      </w:r>
    </w:p>
    <w:p w:rsidR="0033476D" w:rsidRDefault="0033476D" w:rsidP="008E0624">
      <w:pPr>
        <w:rPr>
          <w:lang w:val="en-US"/>
        </w:rPr>
      </w:pPr>
      <w:bookmarkStart w:id="7" w:name="_Toc15027481"/>
      <w:r w:rsidRPr="0033476D">
        <w:rPr>
          <w:noProof/>
          <w:lang w:val="en-US"/>
        </w:rPr>
        <mc:AlternateContent>
          <mc:Choice Requires="wps">
            <w:drawing>
              <wp:inline distT="0" distB="0" distL="0" distR="0" wp14:anchorId="1ABD24EE" wp14:editId="653E8EDB">
                <wp:extent cx="5731510" cy="806995"/>
                <wp:effectExtent l="57150" t="38100" r="78740" b="101600"/>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80699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rsidR="00482976" w:rsidRPr="00DC35DF" w:rsidRDefault="00482976" w:rsidP="0033476D">
                            <w:pPr>
                              <w:ind w:left="142"/>
                              <w:rPr>
                                <w:rFonts w:ascii="Arial" w:hAnsi="Arial" w:cs="Arial"/>
                                <w:b/>
                                <w:sz w:val="24"/>
                                <w:szCs w:val="24"/>
                              </w:rPr>
                            </w:pPr>
                            <w:r w:rsidRPr="00DC35DF">
                              <w:rPr>
                                <w:rFonts w:ascii="Arial" w:hAnsi="Arial" w:cs="Arial"/>
                                <w:b/>
                                <w:sz w:val="24"/>
                                <w:szCs w:val="24"/>
                              </w:rPr>
                              <w:t xml:space="preserve">PURPOSE OF THE KNOWLEDGE MODULE: </w:t>
                            </w:r>
                            <w:r w:rsidRPr="003643C1">
                              <w:rPr>
                                <w:rFonts w:ascii="Arial" w:hAnsi="Arial" w:cs="Arial"/>
                                <w:b/>
                                <w:sz w:val="24"/>
                                <w:szCs w:val="24"/>
                                <w:lang w:val="en-US"/>
                              </w:rPr>
                              <w:t xml:space="preserve">The main focus of the learning in this knowledge module is to build an understanding </w:t>
                            </w:r>
                            <w:r>
                              <w:rPr>
                                <w:rFonts w:ascii="Arial" w:hAnsi="Arial" w:cs="Arial"/>
                                <w:b/>
                                <w:sz w:val="24"/>
                                <w:szCs w:val="24"/>
                                <w:lang w:val="en-US"/>
                              </w:rPr>
                              <w:t>of quality assurance terms, concepts and established principles applied in sugar milling.</w:t>
                            </w:r>
                          </w:p>
                        </w:txbxContent>
                      </wps:txbx>
                      <wps:bodyPr rot="0" vert="horz" wrap="square" lIns="91440" tIns="45720" rIns="91440" bIns="45720" anchor="t" anchorCtr="0">
                        <a:spAutoFit/>
                      </wps:bodyPr>
                    </wps:wsp>
                  </a:graphicData>
                </a:graphic>
              </wp:inline>
            </w:drawing>
          </mc:Choice>
          <mc:Fallback>
            <w:pict>
              <v:shape id="Text Box 2" o:spid="_x0000_s1028" type="#_x0000_t202" style="width:451.3pt;height:6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" fillcolor="#dafda7" strokecolor="#98b954">
                <v:fill color2="#f5ffe6" rotate="t" angle="180" colors="0 #dafda7;22938f #e4fdc2;1 #f5ffe6" focus="100%" type="gradient"/>
                <v:shadow on="t" color="black" opacity="24903f" origin=",.5" offset="0,.55556mm"/>
                <v:textbox style="mso-fit-shape-to-text:t">
                  <w:txbxContent>
                    <w:p w:rsidR="00482976" w:rsidRPr="00DC35DF" w:rsidRDefault="00482976" w:rsidP="0033476D">
                      <w:pPr>
                        <w:ind w:left="142"/>
                        <w:rPr>
                          <w:rFonts w:ascii="Arial" w:hAnsi="Arial" w:cs="Arial"/>
                          <w:b/>
                          <w:sz w:val="24"/>
                          <w:szCs w:val="24"/>
                        </w:rPr>
                      </w:pPr>
                      <w:r w:rsidRPr="00DC35DF">
                        <w:rPr>
                          <w:rFonts w:ascii="Arial" w:hAnsi="Arial" w:cs="Arial"/>
                          <w:b/>
                          <w:sz w:val="24"/>
                          <w:szCs w:val="24"/>
                        </w:rPr>
                        <w:t xml:space="preserve">PURPOSE OF THE KNOWLEDGE MODULE: </w:t>
                      </w:r>
                      <w:r w:rsidRPr="003643C1">
                        <w:rPr>
                          <w:rFonts w:ascii="Arial" w:hAnsi="Arial" w:cs="Arial"/>
                          <w:b/>
                          <w:sz w:val="24"/>
                          <w:szCs w:val="24"/>
                          <w:lang w:val="en-US"/>
                        </w:rPr>
                        <w:t xml:space="preserve">The main focus of the learning in this knowledge module is to build an understanding </w:t>
                      </w:r>
                      <w:r>
                        <w:rPr>
                          <w:rFonts w:ascii="Arial" w:hAnsi="Arial" w:cs="Arial"/>
                          <w:b/>
                          <w:sz w:val="24"/>
                          <w:szCs w:val="24"/>
                          <w:lang w:val="en-US"/>
                        </w:rPr>
                        <w:t>of quality assurance terms, concepts and established principles applied in sugar milling.</w:t>
                      </w:r>
                    </w:p>
                  </w:txbxContent>
                </v:textbox>
                <w10:anchorlock/>
              </v:shape>
            </w:pict>
          </mc:Fallback>
        </mc:AlternateContent>
      </w:r>
      <w:bookmarkEnd w:id="7"/>
    </w:p>
    <w:p w:rsidR="0033476D" w:rsidRPr="0033476D" w:rsidRDefault="0033476D" w:rsidP="0033476D">
      <w:pPr>
        <w:spacing w:after="240" w:line="360" w:lineRule="auto"/>
        <w:jc w:val="both"/>
        <w:rPr>
          <w:rFonts w:ascii="Arial" w:hAnsi="Arial" w:cs="Arial"/>
          <w:lang w:val="en-US"/>
        </w:rPr>
      </w:pPr>
      <w:r w:rsidRPr="0033476D">
        <w:rPr>
          <w:rFonts w:ascii="Arial" w:hAnsi="Arial" w:cs="Arial"/>
          <w:lang w:val="en-US"/>
        </w:rPr>
        <w:t>The learning will enable learners to demonstrate an understanding of:</w:t>
      </w:r>
    </w:p>
    <w:p w:rsidR="005440F6" w:rsidRPr="006731FF" w:rsidRDefault="005440F6" w:rsidP="00340186">
      <w:pPr>
        <w:pStyle w:val="ListParagraph"/>
        <w:numPr>
          <w:ilvl w:val="0"/>
          <w:numId w:val="17"/>
        </w:numPr>
        <w:spacing w:after="240" w:line="360" w:lineRule="auto"/>
        <w:contextualSpacing w:val="0"/>
        <w:jc w:val="both"/>
        <w:rPr>
          <w:rFonts w:ascii="Arial" w:hAnsi="Arial" w:cs="Arial"/>
          <w:sz w:val="22"/>
          <w:szCs w:val="22"/>
          <w:lang w:val="en-US"/>
        </w:rPr>
      </w:pPr>
      <w:r>
        <w:rPr>
          <w:rFonts w:ascii="Arial" w:hAnsi="Arial" w:cs="Arial"/>
          <w:sz w:val="22"/>
          <w:szCs w:val="22"/>
          <w:lang w:val="en-US"/>
        </w:rPr>
        <w:t>KM-04</w:t>
      </w:r>
      <w:r w:rsidRPr="006731FF">
        <w:rPr>
          <w:rFonts w:ascii="Arial" w:hAnsi="Arial" w:cs="Arial"/>
          <w:sz w:val="22"/>
          <w:szCs w:val="22"/>
          <w:lang w:val="en-US"/>
        </w:rPr>
        <w:t>-KT01:</w:t>
      </w:r>
      <w:r>
        <w:rPr>
          <w:rFonts w:ascii="Arial" w:hAnsi="Arial" w:cs="Arial"/>
          <w:sz w:val="22"/>
          <w:szCs w:val="22"/>
          <w:lang w:val="en-US"/>
        </w:rPr>
        <w:t xml:space="preserve"> Quality Control and Assurance (25%)</w:t>
      </w:r>
    </w:p>
    <w:p w:rsidR="005440F6" w:rsidRPr="006731FF" w:rsidRDefault="005440F6" w:rsidP="00340186">
      <w:pPr>
        <w:pStyle w:val="ListParagraph"/>
        <w:numPr>
          <w:ilvl w:val="0"/>
          <w:numId w:val="17"/>
        </w:numPr>
        <w:spacing w:after="240" w:line="360" w:lineRule="auto"/>
        <w:contextualSpacing w:val="0"/>
        <w:jc w:val="both"/>
        <w:rPr>
          <w:rFonts w:ascii="Arial" w:hAnsi="Arial" w:cs="Arial"/>
          <w:sz w:val="22"/>
          <w:szCs w:val="22"/>
          <w:lang w:val="en-US"/>
        </w:rPr>
      </w:pPr>
      <w:r>
        <w:rPr>
          <w:rFonts w:ascii="Arial" w:hAnsi="Arial" w:cs="Arial"/>
          <w:sz w:val="22"/>
          <w:szCs w:val="22"/>
          <w:lang w:val="en-US"/>
        </w:rPr>
        <w:t>KM-04</w:t>
      </w:r>
      <w:r w:rsidRPr="006731FF">
        <w:rPr>
          <w:rFonts w:ascii="Arial" w:hAnsi="Arial" w:cs="Arial"/>
          <w:sz w:val="22"/>
          <w:szCs w:val="22"/>
          <w:lang w:val="en-US"/>
        </w:rPr>
        <w:t>-</w:t>
      </w:r>
      <w:r>
        <w:rPr>
          <w:rFonts w:ascii="Arial" w:hAnsi="Arial" w:cs="Arial"/>
          <w:sz w:val="22"/>
          <w:szCs w:val="22"/>
          <w:lang w:val="en-US"/>
        </w:rPr>
        <w:t>KT02: Sampling principles and methods (50%)</w:t>
      </w:r>
    </w:p>
    <w:p w:rsidR="005440F6" w:rsidRDefault="005440F6" w:rsidP="00340186">
      <w:pPr>
        <w:pStyle w:val="ListParagraph"/>
        <w:numPr>
          <w:ilvl w:val="0"/>
          <w:numId w:val="17"/>
        </w:numPr>
        <w:spacing w:after="240" w:line="360" w:lineRule="auto"/>
        <w:contextualSpacing w:val="0"/>
        <w:jc w:val="both"/>
        <w:rPr>
          <w:rFonts w:ascii="Arial" w:hAnsi="Arial" w:cs="Arial"/>
          <w:sz w:val="22"/>
          <w:szCs w:val="22"/>
          <w:lang w:val="en-US"/>
        </w:rPr>
      </w:pPr>
      <w:r>
        <w:rPr>
          <w:rFonts w:ascii="Arial" w:hAnsi="Arial" w:cs="Arial"/>
          <w:sz w:val="22"/>
          <w:szCs w:val="22"/>
          <w:lang w:val="en-US"/>
        </w:rPr>
        <w:t>KM-04</w:t>
      </w:r>
      <w:r w:rsidRPr="006731FF">
        <w:rPr>
          <w:rFonts w:ascii="Arial" w:hAnsi="Arial" w:cs="Arial"/>
          <w:sz w:val="22"/>
          <w:szCs w:val="22"/>
          <w:lang w:val="en-US"/>
        </w:rPr>
        <w:t xml:space="preserve">-KT03: </w:t>
      </w:r>
      <w:r>
        <w:rPr>
          <w:rFonts w:ascii="Arial" w:hAnsi="Arial" w:cs="Arial"/>
          <w:sz w:val="22"/>
          <w:szCs w:val="22"/>
          <w:lang w:val="en-US"/>
        </w:rPr>
        <w:t>Principles of food safety and quality assurance (25%)</w:t>
      </w:r>
    </w:p>
    <w:p w:rsidR="00835B0D" w:rsidRPr="003643C1" w:rsidRDefault="0033476D" w:rsidP="00340186">
      <w:pPr>
        <w:pStyle w:val="ListParagraph"/>
        <w:numPr>
          <w:ilvl w:val="0"/>
          <w:numId w:val="17"/>
        </w:numPr>
        <w:rPr>
          <w:sz w:val="22"/>
          <w:szCs w:val="22"/>
          <w:lang w:val="en-US"/>
        </w:rPr>
      </w:pPr>
      <w:r w:rsidRPr="003643C1">
        <w:rPr>
          <w:sz w:val="22"/>
          <w:szCs w:val="22"/>
          <w:lang w:val="en-US"/>
        </w:rPr>
        <w:br w:type="page"/>
      </w:r>
    </w:p>
    <w:p w:rsidR="00F412B2" w:rsidRPr="00482976" w:rsidRDefault="00482976" w:rsidP="00482976">
      <w:pPr>
        <w:pStyle w:val="Subtitle"/>
      </w:pPr>
      <w:bookmarkStart w:id="8" w:name="_Toc505333914"/>
      <w:bookmarkStart w:id="9" w:name="_Toc506211900"/>
      <w:bookmarkStart w:id="10" w:name="_Toc467353070"/>
      <w:bookmarkStart w:id="11" w:name="_Toc468625816"/>
      <w:bookmarkStart w:id="12" w:name="_Toc16675987"/>
      <w:r>
        <w:lastRenderedPageBreak/>
        <w:t>2</w:t>
      </w:r>
      <w:r w:rsidR="006731FF" w:rsidRPr="00482976">
        <w:t>.1</w:t>
      </w:r>
      <w:r w:rsidR="006731FF" w:rsidRPr="00482976">
        <w:tab/>
        <w:t xml:space="preserve">Knowledge Topic 1: </w:t>
      </w:r>
      <w:bookmarkEnd w:id="8"/>
      <w:bookmarkEnd w:id="9"/>
      <w:r w:rsidR="00A040B2" w:rsidRPr="00482976">
        <w:t>Quality Control and Assurance (25%)</w:t>
      </w:r>
      <w:bookmarkEnd w:id="12"/>
    </w:p>
    <w:bookmarkEnd w:id="10"/>
    <w:bookmarkEnd w:id="11"/>
    <w:p w:rsidR="00A040B2" w:rsidRPr="00DC0753" w:rsidRDefault="00A040B2" w:rsidP="00A040B2">
      <w:pPr>
        <w:spacing w:after="240" w:line="360" w:lineRule="auto"/>
        <w:jc w:val="both"/>
        <w:rPr>
          <w:rFonts w:ascii="Arial" w:hAnsi="Arial" w:cs="Arial"/>
          <w:lang w:val="en-US"/>
        </w:rPr>
      </w:pPr>
      <w:r w:rsidRPr="00DC0753">
        <w:rPr>
          <w:rFonts w:ascii="Arial" w:hAnsi="Arial" w:cs="Arial"/>
          <w:lang w:val="en-US"/>
        </w:rPr>
        <w:t>Topic elements to be covered include:</w:t>
      </w:r>
    </w:p>
    <w:p w:rsidR="00A040B2" w:rsidRPr="00DC0753" w:rsidRDefault="00A040B2" w:rsidP="00A040B2">
      <w:pPr>
        <w:pStyle w:val="ListParagraph"/>
        <w:numPr>
          <w:ilvl w:val="0"/>
          <w:numId w:val="5"/>
        </w:numPr>
        <w:spacing w:after="240" w:line="360" w:lineRule="auto"/>
        <w:contextualSpacing w:val="0"/>
        <w:jc w:val="both"/>
        <w:rPr>
          <w:rFonts w:ascii="Arial" w:hAnsi="Arial" w:cs="Arial"/>
          <w:sz w:val="22"/>
          <w:szCs w:val="22"/>
          <w:lang w:val="en-US"/>
        </w:rPr>
      </w:pPr>
      <w:r w:rsidRPr="00DC0753">
        <w:rPr>
          <w:rFonts w:ascii="Arial" w:hAnsi="Arial" w:cs="Arial"/>
          <w:sz w:val="22"/>
          <w:szCs w:val="22"/>
          <w:lang w:val="en-US"/>
        </w:rPr>
        <w:t xml:space="preserve">KT0101 </w:t>
      </w:r>
      <w:r>
        <w:rPr>
          <w:rFonts w:ascii="Arial" w:hAnsi="Arial" w:cs="Arial"/>
          <w:sz w:val="22"/>
          <w:szCs w:val="22"/>
          <w:lang w:val="en-US"/>
        </w:rPr>
        <w:t xml:space="preserve">Quality management systems </w:t>
      </w:r>
    </w:p>
    <w:p w:rsidR="00A040B2" w:rsidRDefault="00A040B2" w:rsidP="00A040B2">
      <w:pPr>
        <w:pStyle w:val="ListParagraph"/>
        <w:numPr>
          <w:ilvl w:val="0"/>
          <w:numId w:val="5"/>
        </w:numPr>
        <w:spacing w:after="240" w:line="360" w:lineRule="auto"/>
        <w:contextualSpacing w:val="0"/>
        <w:jc w:val="both"/>
        <w:rPr>
          <w:rFonts w:ascii="Arial" w:hAnsi="Arial" w:cs="Arial"/>
          <w:sz w:val="22"/>
          <w:szCs w:val="22"/>
          <w:lang w:val="en-US"/>
        </w:rPr>
      </w:pPr>
      <w:r w:rsidRPr="00DC0753">
        <w:rPr>
          <w:rFonts w:ascii="Arial" w:hAnsi="Arial" w:cs="Arial"/>
          <w:sz w:val="22"/>
          <w:szCs w:val="22"/>
          <w:lang w:val="en-US"/>
        </w:rPr>
        <w:t xml:space="preserve">KT0102 </w:t>
      </w:r>
      <w:r>
        <w:rPr>
          <w:rFonts w:ascii="Arial" w:hAnsi="Arial" w:cs="Arial"/>
          <w:sz w:val="22"/>
          <w:szCs w:val="22"/>
          <w:lang w:val="en-US"/>
        </w:rPr>
        <w:t xml:space="preserve">Quality control and assurance </w:t>
      </w:r>
    </w:p>
    <w:p w:rsidR="00A040B2" w:rsidRPr="00DC0753" w:rsidRDefault="00A040B2" w:rsidP="00A040B2">
      <w:pPr>
        <w:pStyle w:val="ListParagraph"/>
        <w:numPr>
          <w:ilvl w:val="0"/>
          <w:numId w:val="5"/>
        </w:numPr>
        <w:spacing w:after="240" w:line="360" w:lineRule="auto"/>
        <w:contextualSpacing w:val="0"/>
        <w:jc w:val="both"/>
        <w:rPr>
          <w:rFonts w:ascii="Arial" w:hAnsi="Arial" w:cs="Arial"/>
          <w:sz w:val="22"/>
          <w:szCs w:val="22"/>
          <w:lang w:val="en-US"/>
        </w:rPr>
      </w:pPr>
      <w:r>
        <w:rPr>
          <w:rFonts w:ascii="Arial" w:hAnsi="Arial" w:cs="Arial"/>
          <w:sz w:val="22"/>
          <w:szCs w:val="22"/>
          <w:lang w:val="en-US"/>
        </w:rPr>
        <w:t>KT0103</w:t>
      </w:r>
      <w:r w:rsidRPr="00DC0753">
        <w:rPr>
          <w:rFonts w:ascii="Arial" w:hAnsi="Arial" w:cs="Arial"/>
          <w:sz w:val="22"/>
          <w:szCs w:val="22"/>
          <w:lang w:val="en-US"/>
        </w:rPr>
        <w:t xml:space="preserve"> </w:t>
      </w:r>
      <w:r>
        <w:rPr>
          <w:rFonts w:ascii="Arial" w:hAnsi="Arial" w:cs="Arial"/>
          <w:sz w:val="22"/>
          <w:szCs w:val="22"/>
          <w:lang w:val="en-US"/>
        </w:rPr>
        <w:t xml:space="preserve">Quality indicators and specification </w:t>
      </w:r>
    </w:p>
    <w:p w:rsidR="00A040B2" w:rsidRDefault="00A040B2" w:rsidP="00A040B2">
      <w:pPr>
        <w:pStyle w:val="ListParagraph"/>
        <w:numPr>
          <w:ilvl w:val="0"/>
          <w:numId w:val="5"/>
        </w:numPr>
        <w:spacing w:after="240" w:line="360" w:lineRule="auto"/>
        <w:contextualSpacing w:val="0"/>
        <w:jc w:val="both"/>
        <w:rPr>
          <w:rFonts w:ascii="Arial" w:hAnsi="Arial" w:cs="Arial"/>
          <w:sz w:val="22"/>
          <w:szCs w:val="22"/>
          <w:lang w:val="en-US"/>
        </w:rPr>
      </w:pPr>
      <w:r>
        <w:rPr>
          <w:rFonts w:ascii="Arial" w:hAnsi="Arial" w:cs="Arial"/>
          <w:sz w:val="22"/>
          <w:szCs w:val="22"/>
          <w:lang w:val="en-US"/>
        </w:rPr>
        <w:t>KT0104</w:t>
      </w:r>
      <w:r w:rsidRPr="00DC0753">
        <w:rPr>
          <w:rFonts w:ascii="Arial" w:hAnsi="Arial" w:cs="Arial"/>
          <w:sz w:val="22"/>
          <w:szCs w:val="22"/>
          <w:lang w:val="en-US"/>
        </w:rPr>
        <w:t xml:space="preserve"> </w:t>
      </w:r>
      <w:r>
        <w:rPr>
          <w:rFonts w:ascii="Arial" w:hAnsi="Arial" w:cs="Arial"/>
          <w:sz w:val="22"/>
          <w:szCs w:val="22"/>
          <w:lang w:val="en-US"/>
        </w:rPr>
        <w:t xml:space="preserve">Key control points </w:t>
      </w:r>
    </w:p>
    <w:p w:rsidR="00A040B2" w:rsidRDefault="00A040B2" w:rsidP="00A040B2">
      <w:pPr>
        <w:pStyle w:val="ListParagraph"/>
        <w:numPr>
          <w:ilvl w:val="0"/>
          <w:numId w:val="5"/>
        </w:numPr>
        <w:spacing w:after="240" w:line="360" w:lineRule="auto"/>
        <w:contextualSpacing w:val="0"/>
        <w:jc w:val="both"/>
        <w:rPr>
          <w:rFonts w:ascii="Arial" w:hAnsi="Arial" w:cs="Arial"/>
          <w:sz w:val="22"/>
          <w:szCs w:val="22"/>
          <w:lang w:val="en-US"/>
        </w:rPr>
      </w:pPr>
      <w:r>
        <w:rPr>
          <w:rFonts w:ascii="Arial" w:hAnsi="Arial" w:cs="Arial"/>
          <w:sz w:val="22"/>
          <w:szCs w:val="22"/>
          <w:lang w:val="en-US"/>
        </w:rPr>
        <w:t xml:space="preserve">KT0105 Quality reports </w:t>
      </w:r>
    </w:p>
    <w:p w:rsidR="00A040B2" w:rsidRDefault="00A040B2" w:rsidP="00A040B2">
      <w:pPr>
        <w:pStyle w:val="ListParagraph"/>
        <w:numPr>
          <w:ilvl w:val="0"/>
          <w:numId w:val="5"/>
        </w:numPr>
        <w:spacing w:after="240" w:line="360" w:lineRule="auto"/>
        <w:contextualSpacing w:val="0"/>
        <w:jc w:val="both"/>
        <w:rPr>
          <w:rFonts w:ascii="Arial" w:hAnsi="Arial" w:cs="Arial"/>
          <w:sz w:val="22"/>
          <w:szCs w:val="22"/>
          <w:lang w:val="en-US"/>
        </w:rPr>
      </w:pPr>
      <w:r>
        <w:rPr>
          <w:rFonts w:ascii="Arial" w:hAnsi="Arial" w:cs="Arial"/>
          <w:sz w:val="22"/>
          <w:szCs w:val="22"/>
          <w:lang w:val="en-US"/>
        </w:rPr>
        <w:t>KT0106 Traceability</w:t>
      </w:r>
    </w:p>
    <w:p w:rsidR="00A040B2" w:rsidRPr="00DC0753" w:rsidRDefault="00A040B2" w:rsidP="00A040B2">
      <w:pPr>
        <w:spacing w:after="240" w:line="360" w:lineRule="auto"/>
        <w:jc w:val="both"/>
        <w:rPr>
          <w:rFonts w:ascii="Arial" w:hAnsi="Arial" w:cs="Arial"/>
          <w:lang w:val="en-US"/>
        </w:rPr>
      </w:pPr>
      <w:r w:rsidRPr="00DC0753">
        <w:rPr>
          <w:rFonts w:ascii="Arial" w:hAnsi="Arial" w:cs="Arial"/>
          <w:lang w:val="en-US"/>
        </w:rPr>
        <w:t>Internal Assessment Criteria and Weight</w:t>
      </w:r>
    </w:p>
    <w:p w:rsidR="00A040B2" w:rsidRDefault="00A040B2" w:rsidP="00A040B2">
      <w:pPr>
        <w:pStyle w:val="ListParagraph"/>
        <w:numPr>
          <w:ilvl w:val="0"/>
          <w:numId w:val="6"/>
        </w:numPr>
        <w:spacing w:after="240" w:line="360" w:lineRule="auto"/>
        <w:contextualSpacing w:val="0"/>
        <w:jc w:val="both"/>
        <w:rPr>
          <w:rFonts w:ascii="Arial" w:hAnsi="Arial" w:cs="Arial"/>
          <w:sz w:val="22"/>
          <w:szCs w:val="22"/>
          <w:lang w:val="en-US"/>
        </w:rPr>
      </w:pPr>
      <w:r w:rsidRPr="00DC0753">
        <w:rPr>
          <w:rFonts w:ascii="Arial" w:hAnsi="Arial" w:cs="Arial"/>
          <w:sz w:val="22"/>
          <w:szCs w:val="22"/>
          <w:lang w:val="en-US"/>
        </w:rPr>
        <w:t xml:space="preserve">IAC0101 </w:t>
      </w:r>
      <w:r>
        <w:rPr>
          <w:rFonts w:ascii="Arial" w:hAnsi="Arial" w:cs="Arial"/>
          <w:sz w:val="22"/>
          <w:szCs w:val="22"/>
          <w:lang w:val="en-US"/>
        </w:rPr>
        <w:t>An understanding of quality control and assurance can be demonstrated by responding to a range of questions on related concepts and practices</w:t>
      </w:r>
    </w:p>
    <w:p w:rsidR="00A040B2" w:rsidRDefault="00A040B2" w:rsidP="00A040B2">
      <w:pPr>
        <w:pStyle w:val="ListParagraph"/>
        <w:numPr>
          <w:ilvl w:val="0"/>
          <w:numId w:val="6"/>
        </w:numPr>
        <w:spacing w:after="240" w:line="360" w:lineRule="auto"/>
        <w:contextualSpacing w:val="0"/>
        <w:jc w:val="both"/>
        <w:rPr>
          <w:rFonts w:ascii="Arial" w:hAnsi="Arial" w:cs="Arial"/>
          <w:sz w:val="22"/>
          <w:szCs w:val="22"/>
          <w:lang w:val="en-US"/>
        </w:rPr>
      </w:pPr>
      <w:r>
        <w:rPr>
          <w:rFonts w:ascii="Arial" w:hAnsi="Arial" w:cs="Arial"/>
          <w:sz w:val="22"/>
          <w:szCs w:val="22"/>
          <w:lang w:val="en-US"/>
        </w:rPr>
        <w:t>(Weight 25</w:t>
      </w:r>
      <w:r w:rsidRPr="00DC0753">
        <w:rPr>
          <w:rFonts w:ascii="Arial" w:hAnsi="Arial" w:cs="Arial"/>
          <w:sz w:val="22"/>
          <w:szCs w:val="22"/>
          <w:lang w:val="en-US"/>
        </w:rPr>
        <w:t>%)</w:t>
      </w:r>
    </w:p>
    <w:p w:rsidR="00482976" w:rsidRDefault="00482976">
      <w:pPr>
        <w:spacing w:after="0" w:line="240" w:lineRule="auto"/>
        <w:rPr>
          <w:rFonts w:ascii="Arial" w:hAnsi="Arial" w:cs="Arial"/>
          <w:b/>
        </w:rPr>
      </w:pPr>
      <w:r>
        <w:rPr>
          <w:rFonts w:ascii="Arial" w:hAnsi="Arial" w:cs="Arial"/>
          <w:b/>
        </w:rPr>
        <w:br w:type="page"/>
      </w:r>
    </w:p>
    <w:p w:rsidR="00A040B2" w:rsidRPr="00043A8C" w:rsidRDefault="00A040B2" w:rsidP="00A040B2">
      <w:pPr>
        <w:spacing w:after="240" w:line="360" w:lineRule="auto"/>
        <w:jc w:val="both"/>
        <w:rPr>
          <w:rFonts w:ascii="Arial" w:hAnsi="Arial" w:cs="Arial"/>
          <w:b/>
        </w:rPr>
      </w:pPr>
      <w:r w:rsidRPr="00043A8C">
        <w:rPr>
          <w:rFonts w:ascii="Arial" w:hAnsi="Arial" w:cs="Arial"/>
          <w:b/>
        </w:rPr>
        <w:lastRenderedPageBreak/>
        <w:t xml:space="preserve">Learning activity 1.1: Individual Learning activity: </w:t>
      </w:r>
      <w:r w:rsidR="002B5250">
        <w:rPr>
          <w:rFonts w:ascii="Arial" w:hAnsi="Arial" w:cs="Arial"/>
          <w:b/>
        </w:rPr>
        <w:t>15 minute</w:t>
      </w:r>
      <w:r w:rsidR="00A54A0D">
        <w:rPr>
          <w:rFonts w:ascii="Arial" w:hAnsi="Arial" w:cs="Arial"/>
          <w:b/>
        </w:rPr>
        <w:t>s</w:t>
      </w:r>
      <w:r w:rsidRPr="00043A8C">
        <w:rPr>
          <w:rFonts w:ascii="Arial" w:hAnsi="Arial" w:cs="Arial"/>
          <w:b/>
        </w:rPr>
        <w:t xml:space="preserve"> (</w:t>
      </w:r>
      <w:r w:rsidR="002B5250">
        <w:rPr>
          <w:rFonts w:ascii="Arial" w:hAnsi="Arial" w:cs="Arial"/>
          <w:b/>
        </w:rPr>
        <w:t>11</w:t>
      </w:r>
      <w:r w:rsidRPr="00043A8C">
        <w:rPr>
          <w:rFonts w:ascii="Arial" w:hAnsi="Arial" w:cs="Arial"/>
          <w:b/>
        </w:rPr>
        <w:t xml:space="preserve"> marks)</w:t>
      </w:r>
    </w:p>
    <w:p w:rsidR="00A040B2" w:rsidRPr="00043A8C" w:rsidRDefault="00A040B2" w:rsidP="00A040B2">
      <w:pPr>
        <w:pStyle w:val="WW-BodyText2"/>
        <w:suppressAutoHyphens w:val="0"/>
        <w:overflowPunct/>
        <w:autoSpaceDE/>
        <w:autoSpaceDN/>
        <w:adjustRightInd/>
        <w:spacing w:after="240"/>
        <w:ind w:left="-284" w:right="-330"/>
        <w:textAlignment w:val="auto"/>
        <w:rPr>
          <w:rFonts w:cs="Arial"/>
          <w:sz w:val="22"/>
          <w:szCs w:val="22"/>
          <w:lang w:val="en-ZA"/>
        </w:rPr>
      </w:pPr>
      <w:r w:rsidRPr="00043A8C">
        <w:rPr>
          <w:rFonts w:cs="Arial"/>
          <w:noProof/>
          <w:sz w:val="22"/>
          <w:szCs w:val="22"/>
          <w:lang w:val="en-US"/>
        </w:rPr>
        <w:drawing>
          <wp:inline distT="0" distB="0" distL="0" distR="0" wp14:anchorId="444E5A77" wp14:editId="0CF17142">
            <wp:extent cx="1009650" cy="762000"/>
            <wp:effectExtent l="0" t="0" r="0" b="0"/>
            <wp:docPr id="1"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43A8C">
        <w:rPr>
          <w:rFonts w:cs="Arial"/>
          <w:noProof/>
          <w:sz w:val="22"/>
          <w:szCs w:val="22"/>
          <w:lang w:val="en-US"/>
        </w:rPr>
        <w:drawing>
          <wp:inline distT="0" distB="0" distL="0" distR="0" wp14:anchorId="2592A547" wp14:editId="05DB6665">
            <wp:extent cx="1009650" cy="762000"/>
            <wp:effectExtent l="0" t="0" r="0" b="0"/>
            <wp:docPr id="62"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43A8C">
        <w:rPr>
          <w:rFonts w:cs="Arial"/>
          <w:noProof/>
          <w:sz w:val="22"/>
          <w:szCs w:val="22"/>
          <w:lang w:val="en-US"/>
        </w:rPr>
        <w:drawing>
          <wp:inline distT="0" distB="0" distL="0" distR="0" wp14:anchorId="4CF3DCC0" wp14:editId="42688419">
            <wp:extent cx="1009650" cy="762000"/>
            <wp:effectExtent l="0" t="0" r="0" b="0"/>
            <wp:docPr id="64"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43A8C">
        <w:rPr>
          <w:rFonts w:cs="Arial"/>
          <w:noProof/>
          <w:sz w:val="22"/>
          <w:szCs w:val="22"/>
          <w:lang w:val="en-US"/>
        </w:rPr>
        <w:drawing>
          <wp:inline distT="0" distB="0" distL="0" distR="0" wp14:anchorId="3EA07E76" wp14:editId="2E20445E">
            <wp:extent cx="1009650" cy="762000"/>
            <wp:effectExtent l="0" t="0" r="0" b="0"/>
            <wp:docPr id="6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43A8C">
        <w:rPr>
          <w:rFonts w:cs="Arial"/>
          <w:noProof/>
          <w:sz w:val="22"/>
          <w:szCs w:val="22"/>
          <w:lang w:val="en-US"/>
        </w:rPr>
        <w:drawing>
          <wp:inline distT="0" distB="0" distL="0" distR="0" wp14:anchorId="26EB9946" wp14:editId="3763E514">
            <wp:extent cx="1009650" cy="762000"/>
            <wp:effectExtent l="0" t="0" r="0" b="0"/>
            <wp:docPr id="6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43A8C">
        <w:rPr>
          <w:rFonts w:cs="Arial"/>
          <w:noProof/>
          <w:sz w:val="22"/>
          <w:szCs w:val="22"/>
          <w:lang w:val="en-US"/>
        </w:rPr>
        <w:drawing>
          <wp:inline distT="0" distB="0" distL="0" distR="0" wp14:anchorId="0E57F128" wp14:editId="5ECB4A8B">
            <wp:extent cx="1009650" cy="762000"/>
            <wp:effectExtent l="0" t="0" r="0" b="0"/>
            <wp:docPr id="6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A040B2" w:rsidRPr="00043A8C" w:rsidRDefault="00A040B2" w:rsidP="00A040B2">
      <w:pPr>
        <w:spacing w:after="240" w:line="360" w:lineRule="auto"/>
        <w:jc w:val="both"/>
        <w:rPr>
          <w:rFonts w:ascii="Arial" w:hAnsi="Arial" w:cs="Arial"/>
        </w:rPr>
      </w:pPr>
      <w:r w:rsidRPr="00043A8C">
        <w:rPr>
          <w:rFonts w:ascii="Arial" w:hAnsi="Arial" w:cs="Arial"/>
          <w:b/>
        </w:rPr>
        <w:t xml:space="preserve">Learning Objective: </w:t>
      </w:r>
      <w:r>
        <w:rPr>
          <w:rFonts w:ascii="Arial" w:hAnsi="Arial" w:cs="Arial"/>
        </w:rPr>
        <w:t>An understanding of quality control and assurance can be demonstrated by responding to a range of questions on related concepts and practices</w:t>
      </w:r>
    </w:p>
    <w:p w:rsidR="00A040B2" w:rsidRDefault="00A040B2" w:rsidP="00A040B2">
      <w:pPr>
        <w:spacing w:after="240" w:line="360" w:lineRule="auto"/>
        <w:jc w:val="both"/>
        <w:rPr>
          <w:rFonts w:ascii="Arial" w:hAnsi="Arial" w:cs="Arial"/>
        </w:rPr>
      </w:pPr>
      <w:r w:rsidRPr="00043A8C">
        <w:rPr>
          <w:rFonts w:ascii="Arial" w:hAnsi="Arial" w:cs="Arial"/>
          <w:b/>
        </w:rPr>
        <w:t>Task:</w:t>
      </w:r>
      <w:r w:rsidRPr="00043A8C">
        <w:rPr>
          <w:rFonts w:ascii="Arial" w:hAnsi="Arial" w:cs="Arial"/>
        </w:rPr>
        <w:t xml:space="preserve"> </w:t>
      </w:r>
      <w:r>
        <w:rPr>
          <w:rFonts w:ascii="Arial" w:hAnsi="Arial" w:cs="Arial"/>
        </w:rPr>
        <w:t>Read each question carefully and write your answer in the space provided.</w:t>
      </w:r>
    </w:p>
    <w:p w:rsidR="00A040B2" w:rsidRDefault="00A040B2" w:rsidP="00A040B2">
      <w:pPr>
        <w:numPr>
          <w:ilvl w:val="0"/>
          <w:numId w:val="11"/>
        </w:numPr>
        <w:spacing w:after="240" w:line="360" w:lineRule="auto"/>
        <w:jc w:val="both"/>
        <w:rPr>
          <w:rFonts w:ascii="Arial" w:eastAsiaTheme="minorHAnsi" w:hAnsi="Arial" w:cs="Arial"/>
          <w:lang w:val="en-US"/>
        </w:rPr>
      </w:pPr>
      <w:r>
        <w:rPr>
          <w:rFonts w:ascii="Arial" w:eastAsiaTheme="minorHAnsi" w:hAnsi="Arial" w:cs="Arial"/>
          <w:lang w:val="en-US"/>
        </w:rPr>
        <w:t>Define quality assurance</w:t>
      </w:r>
      <w:r w:rsidR="00482976">
        <w:rPr>
          <w:rFonts w:ascii="Arial" w:eastAsiaTheme="minorHAnsi" w:hAnsi="Arial" w:cs="Arial"/>
          <w:lang w:val="en-US"/>
        </w:rPr>
        <w:t>.</w:t>
      </w:r>
      <w:r>
        <w:rPr>
          <w:rFonts w:ascii="Arial" w:eastAsiaTheme="minorHAnsi" w:hAnsi="Arial" w:cs="Arial"/>
          <w:lang w:val="en-US"/>
        </w:rPr>
        <w:t xml:space="preserve"> </w:t>
      </w:r>
      <w:r w:rsidR="00373671">
        <w:rPr>
          <w:rFonts w:ascii="Arial" w:eastAsiaTheme="minorHAnsi" w:hAnsi="Arial" w:cs="Arial"/>
          <w:lang w:val="en-US"/>
        </w:rPr>
        <w:t>(2)</w:t>
      </w:r>
    </w:p>
    <w:tbl>
      <w:tblPr>
        <w:tblStyle w:val="TableGrid"/>
        <w:tblW w:w="0" w:type="auto"/>
        <w:tblLook w:val="04A0" w:firstRow="1" w:lastRow="0" w:firstColumn="1" w:lastColumn="0" w:noHBand="0" w:noVBand="1"/>
      </w:tblPr>
      <w:tblGrid>
        <w:gridCol w:w="9242"/>
      </w:tblGrid>
      <w:tr w:rsidR="00A040B2" w:rsidTr="00C4004E">
        <w:tc>
          <w:tcPr>
            <w:tcW w:w="9242" w:type="dxa"/>
            <w:vAlign w:val="center"/>
          </w:tcPr>
          <w:p w:rsidR="00A040B2" w:rsidRDefault="00A040B2" w:rsidP="00482976">
            <w:pPr>
              <w:spacing w:after="0" w:line="240" w:lineRule="auto"/>
              <w:jc w:val="both"/>
              <w:rPr>
                <w:rFonts w:ascii="Arial" w:eastAsiaTheme="minorHAnsi" w:hAnsi="Arial" w:cs="Arial"/>
                <w:lang w:val="en-US"/>
              </w:rPr>
            </w:pPr>
            <w:r>
              <w:rPr>
                <w:rFonts w:ascii="Arial" w:eastAsiaTheme="minorHAnsi" w:hAnsi="Arial" w:cs="Arial"/>
                <w:lang w:val="en-US"/>
              </w:rPr>
              <w:t xml:space="preserve">Quality assurance is a process used to </w:t>
            </w:r>
            <w:r w:rsidR="00482976">
              <w:rPr>
                <w:rFonts w:ascii="Arial" w:eastAsiaTheme="minorHAnsi" w:hAnsi="Arial" w:cs="Arial"/>
                <w:lang w:val="en-US"/>
              </w:rPr>
              <w:t>determine</w:t>
            </w:r>
            <w:r>
              <w:rPr>
                <w:rFonts w:ascii="Arial" w:eastAsiaTheme="minorHAnsi" w:hAnsi="Arial" w:cs="Arial"/>
                <w:lang w:val="en-US"/>
              </w:rPr>
              <w:t xml:space="preserve"> if the product is up to standard, and will satisfy</w:t>
            </w:r>
            <w:r w:rsidR="00482976">
              <w:rPr>
                <w:rFonts w:ascii="Arial" w:eastAsiaTheme="minorHAnsi" w:hAnsi="Arial" w:cs="Arial"/>
                <w:lang w:val="en-US"/>
              </w:rPr>
              <w:t xml:space="preserve"> the consumer. </w:t>
            </w:r>
            <w:r w:rsidR="00482976" w:rsidRPr="0022686E">
              <w:rPr>
                <w:rFonts w:ascii="Arial" w:hAnsi="Arial" w:cs="Arial"/>
              </w:rPr>
              <w:t>The idea is</w:t>
            </w:r>
            <w:r w:rsidR="00482976">
              <w:rPr>
                <w:rFonts w:ascii="Arial" w:hAnsi="Arial" w:cs="Arial"/>
              </w:rPr>
              <w:t xml:space="preserve"> to deliver a product</w:t>
            </w:r>
            <w:r w:rsidR="00482976" w:rsidRPr="0022686E">
              <w:rPr>
                <w:rFonts w:ascii="Arial" w:hAnsi="Arial" w:cs="Arial"/>
              </w:rPr>
              <w:t xml:space="preserve"> that </w:t>
            </w:r>
            <w:r w:rsidR="00482976">
              <w:rPr>
                <w:rFonts w:ascii="Arial" w:hAnsi="Arial" w:cs="Arial"/>
              </w:rPr>
              <w:t xml:space="preserve">is </w:t>
            </w:r>
            <w:r w:rsidR="00482976" w:rsidRPr="0022686E">
              <w:rPr>
                <w:rFonts w:ascii="Arial" w:hAnsi="Arial" w:cs="Arial"/>
              </w:rPr>
              <w:t>consisten</w:t>
            </w:r>
            <w:r w:rsidR="00482976">
              <w:rPr>
                <w:rFonts w:ascii="Arial" w:hAnsi="Arial" w:cs="Arial"/>
              </w:rPr>
              <w:t>tly of a high quality. It i</w:t>
            </w:r>
            <w:r w:rsidR="00482976" w:rsidRPr="0022686E">
              <w:rPr>
                <w:rFonts w:ascii="Arial" w:hAnsi="Arial" w:cs="Arial"/>
              </w:rPr>
              <w:t>s a proactive approach where defects are detected before a prod</w:t>
            </w:r>
            <w:r w:rsidR="00482976">
              <w:rPr>
                <w:rFonts w:ascii="Arial" w:hAnsi="Arial" w:cs="Arial"/>
              </w:rPr>
              <w:t xml:space="preserve">uct </w:t>
            </w:r>
            <w:r w:rsidR="00482976" w:rsidRPr="0022686E">
              <w:rPr>
                <w:rFonts w:ascii="Arial" w:hAnsi="Arial" w:cs="Arial"/>
              </w:rPr>
              <w:t>goes public</w:t>
            </w:r>
            <w:r w:rsidR="00482976">
              <w:rPr>
                <w:rFonts w:ascii="Arial" w:hAnsi="Arial" w:cs="Arial"/>
              </w:rPr>
              <w:t>.</w:t>
            </w:r>
          </w:p>
        </w:tc>
      </w:tr>
    </w:tbl>
    <w:p w:rsidR="00A040B2" w:rsidRDefault="00A040B2" w:rsidP="00A040B2">
      <w:pPr>
        <w:spacing w:after="240" w:line="360" w:lineRule="auto"/>
        <w:ind w:left="737"/>
        <w:jc w:val="both"/>
        <w:rPr>
          <w:rFonts w:ascii="Arial" w:eastAsiaTheme="minorHAnsi" w:hAnsi="Arial" w:cs="Arial"/>
          <w:lang w:val="en-US"/>
        </w:rPr>
      </w:pPr>
    </w:p>
    <w:p w:rsidR="00A040B2" w:rsidRDefault="00482976" w:rsidP="00A040B2">
      <w:pPr>
        <w:numPr>
          <w:ilvl w:val="0"/>
          <w:numId w:val="11"/>
        </w:numPr>
        <w:spacing w:after="240" w:line="360" w:lineRule="auto"/>
        <w:jc w:val="both"/>
        <w:rPr>
          <w:rFonts w:ascii="Arial" w:eastAsiaTheme="minorHAnsi" w:hAnsi="Arial" w:cs="Arial"/>
          <w:lang w:val="en-US"/>
        </w:rPr>
      </w:pPr>
      <w:r>
        <w:rPr>
          <w:rFonts w:ascii="Arial" w:eastAsiaTheme="minorHAnsi" w:hAnsi="Arial" w:cs="Arial"/>
          <w:lang w:val="en-US"/>
        </w:rPr>
        <w:t>What does the term “QMS” stand</w:t>
      </w:r>
      <w:r w:rsidR="00A040B2">
        <w:rPr>
          <w:rFonts w:ascii="Arial" w:eastAsiaTheme="minorHAnsi" w:hAnsi="Arial" w:cs="Arial"/>
          <w:lang w:val="en-US"/>
        </w:rPr>
        <w:t xml:space="preserve"> for and </w:t>
      </w:r>
      <w:r>
        <w:rPr>
          <w:rFonts w:ascii="Arial" w:eastAsiaTheme="minorHAnsi" w:hAnsi="Arial" w:cs="Arial"/>
          <w:lang w:val="en-US"/>
        </w:rPr>
        <w:t xml:space="preserve">provide its definition. </w:t>
      </w:r>
      <w:r w:rsidR="00474D7E">
        <w:rPr>
          <w:rFonts w:ascii="Arial" w:eastAsiaTheme="minorHAnsi" w:hAnsi="Arial" w:cs="Arial"/>
          <w:lang w:val="en-US"/>
        </w:rPr>
        <w:t>(4)</w:t>
      </w:r>
    </w:p>
    <w:tbl>
      <w:tblPr>
        <w:tblStyle w:val="TableGrid"/>
        <w:tblW w:w="0" w:type="auto"/>
        <w:tblLook w:val="04A0" w:firstRow="1" w:lastRow="0" w:firstColumn="1" w:lastColumn="0" w:noHBand="0" w:noVBand="1"/>
      </w:tblPr>
      <w:tblGrid>
        <w:gridCol w:w="9242"/>
      </w:tblGrid>
      <w:tr w:rsidR="00A040B2" w:rsidRPr="002D3668" w:rsidTr="00C4004E">
        <w:tc>
          <w:tcPr>
            <w:tcW w:w="9242" w:type="dxa"/>
          </w:tcPr>
          <w:p w:rsidR="00A040B2" w:rsidRPr="002D3668" w:rsidRDefault="00373671" w:rsidP="00482976">
            <w:pPr>
              <w:spacing w:after="0" w:line="240" w:lineRule="auto"/>
              <w:jc w:val="both"/>
              <w:rPr>
                <w:rFonts w:ascii="Arial" w:hAnsi="Arial" w:cs="Arial"/>
                <w:lang w:val="en-US"/>
              </w:rPr>
            </w:pPr>
            <w:r>
              <w:rPr>
                <w:rFonts w:ascii="Arial" w:hAnsi="Arial" w:cs="Arial"/>
                <w:lang w:val="en-US"/>
              </w:rPr>
              <w:t xml:space="preserve">QMS stands for </w:t>
            </w:r>
            <w:r w:rsidR="00A040B2">
              <w:rPr>
                <w:rFonts w:ascii="Arial" w:hAnsi="Arial" w:cs="Arial"/>
                <w:lang w:val="en-US"/>
              </w:rPr>
              <w:t>Quality Management System</w:t>
            </w:r>
            <w:r>
              <w:rPr>
                <w:rFonts w:ascii="Arial" w:hAnsi="Arial" w:cs="Arial"/>
                <w:lang w:val="en-US"/>
              </w:rPr>
              <w:t xml:space="preserve"> and it</w:t>
            </w:r>
            <w:r w:rsidR="00A040B2">
              <w:rPr>
                <w:rFonts w:ascii="Arial" w:hAnsi="Arial" w:cs="Arial"/>
                <w:lang w:val="en-US"/>
              </w:rPr>
              <w:t xml:space="preserve"> is defined as a formalized system that documents processes,</w:t>
            </w:r>
            <w:r>
              <w:rPr>
                <w:rFonts w:ascii="Arial" w:hAnsi="Arial" w:cs="Arial"/>
                <w:lang w:val="en-US"/>
              </w:rPr>
              <w:t xml:space="preserve"> procedures and responsibilities for achieving quality policies and objectives.</w:t>
            </w:r>
            <w:r w:rsidRPr="00373671">
              <w:rPr>
                <w:rFonts w:ascii="Arial" w:hAnsi="Arial" w:cs="Arial"/>
                <w:lang w:val="en-US"/>
              </w:rPr>
              <w:t xml:space="preserve"> A QMS helps coordinate and direct an organization’s activities to meet customer and regulatory requirements and improve its effectiveness and efficiency on a continuous basis. </w:t>
            </w:r>
          </w:p>
        </w:tc>
      </w:tr>
    </w:tbl>
    <w:p w:rsidR="00A040B2" w:rsidRDefault="00A040B2" w:rsidP="00A040B2">
      <w:pPr>
        <w:spacing w:after="240" w:line="360" w:lineRule="auto"/>
        <w:jc w:val="both"/>
        <w:rPr>
          <w:rFonts w:ascii="Arial" w:eastAsiaTheme="minorHAnsi" w:hAnsi="Arial" w:cs="Arial"/>
          <w:lang w:val="en-US"/>
        </w:rPr>
      </w:pPr>
    </w:p>
    <w:p w:rsidR="00A040B2" w:rsidRDefault="00A040B2" w:rsidP="00A040B2">
      <w:pPr>
        <w:numPr>
          <w:ilvl w:val="0"/>
          <w:numId w:val="11"/>
        </w:numPr>
        <w:spacing w:after="240" w:line="360" w:lineRule="auto"/>
        <w:jc w:val="both"/>
        <w:rPr>
          <w:rFonts w:ascii="Arial" w:eastAsiaTheme="minorHAnsi" w:hAnsi="Arial" w:cs="Arial"/>
          <w:lang w:val="en-US"/>
        </w:rPr>
      </w:pPr>
      <w:r w:rsidRPr="00A040B2">
        <w:rPr>
          <w:rFonts w:ascii="Arial" w:eastAsiaTheme="minorHAnsi" w:hAnsi="Arial" w:cs="Arial"/>
          <w:lang w:val="en-US"/>
        </w:rPr>
        <w:t>Mention five (5</w:t>
      </w:r>
      <w:r w:rsidR="00474D7E">
        <w:rPr>
          <w:rFonts w:ascii="Arial" w:eastAsiaTheme="minorHAnsi" w:hAnsi="Arial" w:cs="Arial"/>
          <w:lang w:val="en-US"/>
        </w:rPr>
        <w:t xml:space="preserve">) purposes of </w:t>
      </w:r>
      <w:r w:rsidR="00482976">
        <w:rPr>
          <w:rFonts w:ascii="Arial" w:eastAsiaTheme="minorHAnsi" w:hAnsi="Arial" w:cs="Arial"/>
          <w:lang w:val="en-US"/>
        </w:rPr>
        <w:t xml:space="preserve">a </w:t>
      </w:r>
      <w:r w:rsidR="00474D7E">
        <w:rPr>
          <w:rFonts w:ascii="Arial" w:eastAsiaTheme="minorHAnsi" w:hAnsi="Arial" w:cs="Arial"/>
          <w:lang w:val="en-US"/>
        </w:rPr>
        <w:t>Quality Management System</w:t>
      </w:r>
      <w:r w:rsidR="00482976">
        <w:rPr>
          <w:rFonts w:ascii="Arial" w:eastAsiaTheme="minorHAnsi" w:hAnsi="Arial" w:cs="Arial"/>
          <w:lang w:val="en-US"/>
        </w:rPr>
        <w:t>.</w:t>
      </w:r>
      <w:r w:rsidR="00474D7E">
        <w:rPr>
          <w:rFonts w:ascii="Arial" w:eastAsiaTheme="minorHAnsi" w:hAnsi="Arial" w:cs="Arial"/>
          <w:lang w:val="en-US"/>
        </w:rPr>
        <w:t xml:space="preserve"> (5)</w:t>
      </w:r>
    </w:p>
    <w:tbl>
      <w:tblPr>
        <w:tblStyle w:val="TableGrid"/>
        <w:tblW w:w="0" w:type="auto"/>
        <w:tblLook w:val="04A0" w:firstRow="1" w:lastRow="0" w:firstColumn="1" w:lastColumn="0" w:noHBand="0" w:noVBand="1"/>
      </w:tblPr>
      <w:tblGrid>
        <w:gridCol w:w="9242"/>
      </w:tblGrid>
      <w:tr w:rsidR="00A040B2" w:rsidRPr="002D3668" w:rsidTr="00C4004E">
        <w:tc>
          <w:tcPr>
            <w:tcW w:w="9242" w:type="dxa"/>
          </w:tcPr>
          <w:p w:rsidR="00A040B2" w:rsidRPr="002B5250" w:rsidRDefault="00A040B2" w:rsidP="00482976">
            <w:pPr>
              <w:pStyle w:val="ListParagraph"/>
              <w:numPr>
                <w:ilvl w:val="0"/>
                <w:numId w:val="24"/>
              </w:numPr>
              <w:contextualSpacing w:val="0"/>
              <w:jc w:val="both"/>
              <w:rPr>
                <w:rFonts w:ascii="Arial" w:hAnsi="Arial" w:cs="Arial"/>
                <w:sz w:val="22"/>
                <w:szCs w:val="22"/>
                <w:lang w:val="en-US"/>
              </w:rPr>
            </w:pPr>
            <w:r w:rsidRPr="002B5250">
              <w:rPr>
                <w:rFonts w:ascii="Arial" w:hAnsi="Arial" w:cs="Arial"/>
                <w:sz w:val="22"/>
                <w:szCs w:val="22"/>
                <w:lang w:val="en-US"/>
              </w:rPr>
              <w:t xml:space="preserve">Lowering costs </w:t>
            </w:r>
          </w:p>
        </w:tc>
      </w:tr>
      <w:tr w:rsidR="00A040B2" w:rsidRPr="002D3668" w:rsidTr="00C4004E">
        <w:tc>
          <w:tcPr>
            <w:tcW w:w="9242" w:type="dxa"/>
          </w:tcPr>
          <w:p w:rsidR="00A040B2" w:rsidRPr="002B5250" w:rsidRDefault="00A040B2" w:rsidP="00482976">
            <w:pPr>
              <w:pStyle w:val="ListParagraph"/>
              <w:numPr>
                <w:ilvl w:val="0"/>
                <w:numId w:val="24"/>
              </w:numPr>
              <w:contextualSpacing w:val="0"/>
              <w:jc w:val="both"/>
              <w:rPr>
                <w:rFonts w:ascii="Arial" w:hAnsi="Arial" w:cs="Arial"/>
                <w:sz w:val="22"/>
                <w:szCs w:val="22"/>
                <w:lang w:val="en-US"/>
              </w:rPr>
            </w:pPr>
            <w:r w:rsidRPr="002B5250">
              <w:rPr>
                <w:rFonts w:ascii="Arial" w:hAnsi="Arial" w:cs="Arial"/>
                <w:sz w:val="22"/>
                <w:szCs w:val="22"/>
                <w:lang w:val="en-US"/>
              </w:rPr>
              <w:t>Reducing waste</w:t>
            </w:r>
          </w:p>
        </w:tc>
      </w:tr>
      <w:tr w:rsidR="00A040B2" w:rsidRPr="002D3668" w:rsidTr="00C4004E">
        <w:tc>
          <w:tcPr>
            <w:tcW w:w="9242" w:type="dxa"/>
          </w:tcPr>
          <w:p w:rsidR="00A040B2" w:rsidRPr="002B5250" w:rsidRDefault="00A040B2" w:rsidP="00482976">
            <w:pPr>
              <w:pStyle w:val="ListParagraph"/>
              <w:numPr>
                <w:ilvl w:val="0"/>
                <w:numId w:val="24"/>
              </w:numPr>
              <w:contextualSpacing w:val="0"/>
              <w:jc w:val="both"/>
              <w:rPr>
                <w:rFonts w:ascii="Arial" w:hAnsi="Arial" w:cs="Arial"/>
                <w:sz w:val="22"/>
                <w:szCs w:val="22"/>
                <w:lang w:val="en-US"/>
              </w:rPr>
            </w:pPr>
            <w:r w:rsidRPr="002B5250">
              <w:rPr>
                <w:rFonts w:ascii="Arial" w:hAnsi="Arial" w:cs="Arial"/>
                <w:sz w:val="22"/>
                <w:szCs w:val="22"/>
                <w:lang w:val="en-US"/>
              </w:rPr>
              <w:t>Improving processes</w:t>
            </w:r>
          </w:p>
        </w:tc>
      </w:tr>
      <w:tr w:rsidR="00A040B2" w:rsidRPr="002D3668" w:rsidTr="00C4004E">
        <w:tc>
          <w:tcPr>
            <w:tcW w:w="9242" w:type="dxa"/>
          </w:tcPr>
          <w:p w:rsidR="00A040B2" w:rsidRPr="002B5250" w:rsidRDefault="00A040B2" w:rsidP="00482976">
            <w:pPr>
              <w:pStyle w:val="ListParagraph"/>
              <w:numPr>
                <w:ilvl w:val="0"/>
                <w:numId w:val="24"/>
              </w:numPr>
              <w:contextualSpacing w:val="0"/>
              <w:jc w:val="both"/>
              <w:rPr>
                <w:rFonts w:ascii="Arial" w:hAnsi="Arial" w:cs="Arial"/>
                <w:sz w:val="22"/>
                <w:szCs w:val="22"/>
                <w:lang w:val="en-US"/>
              </w:rPr>
            </w:pPr>
            <w:r w:rsidRPr="002B5250">
              <w:rPr>
                <w:rFonts w:ascii="Arial" w:hAnsi="Arial" w:cs="Arial"/>
                <w:sz w:val="22"/>
                <w:szCs w:val="22"/>
                <w:lang w:val="en-US"/>
              </w:rPr>
              <w:t>Facilitating and identifying training opportunities</w:t>
            </w:r>
          </w:p>
        </w:tc>
      </w:tr>
      <w:tr w:rsidR="00A040B2" w:rsidRPr="002D3668" w:rsidTr="00C4004E">
        <w:tc>
          <w:tcPr>
            <w:tcW w:w="9242" w:type="dxa"/>
          </w:tcPr>
          <w:p w:rsidR="00A040B2" w:rsidRPr="002B5250" w:rsidRDefault="00A040B2" w:rsidP="00482976">
            <w:pPr>
              <w:pStyle w:val="ListParagraph"/>
              <w:numPr>
                <w:ilvl w:val="0"/>
                <w:numId w:val="24"/>
              </w:numPr>
              <w:contextualSpacing w:val="0"/>
              <w:jc w:val="both"/>
              <w:rPr>
                <w:rFonts w:ascii="Arial" w:hAnsi="Arial" w:cs="Arial"/>
                <w:sz w:val="22"/>
                <w:szCs w:val="22"/>
                <w:lang w:val="en-US"/>
              </w:rPr>
            </w:pPr>
            <w:r w:rsidRPr="002B5250">
              <w:rPr>
                <w:rFonts w:ascii="Arial" w:hAnsi="Arial" w:cs="Arial"/>
                <w:sz w:val="22"/>
                <w:szCs w:val="22"/>
                <w:lang w:val="en-US"/>
              </w:rPr>
              <w:t>Engaging staff</w:t>
            </w:r>
          </w:p>
        </w:tc>
      </w:tr>
      <w:tr w:rsidR="002B5250" w:rsidRPr="002D3668" w:rsidTr="00C4004E">
        <w:tc>
          <w:tcPr>
            <w:tcW w:w="9242" w:type="dxa"/>
          </w:tcPr>
          <w:p w:rsidR="002B5250" w:rsidRPr="002B5250" w:rsidRDefault="002B5250" w:rsidP="00482976">
            <w:pPr>
              <w:pStyle w:val="ListParagraph"/>
              <w:numPr>
                <w:ilvl w:val="0"/>
                <w:numId w:val="23"/>
              </w:numPr>
              <w:ind w:left="714" w:hanging="357"/>
              <w:contextualSpacing w:val="0"/>
              <w:jc w:val="both"/>
              <w:rPr>
                <w:rFonts w:ascii="Arial" w:hAnsi="Arial" w:cs="Arial"/>
                <w:sz w:val="22"/>
                <w:szCs w:val="22"/>
                <w:lang w:val="en-US"/>
              </w:rPr>
            </w:pPr>
            <w:r w:rsidRPr="002B5250">
              <w:rPr>
                <w:rFonts w:ascii="Arial" w:hAnsi="Arial" w:cs="Arial"/>
                <w:sz w:val="22"/>
                <w:szCs w:val="22"/>
                <w:lang w:val="en-US"/>
              </w:rPr>
              <w:t>Setting organization-wide direction</w:t>
            </w:r>
          </w:p>
        </w:tc>
      </w:tr>
    </w:tbl>
    <w:p w:rsidR="00A040B2" w:rsidRPr="004355FB" w:rsidRDefault="00A040B2" w:rsidP="00A040B2">
      <w:pPr>
        <w:spacing w:after="240" w:line="360" w:lineRule="auto"/>
        <w:jc w:val="both"/>
        <w:rPr>
          <w:rFonts w:ascii="Arial" w:hAnsi="Arial" w:cs="Arial"/>
          <w:lang w:val="en-US"/>
        </w:rPr>
      </w:pPr>
    </w:p>
    <w:p w:rsidR="00A040B2" w:rsidRDefault="00A040B2" w:rsidP="00A040B2">
      <w:pPr>
        <w:spacing w:after="0" w:line="240" w:lineRule="auto"/>
        <w:rPr>
          <w:rFonts w:ascii="Arial" w:hAnsi="Arial" w:cs="Arial"/>
          <w:b/>
        </w:rPr>
      </w:pPr>
      <w:r>
        <w:rPr>
          <w:rFonts w:ascii="Arial" w:hAnsi="Arial" w:cs="Arial"/>
          <w:b/>
        </w:rPr>
        <w:br w:type="page"/>
      </w:r>
    </w:p>
    <w:p w:rsidR="00A040B2" w:rsidRPr="00043A8C" w:rsidRDefault="00A040B2" w:rsidP="00A040B2">
      <w:pPr>
        <w:spacing w:after="240" w:line="360" w:lineRule="auto"/>
        <w:jc w:val="both"/>
        <w:rPr>
          <w:rFonts w:ascii="Arial" w:hAnsi="Arial" w:cs="Arial"/>
          <w:b/>
        </w:rPr>
      </w:pPr>
      <w:r w:rsidRPr="00043A8C">
        <w:rPr>
          <w:rFonts w:ascii="Arial" w:hAnsi="Arial" w:cs="Arial"/>
          <w:b/>
        </w:rPr>
        <w:lastRenderedPageBreak/>
        <w:t>Learning activity 1</w:t>
      </w:r>
      <w:r>
        <w:rPr>
          <w:rFonts w:ascii="Arial" w:hAnsi="Arial" w:cs="Arial"/>
          <w:b/>
        </w:rPr>
        <w:t>.2</w:t>
      </w:r>
      <w:r w:rsidRPr="00043A8C">
        <w:rPr>
          <w:rFonts w:ascii="Arial" w:hAnsi="Arial" w:cs="Arial"/>
          <w:b/>
        </w:rPr>
        <w:t xml:space="preserve">: Individual Learning activity: </w:t>
      </w:r>
      <w:r w:rsidR="006E1329">
        <w:rPr>
          <w:rFonts w:ascii="Arial" w:hAnsi="Arial" w:cs="Arial"/>
          <w:b/>
        </w:rPr>
        <w:t>2</w:t>
      </w:r>
      <w:r w:rsidR="00A54A0D">
        <w:rPr>
          <w:rFonts w:ascii="Arial" w:hAnsi="Arial" w:cs="Arial"/>
          <w:b/>
        </w:rPr>
        <w:t xml:space="preserve"> </w:t>
      </w:r>
      <w:r w:rsidRPr="00043A8C">
        <w:rPr>
          <w:rFonts w:ascii="Arial" w:hAnsi="Arial" w:cs="Arial"/>
          <w:b/>
        </w:rPr>
        <w:t>hour</w:t>
      </w:r>
      <w:r>
        <w:rPr>
          <w:rFonts w:ascii="Arial" w:hAnsi="Arial" w:cs="Arial"/>
          <w:b/>
        </w:rPr>
        <w:t>s</w:t>
      </w:r>
      <w:r w:rsidRPr="00043A8C">
        <w:rPr>
          <w:rFonts w:ascii="Arial" w:hAnsi="Arial" w:cs="Arial"/>
          <w:b/>
        </w:rPr>
        <w:t xml:space="preserve"> (</w:t>
      </w:r>
      <w:r w:rsidR="006E1329">
        <w:rPr>
          <w:rFonts w:ascii="Arial" w:hAnsi="Arial" w:cs="Arial"/>
          <w:b/>
        </w:rPr>
        <w:t>63</w:t>
      </w:r>
      <w:r w:rsidR="00A54A0D">
        <w:rPr>
          <w:rFonts w:ascii="Arial" w:hAnsi="Arial" w:cs="Arial"/>
          <w:b/>
        </w:rPr>
        <w:t xml:space="preserve"> </w:t>
      </w:r>
      <w:r w:rsidRPr="00043A8C">
        <w:rPr>
          <w:rFonts w:ascii="Arial" w:hAnsi="Arial" w:cs="Arial"/>
          <w:b/>
        </w:rPr>
        <w:t>marks)</w:t>
      </w:r>
    </w:p>
    <w:p w:rsidR="00A040B2" w:rsidRPr="00043A8C" w:rsidRDefault="00A040B2" w:rsidP="00A040B2">
      <w:pPr>
        <w:pStyle w:val="WW-BodyText2"/>
        <w:suppressAutoHyphens w:val="0"/>
        <w:overflowPunct/>
        <w:autoSpaceDE/>
        <w:autoSpaceDN/>
        <w:adjustRightInd/>
        <w:spacing w:after="240"/>
        <w:ind w:left="-284" w:right="-330"/>
        <w:textAlignment w:val="auto"/>
        <w:rPr>
          <w:rFonts w:cs="Arial"/>
          <w:sz w:val="22"/>
          <w:szCs w:val="22"/>
          <w:lang w:val="en-ZA"/>
        </w:rPr>
      </w:pPr>
      <w:r w:rsidRPr="00043A8C">
        <w:rPr>
          <w:rFonts w:cs="Arial"/>
          <w:noProof/>
          <w:sz w:val="22"/>
          <w:szCs w:val="22"/>
          <w:lang w:val="en-US"/>
        </w:rPr>
        <w:drawing>
          <wp:inline distT="0" distB="0" distL="0" distR="0" wp14:anchorId="37F7AD7C" wp14:editId="33C7329B">
            <wp:extent cx="1009650" cy="762000"/>
            <wp:effectExtent l="0" t="0" r="0" b="0"/>
            <wp:docPr id="68"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43A8C">
        <w:rPr>
          <w:rFonts w:cs="Arial"/>
          <w:noProof/>
          <w:sz w:val="22"/>
          <w:szCs w:val="22"/>
          <w:lang w:val="en-US"/>
        </w:rPr>
        <w:drawing>
          <wp:inline distT="0" distB="0" distL="0" distR="0" wp14:anchorId="7BED45DD" wp14:editId="589E1C28">
            <wp:extent cx="1009650" cy="762000"/>
            <wp:effectExtent l="0" t="0" r="0" b="0"/>
            <wp:docPr id="69"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43A8C">
        <w:rPr>
          <w:rFonts w:cs="Arial"/>
          <w:noProof/>
          <w:sz w:val="22"/>
          <w:szCs w:val="22"/>
          <w:lang w:val="en-US"/>
        </w:rPr>
        <w:drawing>
          <wp:inline distT="0" distB="0" distL="0" distR="0" wp14:anchorId="44AB0186" wp14:editId="6F664718">
            <wp:extent cx="1009650" cy="762000"/>
            <wp:effectExtent l="0" t="0" r="0" b="0"/>
            <wp:docPr id="70"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43A8C">
        <w:rPr>
          <w:rFonts w:cs="Arial"/>
          <w:noProof/>
          <w:sz w:val="22"/>
          <w:szCs w:val="22"/>
          <w:lang w:val="en-US"/>
        </w:rPr>
        <w:drawing>
          <wp:inline distT="0" distB="0" distL="0" distR="0" wp14:anchorId="41C2669E" wp14:editId="59E7A1D3">
            <wp:extent cx="1009650" cy="762000"/>
            <wp:effectExtent l="0" t="0" r="0" b="0"/>
            <wp:docPr id="71"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43A8C">
        <w:rPr>
          <w:rFonts w:cs="Arial"/>
          <w:noProof/>
          <w:sz w:val="22"/>
          <w:szCs w:val="22"/>
          <w:lang w:val="en-US"/>
        </w:rPr>
        <w:drawing>
          <wp:inline distT="0" distB="0" distL="0" distR="0" wp14:anchorId="2638011B" wp14:editId="4D8F4066">
            <wp:extent cx="1009650" cy="762000"/>
            <wp:effectExtent l="0" t="0" r="0" b="0"/>
            <wp:docPr id="72"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43A8C">
        <w:rPr>
          <w:rFonts w:cs="Arial"/>
          <w:noProof/>
          <w:sz w:val="22"/>
          <w:szCs w:val="22"/>
          <w:lang w:val="en-US"/>
        </w:rPr>
        <w:drawing>
          <wp:inline distT="0" distB="0" distL="0" distR="0" wp14:anchorId="0BA66FDC" wp14:editId="0B1E067E">
            <wp:extent cx="1009650" cy="762000"/>
            <wp:effectExtent l="0" t="0" r="0" b="0"/>
            <wp:docPr id="73"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A040B2" w:rsidRPr="00043A8C" w:rsidRDefault="00A040B2" w:rsidP="00A040B2">
      <w:pPr>
        <w:spacing w:after="240" w:line="360" w:lineRule="auto"/>
        <w:jc w:val="both"/>
        <w:rPr>
          <w:rFonts w:ascii="Arial" w:hAnsi="Arial" w:cs="Arial"/>
        </w:rPr>
      </w:pPr>
      <w:r w:rsidRPr="00043A8C">
        <w:rPr>
          <w:rFonts w:ascii="Arial" w:hAnsi="Arial" w:cs="Arial"/>
          <w:b/>
        </w:rPr>
        <w:t xml:space="preserve">Learning Objective: </w:t>
      </w:r>
      <w:r>
        <w:rPr>
          <w:rFonts w:ascii="Arial" w:hAnsi="Arial" w:cs="Arial"/>
        </w:rPr>
        <w:t>An understanding of quality control and assurance can be demonstrated by responding to a range of questions on related concepts and practices</w:t>
      </w:r>
    </w:p>
    <w:p w:rsidR="00A040B2" w:rsidRDefault="00A040B2" w:rsidP="00A040B2">
      <w:pPr>
        <w:spacing w:after="240" w:line="360" w:lineRule="auto"/>
        <w:jc w:val="both"/>
        <w:rPr>
          <w:rFonts w:ascii="Arial" w:hAnsi="Arial" w:cs="Arial"/>
        </w:rPr>
      </w:pPr>
      <w:r w:rsidRPr="00043A8C">
        <w:rPr>
          <w:rFonts w:ascii="Arial" w:hAnsi="Arial" w:cs="Arial"/>
          <w:b/>
        </w:rPr>
        <w:t>Task:</w:t>
      </w:r>
      <w:r w:rsidRPr="00043A8C">
        <w:rPr>
          <w:rFonts w:ascii="Arial" w:hAnsi="Arial" w:cs="Arial"/>
        </w:rPr>
        <w:t xml:space="preserve"> </w:t>
      </w:r>
      <w:r>
        <w:rPr>
          <w:rFonts w:ascii="Arial" w:hAnsi="Arial" w:cs="Arial"/>
        </w:rPr>
        <w:t>Read each question carefully and write your answer in the space provided.</w:t>
      </w:r>
    </w:p>
    <w:p w:rsidR="00A040B2" w:rsidRPr="00513418" w:rsidRDefault="00D34C48" w:rsidP="00A040B2">
      <w:pPr>
        <w:pStyle w:val="ListParagraph"/>
        <w:numPr>
          <w:ilvl w:val="0"/>
          <w:numId w:val="10"/>
        </w:numPr>
        <w:spacing w:after="240" w:line="360" w:lineRule="auto"/>
        <w:ind w:left="851"/>
        <w:contextualSpacing w:val="0"/>
        <w:jc w:val="both"/>
        <w:rPr>
          <w:rFonts w:ascii="Arial" w:hAnsi="Arial" w:cs="Arial"/>
          <w:sz w:val="22"/>
          <w:szCs w:val="22"/>
          <w:lang w:val="en-US"/>
        </w:rPr>
      </w:pPr>
      <w:r w:rsidRPr="00513418">
        <w:rPr>
          <w:rFonts w:ascii="Arial" w:hAnsi="Arial" w:cs="Arial"/>
          <w:sz w:val="22"/>
          <w:szCs w:val="22"/>
          <w:lang w:val="en-US"/>
        </w:rPr>
        <w:t>What is the difference between Quality Assurance and Quality Control? (4)</w:t>
      </w:r>
    </w:p>
    <w:tbl>
      <w:tblPr>
        <w:tblStyle w:val="TableGrid"/>
        <w:tblW w:w="0" w:type="auto"/>
        <w:tblLook w:val="04A0" w:firstRow="1" w:lastRow="0" w:firstColumn="1" w:lastColumn="0" w:noHBand="0" w:noVBand="1"/>
      </w:tblPr>
      <w:tblGrid>
        <w:gridCol w:w="9242"/>
      </w:tblGrid>
      <w:tr w:rsidR="00A040B2" w:rsidRPr="002D3668" w:rsidTr="00C4004E">
        <w:tc>
          <w:tcPr>
            <w:tcW w:w="9242" w:type="dxa"/>
          </w:tcPr>
          <w:p w:rsidR="00A040B2" w:rsidRPr="002D3668" w:rsidRDefault="00197451" w:rsidP="006E3EA2">
            <w:pPr>
              <w:spacing w:after="0" w:line="240" w:lineRule="auto"/>
              <w:jc w:val="both"/>
              <w:rPr>
                <w:rFonts w:ascii="Arial" w:hAnsi="Arial" w:cs="Arial"/>
                <w:lang w:val="en-US"/>
              </w:rPr>
            </w:pPr>
            <w:r w:rsidRPr="00197451">
              <w:rPr>
                <w:rFonts w:ascii="Arial" w:hAnsi="Arial" w:cs="Arial"/>
                <w:b/>
                <w:lang w:val="en-US"/>
              </w:rPr>
              <w:t>Quality assurance</w:t>
            </w:r>
            <w:r w:rsidRPr="00197451">
              <w:rPr>
                <w:rFonts w:ascii="Arial" w:hAnsi="Arial" w:cs="Arial"/>
                <w:lang w:val="en-US"/>
              </w:rPr>
              <w:t xml:space="preserve"> (QA) is a set of activities for ensuring quality in the processes by which products are developed. The goal of QA is to improve development and test processes so that defects don't arise when the product is being developed</w:t>
            </w:r>
            <w:r>
              <w:rPr>
                <w:rFonts w:ascii="Arial" w:hAnsi="Arial" w:cs="Arial"/>
                <w:lang w:val="en-US"/>
              </w:rPr>
              <w:t xml:space="preserve">, and </w:t>
            </w:r>
            <w:r w:rsidRPr="00197451">
              <w:rPr>
                <w:rFonts w:ascii="Arial" w:hAnsi="Arial" w:cs="Arial"/>
                <w:b/>
                <w:lang w:val="en-US"/>
              </w:rPr>
              <w:t>Quality assurance</w:t>
            </w:r>
            <w:r w:rsidRPr="00197451">
              <w:rPr>
                <w:rFonts w:ascii="Arial" w:hAnsi="Arial" w:cs="Arial"/>
                <w:lang w:val="en-US"/>
              </w:rPr>
              <w:t xml:space="preserve"> (QA) is a set of activities for ensuring quality in the processes by which products are developed or manufactured. It is a proactive process and aims to prevent defects by concentrating on the process used to make the product. </w:t>
            </w:r>
          </w:p>
        </w:tc>
      </w:tr>
    </w:tbl>
    <w:p w:rsidR="00A040B2" w:rsidRPr="002D3668" w:rsidRDefault="00A040B2" w:rsidP="00A040B2">
      <w:pPr>
        <w:spacing w:after="240" w:line="360" w:lineRule="auto"/>
        <w:jc w:val="both"/>
        <w:rPr>
          <w:rFonts w:ascii="Arial" w:hAnsi="Arial" w:cs="Arial"/>
          <w:lang w:val="en-US"/>
        </w:rPr>
      </w:pPr>
    </w:p>
    <w:p w:rsidR="00A040B2" w:rsidRPr="00C35533" w:rsidRDefault="00A040B2" w:rsidP="00A040B2">
      <w:pPr>
        <w:pStyle w:val="ListParagraph"/>
        <w:numPr>
          <w:ilvl w:val="0"/>
          <w:numId w:val="10"/>
        </w:numPr>
        <w:spacing w:after="240" w:line="360" w:lineRule="auto"/>
        <w:jc w:val="both"/>
        <w:rPr>
          <w:rFonts w:ascii="Arial" w:hAnsi="Arial" w:cs="Arial"/>
          <w:sz w:val="22"/>
          <w:szCs w:val="22"/>
          <w:lang w:val="en-US"/>
        </w:rPr>
      </w:pPr>
      <w:r>
        <w:rPr>
          <w:rFonts w:ascii="Arial" w:hAnsi="Arial" w:cs="Arial"/>
          <w:sz w:val="22"/>
          <w:szCs w:val="22"/>
          <w:lang w:val="en-US"/>
        </w:rPr>
        <w:t>What is the main goal of quality assurance (QA)?</w:t>
      </w:r>
      <w:r w:rsidR="006E3EA2">
        <w:rPr>
          <w:rFonts w:ascii="Arial" w:hAnsi="Arial" w:cs="Arial"/>
          <w:sz w:val="22"/>
          <w:szCs w:val="22"/>
          <w:lang w:val="en-US"/>
        </w:rPr>
        <w:t xml:space="preserve"> </w:t>
      </w:r>
      <w:r w:rsidR="00E52C2F">
        <w:rPr>
          <w:rFonts w:ascii="Arial" w:hAnsi="Arial" w:cs="Arial"/>
          <w:sz w:val="22"/>
          <w:szCs w:val="22"/>
          <w:lang w:val="en-US"/>
        </w:rPr>
        <w:t>(2)</w:t>
      </w:r>
    </w:p>
    <w:tbl>
      <w:tblPr>
        <w:tblStyle w:val="TableGrid"/>
        <w:tblW w:w="0" w:type="auto"/>
        <w:tblLook w:val="04A0" w:firstRow="1" w:lastRow="0" w:firstColumn="1" w:lastColumn="0" w:noHBand="0" w:noVBand="1"/>
      </w:tblPr>
      <w:tblGrid>
        <w:gridCol w:w="9242"/>
      </w:tblGrid>
      <w:tr w:rsidR="00A040B2" w:rsidRPr="002D3668" w:rsidTr="00C4004E">
        <w:tc>
          <w:tcPr>
            <w:tcW w:w="9242" w:type="dxa"/>
          </w:tcPr>
          <w:p w:rsidR="00A040B2" w:rsidRPr="002D3668" w:rsidRDefault="00E52C2F" w:rsidP="006E3EA2">
            <w:pPr>
              <w:spacing w:after="0" w:line="240" w:lineRule="auto"/>
              <w:jc w:val="both"/>
              <w:rPr>
                <w:rFonts w:ascii="Arial" w:hAnsi="Arial" w:cs="Arial"/>
                <w:lang w:val="en-US"/>
              </w:rPr>
            </w:pPr>
            <w:r w:rsidRPr="00197451">
              <w:rPr>
                <w:rFonts w:ascii="Arial" w:hAnsi="Arial" w:cs="Arial"/>
                <w:lang w:val="en-US"/>
              </w:rPr>
              <w:t>The goal of QA is to improve development and test processes so that defects don’t arise while the product is being developed or manufactured.</w:t>
            </w:r>
          </w:p>
        </w:tc>
      </w:tr>
    </w:tbl>
    <w:p w:rsidR="00A040B2" w:rsidRDefault="00A040B2" w:rsidP="00A040B2">
      <w:pPr>
        <w:pStyle w:val="ListParagraph"/>
        <w:spacing w:after="240" w:line="360" w:lineRule="auto"/>
        <w:jc w:val="both"/>
        <w:rPr>
          <w:rFonts w:ascii="Arial" w:hAnsi="Arial" w:cs="Arial"/>
          <w:sz w:val="22"/>
          <w:szCs w:val="22"/>
          <w:lang w:val="en-US"/>
        </w:rPr>
      </w:pPr>
    </w:p>
    <w:p w:rsidR="00A040B2" w:rsidRPr="00AA367A" w:rsidRDefault="00A040B2" w:rsidP="00A040B2">
      <w:pPr>
        <w:pStyle w:val="ListParagraph"/>
        <w:numPr>
          <w:ilvl w:val="0"/>
          <w:numId w:val="10"/>
        </w:numPr>
        <w:spacing w:after="240" w:line="360" w:lineRule="auto"/>
        <w:jc w:val="both"/>
        <w:rPr>
          <w:rFonts w:ascii="Arial" w:hAnsi="Arial" w:cs="Arial"/>
          <w:sz w:val="22"/>
          <w:szCs w:val="22"/>
          <w:lang w:val="en-US"/>
        </w:rPr>
      </w:pPr>
      <w:r w:rsidRPr="00AA367A">
        <w:rPr>
          <w:rFonts w:ascii="Arial" w:hAnsi="Arial" w:cs="Arial"/>
          <w:sz w:val="22"/>
          <w:szCs w:val="22"/>
          <w:lang w:val="en-US"/>
        </w:rPr>
        <w:t xml:space="preserve">List five (5) types of quality assurance systems that are </w:t>
      </w:r>
      <w:r w:rsidR="00E52C2F" w:rsidRPr="00AA367A">
        <w:rPr>
          <w:rFonts w:ascii="Arial" w:hAnsi="Arial" w:cs="Arial"/>
          <w:sz w:val="22"/>
          <w:szCs w:val="22"/>
          <w:lang w:val="en-US"/>
        </w:rPr>
        <w:t>available</w:t>
      </w:r>
      <w:r w:rsidRPr="00AA367A">
        <w:rPr>
          <w:rFonts w:ascii="Arial" w:hAnsi="Arial" w:cs="Arial"/>
          <w:sz w:val="22"/>
          <w:szCs w:val="22"/>
          <w:lang w:val="en-US"/>
        </w:rPr>
        <w:t xml:space="preserve"> in the food industry.</w:t>
      </w:r>
      <w:r w:rsidR="00E52C2F">
        <w:rPr>
          <w:rFonts w:ascii="Arial" w:hAnsi="Arial" w:cs="Arial"/>
          <w:sz w:val="22"/>
          <w:szCs w:val="22"/>
          <w:lang w:val="en-US"/>
        </w:rPr>
        <w:t xml:space="preserve"> (5)</w:t>
      </w:r>
    </w:p>
    <w:tbl>
      <w:tblPr>
        <w:tblStyle w:val="TableGrid"/>
        <w:tblW w:w="0" w:type="auto"/>
        <w:tblLook w:val="04A0" w:firstRow="1" w:lastRow="0" w:firstColumn="1" w:lastColumn="0" w:noHBand="0" w:noVBand="1"/>
      </w:tblPr>
      <w:tblGrid>
        <w:gridCol w:w="9242"/>
      </w:tblGrid>
      <w:tr w:rsidR="00A040B2" w:rsidRPr="002D3668" w:rsidTr="00C4004E">
        <w:tc>
          <w:tcPr>
            <w:tcW w:w="9242" w:type="dxa"/>
          </w:tcPr>
          <w:p w:rsidR="00A040B2" w:rsidRPr="002D3668" w:rsidRDefault="00A040B2" w:rsidP="006E3EA2">
            <w:pPr>
              <w:spacing w:after="0" w:line="240" w:lineRule="auto"/>
              <w:jc w:val="both"/>
              <w:rPr>
                <w:rFonts w:ascii="Arial" w:hAnsi="Arial" w:cs="Arial"/>
                <w:lang w:val="en-US"/>
              </w:rPr>
            </w:pPr>
            <w:r>
              <w:rPr>
                <w:rFonts w:ascii="Arial" w:hAnsi="Arial" w:cs="Arial"/>
                <w:lang w:val="en-US"/>
              </w:rPr>
              <w:t>Good manufacturing Practices</w:t>
            </w:r>
            <w:r w:rsidR="00E52C2F">
              <w:rPr>
                <w:rFonts w:ascii="Arial" w:hAnsi="Arial" w:cs="Arial"/>
                <w:lang w:val="en-US"/>
              </w:rPr>
              <w:t xml:space="preserve"> (GMPs)</w:t>
            </w:r>
          </w:p>
        </w:tc>
      </w:tr>
      <w:tr w:rsidR="00A040B2" w:rsidRPr="002D3668" w:rsidTr="00C4004E">
        <w:tc>
          <w:tcPr>
            <w:tcW w:w="9242" w:type="dxa"/>
          </w:tcPr>
          <w:p w:rsidR="00A040B2" w:rsidRPr="002D3668" w:rsidRDefault="00A040B2" w:rsidP="006E3EA2">
            <w:pPr>
              <w:spacing w:after="0" w:line="240" w:lineRule="auto"/>
              <w:jc w:val="both"/>
              <w:rPr>
                <w:rFonts w:ascii="Arial" w:hAnsi="Arial" w:cs="Arial"/>
                <w:lang w:val="en-US"/>
              </w:rPr>
            </w:pPr>
            <w:r>
              <w:rPr>
                <w:rFonts w:ascii="Arial" w:hAnsi="Arial" w:cs="Arial"/>
                <w:lang w:val="en-US"/>
              </w:rPr>
              <w:t>Good Agricultural Practices</w:t>
            </w:r>
            <w:r w:rsidR="00E52C2F">
              <w:rPr>
                <w:rFonts w:ascii="Arial" w:hAnsi="Arial" w:cs="Arial"/>
                <w:lang w:val="en-US"/>
              </w:rPr>
              <w:t>(GAPs)</w:t>
            </w:r>
          </w:p>
        </w:tc>
      </w:tr>
      <w:tr w:rsidR="00A040B2" w:rsidRPr="002D3668" w:rsidTr="00C4004E">
        <w:tc>
          <w:tcPr>
            <w:tcW w:w="9242" w:type="dxa"/>
          </w:tcPr>
          <w:p w:rsidR="00A040B2" w:rsidRPr="002D3668" w:rsidRDefault="00A040B2" w:rsidP="006E3EA2">
            <w:pPr>
              <w:spacing w:after="0" w:line="240" w:lineRule="auto"/>
              <w:jc w:val="both"/>
              <w:rPr>
                <w:rFonts w:ascii="Arial" w:hAnsi="Arial" w:cs="Arial"/>
                <w:lang w:val="en-US"/>
              </w:rPr>
            </w:pPr>
            <w:r>
              <w:rPr>
                <w:rFonts w:ascii="Arial" w:hAnsi="Arial" w:cs="Arial"/>
                <w:lang w:val="en-US"/>
              </w:rPr>
              <w:t>Good Hygiene Practices</w:t>
            </w:r>
            <w:r w:rsidR="00E52C2F">
              <w:rPr>
                <w:rFonts w:ascii="Arial" w:hAnsi="Arial" w:cs="Arial"/>
                <w:lang w:val="en-US"/>
              </w:rPr>
              <w:t>(GHPs)</w:t>
            </w:r>
          </w:p>
        </w:tc>
      </w:tr>
      <w:tr w:rsidR="00A040B2" w:rsidRPr="002D3668" w:rsidTr="00C4004E">
        <w:tc>
          <w:tcPr>
            <w:tcW w:w="9242" w:type="dxa"/>
          </w:tcPr>
          <w:p w:rsidR="00A040B2" w:rsidRPr="002D3668" w:rsidRDefault="00A040B2" w:rsidP="006E3EA2">
            <w:pPr>
              <w:spacing w:after="0" w:line="240" w:lineRule="auto"/>
              <w:jc w:val="both"/>
              <w:rPr>
                <w:rFonts w:ascii="Arial" w:hAnsi="Arial" w:cs="Arial"/>
                <w:lang w:val="en-US"/>
              </w:rPr>
            </w:pPr>
            <w:r>
              <w:rPr>
                <w:rFonts w:ascii="Arial" w:hAnsi="Arial" w:cs="Arial"/>
                <w:lang w:val="en-US"/>
              </w:rPr>
              <w:t>Hazard Analysis Critical Con</w:t>
            </w:r>
            <w:r w:rsidR="006E3EA2">
              <w:rPr>
                <w:rFonts w:ascii="Arial" w:hAnsi="Arial" w:cs="Arial"/>
                <w:lang w:val="en-US"/>
              </w:rPr>
              <w:t>trol Point (HACCP</w:t>
            </w:r>
            <w:r w:rsidR="00E52C2F">
              <w:rPr>
                <w:rFonts w:ascii="Arial" w:hAnsi="Arial" w:cs="Arial"/>
                <w:lang w:val="en-US"/>
              </w:rPr>
              <w:t>)</w:t>
            </w:r>
          </w:p>
        </w:tc>
      </w:tr>
      <w:tr w:rsidR="00A040B2" w:rsidRPr="002D3668" w:rsidTr="00C4004E">
        <w:tc>
          <w:tcPr>
            <w:tcW w:w="9242" w:type="dxa"/>
          </w:tcPr>
          <w:p w:rsidR="00A040B2" w:rsidRPr="002D3668" w:rsidRDefault="00A040B2" w:rsidP="006E3EA2">
            <w:pPr>
              <w:spacing w:after="0" w:line="240" w:lineRule="auto"/>
              <w:jc w:val="both"/>
              <w:rPr>
                <w:rFonts w:ascii="Arial" w:hAnsi="Arial" w:cs="Arial"/>
                <w:lang w:val="en-US"/>
              </w:rPr>
            </w:pPr>
            <w:r>
              <w:rPr>
                <w:rFonts w:ascii="Arial" w:hAnsi="Arial" w:cs="Arial"/>
                <w:lang w:val="en-US"/>
              </w:rPr>
              <w:t>Good Laboratory Practices.</w:t>
            </w:r>
            <w:r w:rsidR="00E52C2F">
              <w:rPr>
                <w:rFonts w:ascii="Arial" w:hAnsi="Arial" w:cs="Arial"/>
                <w:lang w:val="en-US"/>
              </w:rPr>
              <w:t>(GLPs)</w:t>
            </w:r>
          </w:p>
        </w:tc>
      </w:tr>
    </w:tbl>
    <w:p w:rsidR="00A040B2" w:rsidRPr="002D3668" w:rsidRDefault="00A040B2" w:rsidP="00A040B2">
      <w:pPr>
        <w:spacing w:after="240" w:line="360" w:lineRule="auto"/>
        <w:jc w:val="both"/>
        <w:rPr>
          <w:rFonts w:ascii="Arial" w:hAnsi="Arial" w:cs="Arial"/>
          <w:lang w:val="en-US"/>
        </w:rPr>
      </w:pPr>
    </w:p>
    <w:p w:rsidR="00A040B2" w:rsidRPr="005B048F" w:rsidRDefault="00A040B2" w:rsidP="00A040B2">
      <w:pPr>
        <w:pStyle w:val="ListParagraph"/>
        <w:numPr>
          <w:ilvl w:val="0"/>
          <w:numId w:val="10"/>
        </w:numPr>
        <w:spacing w:after="240" w:line="360" w:lineRule="auto"/>
        <w:jc w:val="both"/>
        <w:rPr>
          <w:rFonts w:ascii="Arial" w:hAnsi="Arial" w:cs="Arial"/>
          <w:sz w:val="22"/>
          <w:szCs w:val="22"/>
          <w:lang w:val="en-US"/>
        </w:rPr>
      </w:pPr>
      <w:r>
        <w:rPr>
          <w:rFonts w:ascii="Arial" w:hAnsi="Arial" w:cs="Arial"/>
          <w:sz w:val="22"/>
          <w:szCs w:val="22"/>
          <w:lang w:val="en-US"/>
        </w:rPr>
        <w:t>Discuss the purpose of Good Manufacturing Practice (GMP) in the sugar industry</w:t>
      </w:r>
      <w:r w:rsidR="006E3EA2">
        <w:rPr>
          <w:rFonts w:ascii="Arial" w:hAnsi="Arial" w:cs="Arial"/>
          <w:sz w:val="22"/>
          <w:szCs w:val="22"/>
          <w:lang w:val="en-US"/>
        </w:rPr>
        <w:t xml:space="preserve">. </w:t>
      </w:r>
      <w:r w:rsidR="00E52C2F">
        <w:rPr>
          <w:rFonts w:ascii="Arial" w:hAnsi="Arial" w:cs="Arial"/>
          <w:sz w:val="22"/>
          <w:szCs w:val="22"/>
          <w:lang w:val="en-US"/>
        </w:rPr>
        <w:t>(4)</w:t>
      </w:r>
    </w:p>
    <w:tbl>
      <w:tblPr>
        <w:tblStyle w:val="TableGrid"/>
        <w:tblW w:w="0" w:type="auto"/>
        <w:tblLook w:val="04A0" w:firstRow="1" w:lastRow="0" w:firstColumn="1" w:lastColumn="0" w:noHBand="0" w:noVBand="1"/>
      </w:tblPr>
      <w:tblGrid>
        <w:gridCol w:w="9242"/>
      </w:tblGrid>
      <w:tr w:rsidR="00A040B2" w:rsidRPr="002D3668" w:rsidTr="00C4004E">
        <w:tc>
          <w:tcPr>
            <w:tcW w:w="9242" w:type="dxa"/>
          </w:tcPr>
          <w:p w:rsidR="00A040B2" w:rsidRPr="002D3668" w:rsidRDefault="006E3EA2" w:rsidP="006E3EA2">
            <w:pPr>
              <w:spacing w:after="0" w:line="240" w:lineRule="auto"/>
              <w:jc w:val="both"/>
              <w:rPr>
                <w:rFonts w:ascii="Arial" w:hAnsi="Arial" w:cs="Arial"/>
                <w:lang w:val="en-US"/>
              </w:rPr>
            </w:pPr>
            <w:r>
              <w:rPr>
                <w:rFonts w:ascii="Arial" w:hAnsi="Arial" w:cs="Arial"/>
                <w:lang w:val="en-US"/>
              </w:rPr>
              <w:t>The purpose of</w:t>
            </w:r>
            <w:r w:rsidR="00E52C2F">
              <w:rPr>
                <w:rFonts w:ascii="Arial" w:hAnsi="Arial" w:cs="Arial"/>
                <w:lang w:val="en-US"/>
              </w:rPr>
              <w:t xml:space="preserve"> </w:t>
            </w:r>
            <w:r>
              <w:rPr>
                <w:rFonts w:ascii="Arial" w:hAnsi="Arial" w:cs="Arial"/>
                <w:lang w:val="en-US"/>
              </w:rPr>
              <w:t>GMP</w:t>
            </w:r>
            <w:r w:rsidR="00E52C2F">
              <w:rPr>
                <w:rFonts w:ascii="Arial" w:hAnsi="Arial" w:cs="Arial"/>
                <w:lang w:val="en-US"/>
              </w:rPr>
              <w:t xml:space="preserve"> is to </w:t>
            </w:r>
            <w:r w:rsidR="00E52C2F" w:rsidRPr="00E52C2F">
              <w:rPr>
                <w:rFonts w:ascii="Arial" w:hAnsi="Arial" w:cs="Arial"/>
                <w:lang w:val="en-US"/>
              </w:rPr>
              <w:t>ensure</w:t>
            </w:r>
            <w:r w:rsidR="00495DF7">
              <w:rPr>
                <w:rFonts w:ascii="Arial" w:hAnsi="Arial" w:cs="Arial"/>
                <w:lang w:val="en-US"/>
              </w:rPr>
              <w:t xml:space="preserve"> that food is </w:t>
            </w:r>
            <w:r w:rsidR="00E52C2F" w:rsidRPr="00E52C2F">
              <w:rPr>
                <w:rFonts w:ascii="Arial" w:hAnsi="Arial" w:cs="Arial"/>
                <w:lang w:val="en-US"/>
              </w:rPr>
              <w:t xml:space="preserve">free of extraneous matter </w:t>
            </w:r>
            <w:r>
              <w:rPr>
                <w:rFonts w:ascii="Arial" w:hAnsi="Arial" w:cs="Arial"/>
                <w:lang w:val="en-US"/>
              </w:rPr>
              <w:t>(</w:t>
            </w:r>
            <w:r w:rsidR="00E52C2F" w:rsidRPr="00E52C2F">
              <w:rPr>
                <w:rFonts w:ascii="Arial" w:hAnsi="Arial" w:cs="Arial"/>
                <w:lang w:val="en-US"/>
              </w:rPr>
              <w:t>such as glass, machine filings and insect parts</w:t>
            </w:r>
            <w:r>
              <w:rPr>
                <w:rFonts w:ascii="Arial" w:hAnsi="Arial" w:cs="Arial"/>
                <w:lang w:val="en-US"/>
              </w:rPr>
              <w:t xml:space="preserve">), and </w:t>
            </w:r>
            <w:r w:rsidR="00E52C2F" w:rsidRPr="00E52C2F">
              <w:rPr>
                <w:rFonts w:ascii="Arial" w:hAnsi="Arial" w:cs="Arial"/>
                <w:lang w:val="en-US"/>
              </w:rPr>
              <w:t>enable</w:t>
            </w:r>
            <w:r>
              <w:rPr>
                <w:rFonts w:ascii="Arial" w:hAnsi="Arial" w:cs="Arial"/>
                <w:lang w:val="en-US"/>
              </w:rPr>
              <w:t>s</w:t>
            </w:r>
            <w:r w:rsidR="00E52C2F" w:rsidRPr="00E52C2F">
              <w:rPr>
                <w:rFonts w:ascii="Arial" w:hAnsi="Arial" w:cs="Arial"/>
                <w:lang w:val="en-US"/>
              </w:rPr>
              <w:t xml:space="preserve"> producers to guarantee that their products are hygienic. It can also be described as good h</w:t>
            </w:r>
            <w:r w:rsidR="00E52C2F">
              <w:rPr>
                <w:rFonts w:ascii="Arial" w:hAnsi="Arial" w:cs="Arial"/>
                <w:lang w:val="en-US"/>
              </w:rPr>
              <w:t xml:space="preserve">ousekeeping. </w:t>
            </w:r>
            <w:r w:rsidR="00E52C2F" w:rsidRPr="00E52C2F">
              <w:rPr>
                <w:rFonts w:ascii="Arial" w:eastAsia="Calibri" w:hAnsi="Arial" w:cs="Arial"/>
                <w:lang w:val="en-US"/>
              </w:rPr>
              <w:t>GMP also ensures the application of product specifications</w:t>
            </w:r>
            <w:r>
              <w:rPr>
                <w:rFonts w:ascii="Arial" w:eastAsia="Calibri" w:hAnsi="Arial" w:cs="Arial"/>
                <w:lang w:val="en-US"/>
              </w:rPr>
              <w:t>.</w:t>
            </w:r>
          </w:p>
        </w:tc>
      </w:tr>
    </w:tbl>
    <w:p w:rsidR="00A040B2" w:rsidRDefault="00A040B2" w:rsidP="00A040B2">
      <w:pPr>
        <w:spacing w:after="240" w:line="360" w:lineRule="auto"/>
        <w:jc w:val="both"/>
        <w:rPr>
          <w:rFonts w:ascii="Arial" w:hAnsi="Arial" w:cs="Arial"/>
          <w:lang w:val="en-US"/>
        </w:rPr>
      </w:pPr>
    </w:p>
    <w:p w:rsidR="00A040B2" w:rsidRPr="006E3EA2" w:rsidRDefault="00A040B2" w:rsidP="00A040B2">
      <w:pPr>
        <w:pStyle w:val="ListParagraph"/>
        <w:numPr>
          <w:ilvl w:val="0"/>
          <w:numId w:val="10"/>
        </w:numPr>
        <w:spacing w:after="240" w:line="360" w:lineRule="auto"/>
        <w:jc w:val="both"/>
        <w:rPr>
          <w:rFonts w:ascii="Arial" w:hAnsi="Arial" w:cs="Arial"/>
          <w:sz w:val="22"/>
          <w:szCs w:val="22"/>
          <w:lang w:val="en-US"/>
        </w:rPr>
      </w:pPr>
      <w:r w:rsidRPr="006E3EA2">
        <w:rPr>
          <w:rFonts w:ascii="Arial" w:hAnsi="Arial" w:cs="Arial"/>
          <w:sz w:val="22"/>
          <w:szCs w:val="22"/>
          <w:lang w:val="en-US"/>
        </w:rPr>
        <w:lastRenderedPageBreak/>
        <w:t xml:space="preserve">Good Manufacturing Practice (GMP) in cane sugar production is the most effective way to minimise defects. Mention six (6) </w:t>
      </w:r>
      <w:r w:rsidR="00E52C2F" w:rsidRPr="006E3EA2">
        <w:rPr>
          <w:rFonts w:ascii="Arial" w:hAnsi="Arial" w:cs="Arial"/>
          <w:sz w:val="22"/>
          <w:szCs w:val="22"/>
          <w:lang w:val="en-US"/>
        </w:rPr>
        <w:t>types</w:t>
      </w:r>
      <w:r w:rsidRPr="006E3EA2">
        <w:rPr>
          <w:rFonts w:ascii="Arial" w:hAnsi="Arial" w:cs="Arial"/>
          <w:sz w:val="22"/>
          <w:szCs w:val="22"/>
          <w:lang w:val="en-US"/>
        </w:rPr>
        <w:t xml:space="preserve"> of control</w:t>
      </w:r>
      <w:r w:rsidR="00AA367A" w:rsidRPr="006E3EA2">
        <w:rPr>
          <w:rFonts w:ascii="Arial" w:hAnsi="Arial" w:cs="Arial"/>
          <w:sz w:val="22"/>
          <w:szCs w:val="22"/>
          <w:lang w:val="en-US"/>
        </w:rPr>
        <w:t xml:space="preserve">s that </w:t>
      </w:r>
      <w:r w:rsidR="006E3EA2">
        <w:rPr>
          <w:rFonts w:ascii="Arial" w:hAnsi="Arial" w:cs="Arial"/>
          <w:sz w:val="22"/>
          <w:szCs w:val="22"/>
          <w:lang w:val="en-US"/>
        </w:rPr>
        <w:t>can be implemented</w:t>
      </w:r>
      <w:r w:rsidR="00AA367A" w:rsidRPr="006E3EA2">
        <w:rPr>
          <w:rFonts w:ascii="Arial" w:hAnsi="Arial" w:cs="Arial"/>
          <w:sz w:val="22"/>
          <w:szCs w:val="22"/>
          <w:lang w:val="en-US"/>
        </w:rPr>
        <w:t>.</w:t>
      </w:r>
      <w:r w:rsidR="006E3EA2">
        <w:rPr>
          <w:rFonts w:ascii="Arial" w:hAnsi="Arial" w:cs="Arial"/>
          <w:sz w:val="22"/>
          <w:szCs w:val="22"/>
          <w:lang w:val="en-US"/>
        </w:rPr>
        <w:t xml:space="preserve"> </w:t>
      </w:r>
      <w:r w:rsidR="00495DF7" w:rsidRPr="006E3EA2">
        <w:rPr>
          <w:rFonts w:ascii="Arial" w:hAnsi="Arial" w:cs="Arial"/>
          <w:sz w:val="22"/>
          <w:szCs w:val="22"/>
          <w:lang w:val="en-US"/>
        </w:rPr>
        <w:t>(6)</w:t>
      </w:r>
    </w:p>
    <w:tbl>
      <w:tblPr>
        <w:tblStyle w:val="TableGrid"/>
        <w:tblW w:w="0" w:type="auto"/>
        <w:tblLook w:val="04A0" w:firstRow="1" w:lastRow="0" w:firstColumn="1" w:lastColumn="0" w:noHBand="0" w:noVBand="1"/>
      </w:tblPr>
      <w:tblGrid>
        <w:gridCol w:w="9242"/>
      </w:tblGrid>
      <w:tr w:rsidR="00A040B2" w:rsidRPr="002D3668" w:rsidTr="00C4004E">
        <w:tc>
          <w:tcPr>
            <w:tcW w:w="9242" w:type="dxa"/>
          </w:tcPr>
          <w:p w:rsidR="00A040B2" w:rsidRPr="00495DF7" w:rsidRDefault="00AA367A" w:rsidP="006E3EA2">
            <w:pPr>
              <w:pStyle w:val="ListParagraph"/>
              <w:numPr>
                <w:ilvl w:val="0"/>
                <w:numId w:val="23"/>
              </w:numPr>
              <w:ind w:left="426"/>
              <w:contextualSpacing w:val="0"/>
              <w:jc w:val="both"/>
              <w:rPr>
                <w:rFonts w:ascii="Arial" w:hAnsi="Arial" w:cs="Arial"/>
                <w:sz w:val="22"/>
                <w:szCs w:val="22"/>
                <w:lang w:val="en-US"/>
              </w:rPr>
            </w:pPr>
            <w:r w:rsidRPr="00495DF7">
              <w:rPr>
                <w:rFonts w:ascii="Arial" w:hAnsi="Arial" w:cs="Arial"/>
                <w:sz w:val="22"/>
                <w:szCs w:val="22"/>
                <w:lang w:val="en-US"/>
              </w:rPr>
              <w:t xml:space="preserve">Personal hygiene </w:t>
            </w:r>
          </w:p>
        </w:tc>
      </w:tr>
      <w:tr w:rsidR="00A040B2" w:rsidRPr="002D3668" w:rsidTr="00C4004E">
        <w:tc>
          <w:tcPr>
            <w:tcW w:w="9242" w:type="dxa"/>
          </w:tcPr>
          <w:p w:rsidR="00A040B2" w:rsidRPr="00495DF7" w:rsidRDefault="00AA367A" w:rsidP="006E3EA2">
            <w:pPr>
              <w:pStyle w:val="ListParagraph"/>
              <w:numPr>
                <w:ilvl w:val="0"/>
                <w:numId w:val="23"/>
              </w:numPr>
              <w:ind w:left="426"/>
              <w:contextualSpacing w:val="0"/>
              <w:jc w:val="both"/>
              <w:rPr>
                <w:rFonts w:ascii="Arial" w:hAnsi="Arial" w:cs="Arial"/>
                <w:sz w:val="22"/>
                <w:szCs w:val="22"/>
                <w:lang w:val="en-US"/>
              </w:rPr>
            </w:pPr>
            <w:r w:rsidRPr="00495DF7">
              <w:rPr>
                <w:rFonts w:ascii="Arial" w:hAnsi="Arial" w:cs="Arial"/>
                <w:sz w:val="22"/>
                <w:szCs w:val="22"/>
                <w:lang w:val="en-US"/>
              </w:rPr>
              <w:t>Waste management</w:t>
            </w:r>
          </w:p>
        </w:tc>
      </w:tr>
      <w:tr w:rsidR="00A040B2" w:rsidRPr="002D3668" w:rsidTr="00C4004E">
        <w:tc>
          <w:tcPr>
            <w:tcW w:w="9242" w:type="dxa"/>
          </w:tcPr>
          <w:p w:rsidR="00A040B2" w:rsidRPr="00495DF7" w:rsidRDefault="00AA367A" w:rsidP="006E3EA2">
            <w:pPr>
              <w:pStyle w:val="ListParagraph"/>
              <w:numPr>
                <w:ilvl w:val="0"/>
                <w:numId w:val="23"/>
              </w:numPr>
              <w:ind w:left="426"/>
              <w:contextualSpacing w:val="0"/>
              <w:jc w:val="both"/>
              <w:rPr>
                <w:rFonts w:ascii="Arial" w:hAnsi="Arial" w:cs="Arial"/>
                <w:sz w:val="22"/>
                <w:szCs w:val="22"/>
                <w:lang w:val="en-US"/>
              </w:rPr>
            </w:pPr>
            <w:r w:rsidRPr="00495DF7">
              <w:rPr>
                <w:rFonts w:ascii="Arial" w:hAnsi="Arial" w:cs="Arial"/>
                <w:sz w:val="22"/>
                <w:szCs w:val="22"/>
                <w:lang w:val="en-US"/>
              </w:rPr>
              <w:t>Pest management</w:t>
            </w:r>
          </w:p>
        </w:tc>
      </w:tr>
      <w:tr w:rsidR="00A040B2" w:rsidRPr="002D3668" w:rsidTr="00C4004E">
        <w:tc>
          <w:tcPr>
            <w:tcW w:w="9242" w:type="dxa"/>
          </w:tcPr>
          <w:p w:rsidR="00A040B2" w:rsidRPr="00495DF7" w:rsidRDefault="00AA367A" w:rsidP="006E3EA2">
            <w:pPr>
              <w:pStyle w:val="ListParagraph"/>
              <w:numPr>
                <w:ilvl w:val="0"/>
                <w:numId w:val="23"/>
              </w:numPr>
              <w:ind w:left="426"/>
              <w:contextualSpacing w:val="0"/>
              <w:jc w:val="both"/>
              <w:rPr>
                <w:rFonts w:ascii="Arial" w:hAnsi="Arial" w:cs="Arial"/>
                <w:sz w:val="22"/>
                <w:szCs w:val="22"/>
                <w:lang w:val="en-US"/>
              </w:rPr>
            </w:pPr>
            <w:r w:rsidRPr="00495DF7">
              <w:rPr>
                <w:rFonts w:ascii="Arial" w:hAnsi="Arial" w:cs="Arial"/>
                <w:sz w:val="22"/>
                <w:szCs w:val="22"/>
                <w:lang w:val="en-US"/>
              </w:rPr>
              <w:t xml:space="preserve">Planned maintenance </w:t>
            </w:r>
          </w:p>
        </w:tc>
      </w:tr>
      <w:tr w:rsidR="00A040B2" w:rsidRPr="002D3668" w:rsidTr="00C4004E">
        <w:tc>
          <w:tcPr>
            <w:tcW w:w="9242" w:type="dxa"/>
          </w:tcPr>
          <w:p w:rsidR="00A040B2" w:rsidRPr="00495DF7" w:rsidRDefault="00AA367A" w:rsidP="006E3EA2">
            <w:pPr>
              <w:pStyle w:val="ListParagraph"/>
              <w:numPr>
                <w:ilvl w:val="0"/>
                <w:numId w:val="23"/>
              </w:numPr>
              <w:ind w:left="426"/>
              <w:contextualSpacing w:val="0"/>
              <w:jc w:val="both"/>
              <w:rPr>
                <w:rFonts w:ascii="Arial" w:hAnsi="Arial" w:cs="Arial"/>
                <w:sz w:val="22"/>
                <w:szCs w:val="22"/>
                <w:lang w:val="en-US"/>
              </w:rPr>
            </w:pPr>
            <w:r w:rsidRPr="00495DF7">
              <w:rPr>
                <w:rFonts w:ascii="Arial" w:hAnsi="Arial" w:cs="Arial"/>
                <w:sz w:val="22"/>
                <w:szCs w:val="22"/>
                <w:lang w:val="en-US"/>
              </w:rPr>
              <w:t xml:space="preserve">Cleaning and sanitation </w:t>
            </w:r>
          </w:p>
        </w:tc>
      </w:tr>
      <w:tr w:rsidR="00A040B2" w:rsidRPr="002D3668" w:rsidTr="00C4004E">
        <w:tc>
          <w:tcPr>
            <w:tcW w:w="9242" w:type="dxa"/>
          </w:tcPr>
          <w:p w:rsidR="00A040B2" w:rsidRPr="00495DF7" w:rsidRDefault="00AA367A" w:rsidP="006E3EA2">
            <w:pPr>
              <w:pStyle w:val="ListParagraph"/>
              <w:numPr>
                <w:ilvl w:val="0"/>
                <w:numId w:val="23"/>
              </w:numPr>
              <w:ind w:left="426"/>
              <w:contextualSpacing w:val="0"/>
              <w:jc w:val="both"/>
              <w:rPr>
                <w:rFonts w:ascii="Arial" w:hAnsi="Arial" w:cs="Arial"/>
                <w:sz w:val="22"/>
                <w:szCs w:val="22"/>
                <w:lang w:val="en-US"/>
              </w:rPr>
            </w:pPr>
            <w:r w:rsidRPr="00495DF7">
              <w:rPr>
                <w:rFonts w:ascii="Arial" w:hAnsi="Arial" w:cs="Arial"/>
                <w:sz w:val="22"/>
                <w:szCs w:val="22"/>
                <w:lang w:val="en-US"/>
              </w:rPr>
              <w:t>Management of foreign objects, chemicals and microorganisms</w:t>
            </w:r>
          </w:p>
        </w:tc>
      </w:tr>
    </w:tbl>
    <w:p w:rsidR="00A040B2" w:rsidRPr="002D3668" w:rsidRDefault="00A040B2" w:rsidP="00A040B2">
      <w:pPr>
        <w:spacing w:after="240" w:line="360" w:lineRule="auto"/>
        <w:jc w:val="both"/>
        <w:rPr>
          <w:rFonts w:ascii="Arial" w:hAnsi="Arial" w:cs="Arial"/>
          <w:lang w:val="en-US"/>
        </w:rPr>
      </w:pPr>
    </w:p>
    <w:p w:rsidR="00A040B2" w:rsidRPr="005B048F" w:rsidRDefault="00A040B2" w:rsidP="00A040B2">
      <w:pPr>
        <w:pStyle w:val="ListParagraph"/>
        <w:numPr>
          <w:ilvl w:val="0"/>
          <w:numId w:val="11"/>
        </w:numPr>
        <w:spacing w:after="240" w:line="360" w:lineRule="auto"/>
        <w:jc w:val="both"/>
        <w:rPr>
          <w:rFonts w:ascii="Arial" w:hAnsi="Arial" w:cs="Arial"/>
          <w:sz w:val="22"/>
          <w:szCs w:val="22"/>
          <w:lang w:val="en-US"/>
        </w:rPr>
      </w:pPr>
      <w:r>
        <w:rPr>
          <w:rFonts w:ascii="Arial" w:hAnsi="Arial" w:cs="Arial"/>
          <w:sz w:val="22"/>
          <w:szCs w:val="22"/>
          <w:lang w:val="en-US"/>
        </w:rPr>
        <w:t>List three (3) examples of the foreign material types that can be found in the final product of sugar.</w:t>
      </w:r>
      <w:r w:rsidR="00DD7002">
        <w:rPr>
          <w:rFonts w:ascii="Arial" w:hAnsi="Arial" w:cs="Arial"/>
          <w:sz w:val="22"/>
          <w:szCs w:val="22"/>
          <w:lang w:val="en-US"/>
        </w:rPr>
        <w:t>(3)</w:t>
      </w:r>
    </w:p>
    <w:tbl>
      <w:tblPr>
        <w:tblStyle w:val="TableGrid"/>
        <w:tblW w:w="9288" w:type="dxa"/>
        <w:tblLook w:val="04A0" w:firstRow="1" w:lastRow="0" w:firstColumn="1" w:lastColumn="0" w:noHBand="0" w:noVBand="1"/>
      </w:tblPr>
      <w:tblGrid>
        <w:gridCol w:w="9288"/>
      </w:tblGrid>
      <w:tr w:rsidR="00DD7002" w:rsidRPr="002D3668" w:rsidTr="006E3EA2">
        <w:trPr>
          <w:trHeight w:val="2775"/>
        </w:trPr>
        <w:tc>
          <w:tcPr>
            <w:tcW w:w="9288" w:type="dxa"/>
          </w:tcPr>
          <w:p w:rsidR="00DD7002" w:rsidRPr="00DD7002" w:rsidRDefault="00DD7002" w:rsidP="006E3EA2">
            <w:pPr>
              <w:pStyle w:val="ListParagraph"/>
              <w:numPr>
                <w:ilvl w:val="0"/>
                <w:numId w:val="25"/>
              </w:numPr>
              <w:ind w:left="426"/>
              <w:contextualSpacing w:val="0"/>
              <w:jc w:val="both"/>
              <w:rPr>
                <w:rFonts w:ascii="Arial" w:hAnsi="Arial" w:cs="Arial"/>
                <w:sz w:val="22"/>
                <w:szCs w:val="22"/>
                <w:lang w:val="en-US"/>
              </w:rPr>
            </w:pPr>
            <w:r w:rsidRPr="00DD7002">
              <w:rPr>
                <w:rFonts w:ascii="Arial" w:hAnsi="Arial" w:cs="Arial"/>
                <w:sz w:val="22"/>
                <w:szCs w:val="22"/>
                <w:lang w:val="en-US"/>
              </w:rPr>
              <w:t>Bagacillo</w:t>
            </w:r>
          </w:p>
          <w:p w:rsidR="00DD7002" w:rsidRPr="00DD7002" w:rsidRDefault="00DD7002" w:rsidP="006E3EA2">
            <w:pPr>
              <w:pStyle w:val="ListParagraph"/>
              <w:numPr>
                <w:ilvl w:val="0"/>
                <w:numId w:val="25"/>
              </w:numPr>
              <w:ind w:left="426"/>
              <w:contextualSpacing w:val="0"/>
              <w:jc w:val="both"/>
              <w:rPr>
                <w:rFonts w:ascii="Arial" w:hAnsi="Arial" w:cs="Arial"/>
                <w:sz w:val="22"/>
                <w:szCs w:val="22"/>
                <w:lang w:val="en-US"/>
              </w:rPr>
            </w:pPr>
            <w:r w:rsidRPr="00DD7002">
              <w:rPr>
                <w:rFonts w:ascii="Arial" w:hAnsi="Arial" w:cs="Arial"/>
                <w:sz w:val="22"/>
                <w:szCs w:val="22"/>
                <w:lang w:val="en-US"/>
              </w:rPr>
              <w:t xml:space="preserve">Dust </w:t>
            </w:r>
          </w:p>
          <w:p w:rsidR="00DD7002" w:rsidRPr="00DD7002" w:rsidRDefault="00DD7002" w:rsidP="006E3EA2">
            <w:pPr>
              <w:pStyle w:val="ListParagraph"/>
              <w:numPr>
                <w:ilvl w:val="0"/>
                <w:numId w:val="25"/>
              </w:numPr>
              <w:ind w:left="426"/>
              <w:contextualSpacing w:val="0"/>
              <w:jc w:val="both"/>
              <w:rPr>
                <w:rFonts w:ascii="Arial" w:hAnsi="Arial" w:cs="Arial"/>
                <w:sz w:val="22"/>
                <w:szCs w:val="22"/>
                <w:lang w:val="en-US"/>
              </w:rPr>
            </w:pPr>
            <w:r w:rsidRPr="00DD7002">
              <w:rPr>
                <w:rFonts w:ascii="Arial" w:hAnsi="Arial" w:cs="Arial"/>
                <w:sz w:val="22"/>
                <w:szCs w:val="22"/>
                <w:lang w:val="en-US"/>
              </w:rPr>
              <w:t>Microorganisms</w:t>
            </w:r>
          </w:p>
          <w:p w:rsidR="00DD7002" w:rsidRPr="00DD7002" w:rsidRDefault="00DD7002" w:rsidP="006E3EA2">
            <w:pPr>
              <w:pStyle w:val="ListParagraph"/>
              <w:numPr>
                <w:ilvl w:val="0"/>
                <w:numId w:val="25"/>
              </w:numPr>
              <w:ind w:left="426"/>
              <w:contextualSpacing w:val="0"/>
              <w:jc w:val="both"/>
              <w:rPr>
                <w:rFonts w:ascii="Arial" w:hAnsi="Arial" w:cs="Arial"/>
                <w:sz w:val="22"/>
                <w:szCs w:val="22"/>
                <w:lang w:val="en-US"/>
              </w:rPr>
            </w:pPr>
            <w:r w:rsidRPr="00DD7002">
              <w:rPr>
                <w:rFonts w:ascii="Arial" w:hAnsi="Arial" w:cs="Arial"/>
                <w:sz w:val="22"/>
                <w:szCs w:val="22"/>
                <w:lang w:val="en-US"/>
              </w:rPr>
              <w:t>Welding globules</w:t>
            </w:r>
          </w:p>
          <w:p w:rsidR="00DD7002" w:rsidRPr="00DD7002" w:rsidRDefault="00DD7002" w:rsidP="006E3EA2">
            <w:pPr>
              <w:pStyle w:val="ListParagraph"/>
              <w:numPr>
                <w:ilvl w:val="0"/>
                <w:numId w:val="25"/>
              </w:numPr>
              <w:ind w:left="426"/>
              <w:contextualSpacing w:val="0"/>
              <w:jc w:val="both"/>
              <w:rPr>
                <w:rFonts w:ascii="Arial" w:hAnsi="Arial" w:cs="Arial"/>
                <w:sz w:val="22"/>
                <w:szCs w:val="22"/>
                <w:lang w:val="en-US"/>
              </w:rPr>
            </w:pPr>
            <w:r w:rsidRPr="00DD7002">
              <w:rPr>
                <w:rFonts w:ascii="Arial" w:hAnsi="Arial" w:cs="Arial"/>
                <w:sz w:val="22"/>
                <w:szCs w:val="22"/>
                <w:lang w:val="en-US"/>
              </w:rPr>
              <w:t>Glass fragments</w:t>
            </w:r>
          </w:p>
          <w:p w:rsidR="00DD7002" w:rsidRPr="00DD7002" w:rsidRDefault="00DD7002" w:rsidP="006E3EA2">
            <w:pPr>
              <w:pStyle w:val="ListParagraph"/>
              <w:numPr>
                <w:ilvl w:val="0"/>
                <w:numId w:val="25"/>
              </w:numPr>
              <w:ind w:left="426"/>
              <w:contextualSpacing w:val="0"/>
              <w:jc w:val="both"/>
              <w:rPr>
                <w:rFonts w:ascii="Arial" w:hAnsi="Arial" w:cs="Arial"/>
                <w:sz w:val="22"/>
                <w:szCs w:val="22"/>
                <w:lang w:val="en-US"/>
              </w:rPr>
            </w:pPr>
            <w:r w:rsidRPr="00DD7002">
              <w:rPr>
                <w:rFonts w:ascii="Arial" w:hAnsi="Arial" w:cs="Arial"/>
                <w:sz w:val="22"/>
                <w:szCs w:val="22"/>
                <w:lang w:val="en-US"/>
              </w:rPr>
              <w:t>S</w:t>
            </w:r>
            <w:r w:rsidR="00AA367A" w:rsidRPr="00DD7002">
              <w:rPr>
                <w:rFonts w:ascii="Arial" w:hAnsi="Arial" w:cs="Arial"/>
                <w:sz w:val="22"/>
                <w:szCs w:val="22"/>
                <w:lang w:val="en-US"/>
              </w:rPr>
              <w:t xml:space="preserve">pider webs </w:t>
            </w:r>
          </w:p>
          <w:p w:rsidR="00DD7002" w:rsidRPr="00DD7002" w:rsidRDefault="00DD7002" w:rsidP="006E3EA2">
            <w:pPr>
              <w:pStyle w:val="ListParagraph"/>
              <w:numPr>
                <w:ilvl w:val="0"/>
                <w:numId w:val="25"/>
              </w:numPr>
              <w:ind w:left="426"/>
              <w:contextualSpacing w:val="0"/>
              <w:jc w:val="both"/>
              <w:rPr>
                <w:rFonts w:ascii="Arial" w:hAnsi="Arial" w:cs="Arial"/>
                <w:sz w:val="22"/>
                <w:szCs w:val="22"/>
                <w:lang w:val="en-US"/>
              </w:rPr>
            </w:pPr>
            <w:r w:rsidRPr="00DD7002">
              <w:rPr>
                <w:rFonts w:ascii="Arial" w:hAnsi="Arial" w:cs="Arial"/>
                <w:sz w:val="22"/>
                <w:szCs w:val="22"/>
                <w:lang w:val="en-US"/>
              </w:rPr>
              <w:t xml:space="preserve">Feathers, </w:t>
            </w:r>
          </w:p>
          <w:p w:rsidR="00DD7002" w:rsidRPr="00DD7002" w:rsidRDefault="00DD7002" w:rsidP="006E3EA2">
            <w:pPr>
              <w:pStyle w:val="ListParagraph"/>
              <w:numPr>
                <w:ilvl w:val="0"/>
                <w:numId w:val="25"/>
              </w:numPr>
              <w:ind w:left="426"/>
              <w:contextualSpacing w:val="0"/>
              <w:jc w:val="both"/>
              <w:rPr>
                <w:rFonts w:ascii="Arial" w:hAnsi="Arial" w:cs="Arial"/>
                <w:sz w:val="22"/>
                <w:szCs w:val="22"/>
                <w:lang w:val="en-US"/>
              </w:rPr>
            </w:pPr>
            <w:r w:rsidRPr="00DD7002">
              <w:rPr>
                <w:rFonts w:ascii="Arial" w:hAnsi="Arial" w:cs="Arial"/>
                <w:sz w:val="22"/>
                <w:szCs w:val="22"/>
                <w:lang w:val="en-US"/>
              </w:rPr>
              <w:t xml:space="preserve">Fibres, </w:t>
            </w:r>
          </w:p>
          <w:p w:rsidR="00DD7002" w:rsidRPr="00DD7002" w:rsidRDefault="00DD7002" w:rsidP="006E3EA2">
            <w:pPr>
              <w:pStyle w:val="ListParagraph"/>
              <w:numPr>
                <w:ilvl w:val="0"/>
                <w:numId w:val="25"/>
              </w:numPr>
              <w:ind w:left="426"/>
              <w:contextualSpacing w:val="0"/>
              <w:jc w:val="both"/>
              <w:rPr>
                <w:rFonts w:ascii="Arial" w:hAnsi="Arial" w:cs="Arial"/>
                <w:sz w:val="22"/>
                <w:szCs w:val="22"/>
                <w:lang w:val="en-US"/>
              </w:rPr>
            </w:pPr>
            <w:r w:rsidRPr="00DD7002">
              <w:rPr>
                <w:rFonts w:ascii="Arial" w:hAnsi="Arial" w:cs="Arial"/>
                <w:sz w:val="22"/>
                <w:szCs w:val="22"/>
                <w:lang w:val="en-US"/>
              </w:rPr>
              <w:t>Rodents faeces,</w:t>
            </w:r>
          </w:p>
          <w:p w:rsidR="00DD7002" w:rsidRPr="00DD7002" w:rsidRDefault="00DD7002" w:rsidP="006E3EA2">
            <w:pPr>
              <w:pStyle w:val="ListParagraph"/>
              <w:numPr>
                <w:ilvl w:val="0"/>
                <w:numId w:val="25"/>
              </w:numPr>
              <w:ind w:left="426"/>
              <w:contextualSpacing w:val="0"/>
              <w:jc w:val="both"/>
              <w:rPr>
                <w:rFonts w:ascii="Arial" w:hAnsi="Arial" w:cs="Arial"/>
                <w:sz w:val="22"/>
                <w:szCs w:val="22"/>
                <w:lang w:val="en-US"/>
              </w:rPr>
            </w:pPr>
            <w:r w:rsidRPr="00DD7002">
              <w:rPr>
                <w:rFonts w:ascii="Arial" w:hAnsi="Arial" w:cs="Arial"/>
                <w:sz w:val="22"/>
                <w:szCs w:val="22"/>
                <w:lang w:val="en-US"/>
              </w:rPr>
              <w:t xml:space="preserve">Insects, </w:t>
            </w:r>
          </w:p>
          <w:p w:rsidR="00DD7002" w:rsidRPr="00DD7002" w:rsidRDefault="00DD7002" w:rsidP="006E3EA2">
            <w:pPr>
              <w:pStyle w:val="ListParagraph"/>
              <w:numPr>
                <w:ilvl w:val="0"/>
                <w:numId w:val="25"/>
              </w:numPr>
              <w:ind w:left="426"/>
              <w:contextualSpacing w:val="0"/>
              <w:jc w:val="both"/>
              <w:rPr>
                <w:rFonts w:ascii="Arial" w:hAnsi="Arial" w:cs="Arial"/>
                <w:lang w:val="en-US"/>
              </w:rPr>
            </w:pPr>
            <w:r w:rsidRPr="00DD7002">
              <w:rPr>
                <w:rFonts w:ascii="Arial" w:hAnsi="Arial" w:cs="Arial"/>
                <w:sz w:val="22"/>
                <w:szCs w:val="22"/>
                <w:lang w:val="en-US"/>
              </w:rPr>
              <w:t>Cigarette butts.</w:t>
            </w:r>
          </w:p>
        </w:tc>
      </w:tr>
    </w:tbl>
    <w:p w:rsidR="00A040B2" w:rsidRDefault="00A040B2" w:rsidP="00A040B2">
      <w:pPr>
        <w:pStyle w:val="ListParagraph"/>
        <w:spacing w:after="240" w:line="360" w:lineRule="auto"/>
        <w:ind w:left="737"/>
        <w:jc w:val="both"/>
        <w:rPr>
          <w:rFonts w:ascii="Arial" w:hAnsi="Arial" w:cs="Arial"/>
          <w:sz w:val="22"/>
          <w:szCs w:val="22"/>
          <w:lang w:val="en-US"/>
        </w:rPr>
      </w:pPr>
    </w:p>
    <w:p w:rsidR="00A040B2" w:rsidRPr="00ED2111" w:rsidRDefault="00A040B2" w:rsidP="00ED2111">
      <w:pPr>
        <w:pStyle w:val="ListParagraph"/>
        <w:numPr>
          <w:ilvl w:val="0"/>
          <w:numId w:val="11"/>
        </w:numPr>
        <w:spacing w:after="240" w:line="360" w:lineRule="auto"/>
        <w:jc w:val="both"/>
        <w:rPr>
          <w:rFonts w:ascii="Arial" w:hAnsi="Arial" w:cs="Arial"/>
          <w:sz w:val="22"/>
          <w:szCs w:val="22"/>
          <w:lang w:val="en-US"/>
        </w:rPr>
      </w:pPr>
      <w:r>
        <w:rPr>
          <w:rFonts w:ascii="Arial" w:hAnsi="Arial" w:cs="Arial"/>
          <w:sz w:val="22"/>
          <w:szCs w:val="22"/>
          <w:lang w:val="en-US"/>
        </w:rPr>
        <w:t>Briefly explain the following implementation strategies of GMP:</w:t>
      </w:r>
      <w:r w:rsidR="00ED2111">
        <w:rPr>
          <w:rFonts w:ascii="Arial" w:hAnsi="Arial" w:cs="Arial"/>
          <w:sz w:val="22"/>
          <w:szCs w:val="22"/>
          <w:lang w:val="en-US"/>
        </w:rPr>
        <w:t xml:space="preserve"> (a) Planning, (b) </w:t>
      </w:r>
      <w:r w:rsidRPr="00ED2111">
        <w:rPr>
          <w:rFonts w:ascii="Arial" w:hAnsi="Arial" w:cs="Arial"/>
          <w:sz w:val="22"/>
          <w:szCs w:val="22"/>
          <w:lang w:val="en-US"/>
        </w:rPr>
        <w:t>Monitoring and verification</w:t>
      </w:r>
      <w:r w:rsidR="00ED2111">
        <w:rPr>
          <w:rFonts w:ascii="Arial" w:hAnsi="Arial" w:cs="Arial"/>
          <w:sz w:val="22"/>
          <w:szCs w:val="22"/>
          <w:lang w:val="en-US"/>
        </w:rPr>
        <w:t xml:space="preserve"> and (c) </w:t>
      </w:r>
      <w:r w:rsidRPr="00ED2111">
        <w:rPr>
          <w:rFonts w:ascii="Arial" w:hAnsi="Arial" w:cs="Arial"/>
          <w:sz w:val="22"/>
          <w:szCs w:val="22"/>
          <w:lang w:val="en-US"/>
        </w:rPr>
        <w:t xml:space="preserve">Commitment </w:t>
      </w:r>
      <w:r w:rsidR="00AA367A" w:rsidRPr="00ED2111">
        <w:rPr>
          <w:rFonts w:ascii="Arial" w:hAnsi="Arial" w:cs="Arial"/>
          <w:sz w:val="22"/>
          <w:szCs w:val="22"/>
          <w:lang w:val="en-US"/>
        </w:rPr>
        <w:t xml:space="preserve">and </w:t>
      </w:r>
      <w:r w:rsidRPr="00ED2111">
        <w:rPr>
          <w:rFonts w:ascii="Arial" w:hAnsi="Arial" w:cs="Arial"/>
          <w:sz w:val="22"/>
          <w:szCs w:val="22"/>
          <w:lang w:val="en-US"/>
        </w:rPr>
        <w:t>policy</w:t>
      </w:r>
      <w:r w:rsidR="00ED2111">
        <w:rPr>
          <w:rFonts w:ascii="Arial" w:hAnsi="Arial" w:cs="Arial"/>
          <w:sz w:val="22"/>
          <w:szCs w:val="22"/>
          <w:lang w:val="en-US"/>
        </w:rPr>
        <w:t>. (12)</w:t>
      </w:r>
    </w:p>
    <w:tbl>
      <w:tblPr>
        <w:tblStyle w:val="TableGrid"/>
        <w:tblW w:w="9288" w:type="dxa"/>
        <w:tblLook w:val="04A0" w:firstRow="1" w:lastRow="0" w:firstColumn="1" w:lastColumn="0" w:noHBand="0" w:noVBand="1"/>
      </w:tblPr>
      <w:tblGrid>
        <w:gridCol w:w="9288"/>
      </w:tblGrid>
      <w:tr w:rsidR="006E3EA2" w:rsidRPr="002D3668" w:rsidTr="006E3EA2">
        <w:tc>
          <w:tcPr>
            <w:tcW w:w="9288" w:type="dxa"/>
          </w:tcPr>
          <w:p w:rsidR="006E3EA2" w:rsidRPr="00ED2111" w:rsidRDefault="006E3EA2" w:rsidP="000C382C">
            <w:pPr>
              <w:spacing w:after="0" w:line="240" w:lineRule="auto"/>
              <w:jc w:val="both"/>
              <w:rPr>
                <w:rFonts w:ascii="Arial" w:hAnsi="Arial" w:cs="Arial"/>
                <w:b/>
                <w:lang w:val="en-US"/>
              </w:rPr>
            </w:pPr>
            <w:r>
              <w:rPr>
                <w:rFonts w:ascii="Arial" w:hAnsi="Arial" w:cs="Arial"/>
                <w:b/>
                <w:lang w:val="en-US"/>
              </w:rPr>
              <w:t xml:space="preserve">Commitment and policy: </w:t>
            </w:r>
            <w:r w:rsidRPr="00AA367A">
              <w:rPr>
                <w:rFonts w:ascii="Arial" w:hAnsi="Arial" w:cs="Arial"/>
                <w:lang w:val="en-US"/>
              </w:rPr>
              <w:t>It is essential that management is convinced of the need to introduce GMP. They must understand not only the benefits of GMP, but also appreciate the resources required to make it work. What is necessary is a clear understanding of what controls are already in place and what improvements need to be made. Once the decision has been taken to introduce GMP, management will formulate a general GMP policy which will form part of the organisation's overall business plan and mission. This policy will not be cast in stone, but may be revised as more progress is made with the system. It will incorporate the company's vision, core values and beliefs and should take account of the image the organisation hopes to gain.</w:t>
            </w:r>
          </w:p>
          <w:p w:rsidR="006E3EA2" w:rsidRDefault="006E3EA2" w:rsidP="000C382C">
            <w:pPr>
              <w:spacing w:after="0" w:line="240" w:lineRule="auto"/>
              <w:jc w:val="both"/>
              <w:rPr>
                <w:rFonts w:ascii="Arial" w:hAnsi="Arial" w:cs="Arial"/>
                <w:lang w:val="en-US"/>
              </w:rPr>
            </w:pPr>
            <w:r w:rsidRPr="00AA367A">
              <w:rPr>
                <w:rFonts w:ascii="Arial" w:hAnsi="Arial" w:cs="Arial"/>
                <w:lang w:val="en-US"/>
              </w:rPr>
              <w:t>Once formalized, the commitment to keep it going cannot be transferred and then ignored. It can be communicated by posters, incentive schemes, announcements, notices, articles in the organisation's newsletters and through media such as e-mail. The responsibility for the overall effectiveness would be given to a senior person who has sufficient authority and competence. He would set up a steering committee that wo</w:t>
            </w:r>
            <w:r>
              <w:rPr>
                <w:rFonts w:ascii="Arial" w:hAnsi="Arial" w:cs="Arial"/>
                <w:lang w:val="en-US"/>
              </w:rPr>
              <w:t>uld guide its implementation.</w:t>
            </w:r>
          </w:p>
        </w:tc>
      </w:tr>
      <w:tr w:rsidR="00A040B2" w:rsidRPr="002D3668" w:rsidTr="00DD7002">
        <w:tc>
          <w:tcPr>
            <w:tcW w:w="9288" w:type="dxa"/>
          </w:tcPr>
          <w:p w:rsidR="00DD7002" w:rsidRPr="00DD7002" w:rsidRDefault="00DD7002" w:rsidP="006E3EA2">
            <w:pPr>
              <w:tabs>
                <w:tab w:val="left" w:pos="1920"/>
              </w:tabs>
              <w:spacing w:after="0" w:line="240" w:lineRule="auto"/>
              <w:jc w:val="both"/>
              <w:outlineLvl w:val="2"/>
              <w:rPr>
                <w:rFonts w:ascii="Arial" w:eastAsiaTheme="minorHAnsi" w:hAnsi="Arial" w:cs="Arial"/>
                <w:b/>
                <w:color w:val="000000" w:themeColor="text1"/>
                <w:lang w:val="en-US"/>
              </w:rPr>
            </w:pPr>
            <w:bookmarkStart w:id="13" w:name="_Toc15560143"/>
            <w:r w:rsidRPr="00DD7002">
              <w:rPr>
                <w:rFonts w:ascii="Arial" w:eastAsiaTheme="minorHAnsi" w:hAnsi="Arial" w:cs="Arial"/>
                <w:b/>
                <w:color w:val="000000" w:themeColor="text1"/>
                <w:lang w:val="en-US"/>
              </w:rPr>
              <w:lastRenderedPageBreak/>
              <w:t>Planning</w:t>
            </w:r>
            <w:bookmarkEnd w:id="13"/>
            <w:r>
              <w:rPr>
                <w:rFonts w:ascii="Arial" w:eastAsiaTheme="minorHAnsi" w:hAnsi="Arial" w:cs="Arial"/>
                <w:b/>
                <w:color w:val="000000" w:themeColor="text1"/>
                <w:lang w:val="en-US"/>
              </w:rPr>
              <w:t xml:space="preserve">: </w:t>
            </w:r>
            <w:r w:rsidRPr="00DD7002">
              <w:rPr>
                <w:rFonts w:ascii="Arial" w:hAnsi="Arial" w:cs="Arial"/>
                <w:lang w:val="en-US"/>
              </w:rPr>
              <w:t>Careful initial planning is essential. It is necessary to appoint a champion to take charge of the implementation. That person's task will be to set up a task force to investigate what needs to be achieved, draft a preliminary strategy, make a rough estimate of the resources required and consider allocation of responsibilities. The members of the task force must have appropriate knowledge, experience of operations and proficiency in auditing techniques. If the required competence is not available in the organisation, it will probably be necessary to send selected staff on short training courses or to use an outside consultant. The cost estimate will probably include staff and employee time, training needs, consulting assistance, materials, process modifications and a database for information management.</w:t>
            </w:r>
          </w:p>
          <w:p w:rsidR="00DD7002" w:rsidRPr="00DD7002" w:rsidRDefault="00DD7002" w:rsidP="006E3EA2">
            <w:pPr>
              <w:spacing w:after="0" w:line="240" w:lineRule="auto"/>
              <w:jc w:val="both"/>
              <w:rPr>
                <w:rFonts w:ascii="Arial" w:hAnsi="Arial" w:cs="Arial"/>
                <w:lang w:val="en-US"/>
              </w:rPr>
            </w:pPr>
            <w:r w:rsidRPr="00DD7002">
              <w:rPr>
                <w:rFonts w:ascii="Arial" w:hAnsi="Arial" w:cs="Arial"/>
                <w:lang w:val="en-US"/>
              </w:rPr>
              <w:t>Before the task force commences setting objectives and making cost and resource estimates, it will conduct a preliminary GMP review to assess 'where are we now?’ This may necessitate interviewing experienced personnel, seeing for themselves the state of different operations and using existing information systems on maintenance and inventory control.</w:t>
            </w:r>
          </w:p>
          <w:p w:rsidR="00DD7002" w:rsidRPr="00DD7002" w:rsidRDefault="00DD7002" w:rsidP="006E3EA2">
            <w:pPr>
              <w:spacing w:after="0" w:line="240" w:lineRule="auto"/>
              <w:jc w:val="both"/>
              <w:rPr>
                <w:rFonts w:ascii="Arial" w:hAnsi="Arial" w:cs="Arial"/>
                <w:lang w:val="en-US"/>
              </w:rPr>
            </w:pPr>
            <w:r w:rsidRPr="00DD7002">
              <w:rPr>
                <w:rFonts w:ascii="Arial" w:hAnsi="Arial" w:cs="Arial"/>
                <w:lang w:val="en-US"/>
              </w:rPr>
              <w:t>This review will identify those aspects of its operation which affect the quality of its final product. It is important to benchmark oneself against standards accepted worldwide.</w:t>
            </w:r>
          </w:p>
          <w:p w:rsidR="00DD7002" w:rsidRPr="00DD7002" w:rsidRDefault="00DD7002" w:rsidP="006E3EA2">
            <w:pPr>
              <w:spacing w:after="0" w:line="240" w:lineRule="auto"/>
              <w:jc w:val="both"/>
              <w:rPr>
                <w:rFonts w:ascii="Arial" w:hAnsi="Arial" w:cs="Arial"/>
                <w:lang w:val="en-US"/>
              </w:rPr>
            </w:pPr>
            <w:r w:rsidRPr="00DD7002">
              <w:rPr>
                <w:rFonts w:ascii="Arial" w:hAnsi="Arial" w:cs="Arial"/>
                <w:lang w:val="en-US"/>
              </w:rPr>
              <w:t>The outcome of the review will be a set of prioritised objectives and targets and a management system to meet these.</w:t>
            </w:r>
          </w:p>
          <w:p w:rsidR="00DD7002" w:rsidRPr="00DD7002" w:rsidRDefault="00DD7002" w:rsidP="006E3EA2">
            <w:pPr>
              <w:pStyle w:val="ListParagraph"/>
              <w:numPr>
                <w:ilvl w:val="0"/>
                <w:numId w:val="26"/>
              </w:numPr>
              <w:contextualSpacing w:val="0"/>
              <w:jc w:val="both"/>
              <w:rPr>
                <w:rFonts w:ascii="Arial" w:hAnsi="Arial" w:cs="Arial"/>
                <w:sz w:val="22"/>
                <w:szCs w:val="22"/>
                <w:lang w:val="en-US"/>
              </w:rPr>
            </w:pPr>
            <w:r w:rsidRPr="00DD7002">
              <w:rPr>
                <w:rFonts w:ascii="Arial" w:hAnsi="Arial" w:cs="Arial"/>
                <w:sz w:val="22"/>
                <w:szCs w:val="22"/>
                <w:lang w:val="en-US"/>
              </w:rPr>
              <w:t>Examples of appropriate objectives for a cane sugar factory include:</w:t>
            </w:r>
          </w:p>
          <w:p w:rsidR="00DD7002" w:rsidRPr="00DD7002" w:rsidRDefault="00DD7002" w:rsidP="006E3EA2">
            <w:pPr>
              <w:numPr>
                <w:ilvl w:val="0"/>
                <w:numId w:val="26"/>
              </w:numPr>
              <w:spacing w:after="0" w:line="240" w:lineRule="auto"/>
              <w:jc w:val="both"/>
              <w:rPr>
                <w:rFonts w:ascii="Arial" w:hAnsi="Arial" w:cs="Arial"/>
                <w:lang w:val="en-US"/>
              </w:rPr>
            </w:pPr>
            <w:r w:rsidRPr="00DD7002">
              <w:rPr>
                <w:rFonts w:ascii="Arial" w:hAnsi="Arial" w:cs="Arial"/>
                <w:lang w:val="en-US"/>
              </w:rPr>
              <w:t>Minimise leaks from pipes, pumps, flanges and seals</w:t>
            </w:r>
          </w:p>
          <w:p w:rsidR="00DD7002" w:rsidRPr="00DD7002" w:rsidRDefault="00DD7002" w:rsidP="006E3EA2">
            <w:pPr>
              <w:numPr>
                <w:ilvl w:val="0"/>
                <w:numId w:val="26"/>
              </w:numPr>
              <w:spacing w:after="0" w:line="240" w:lineRule="auto"/>
              <w:jc w:val="both"/>
              <w:rPr>
                <w:rFonts w:ascii="Arial" w:hAnsi="Arial" w:cs="Arial"/>
                <w:lang w:val="en-US"/>
              </w:rPr>
            </w:pPr>
            <w:r w:rsidRPr="00DD7002">
              <w:rPr>
                <w:rFonts w:ascii="Arial" w:hAnsi="Arial" w:cs="Arial"/>
                <w:lang w:val="en-US"/>
              </w:rPr>
              <w:t>Reduce bagacillo and dust levels in the crystalliser and drier sections of the factory</w:t>
            </w:r>
          </w:p>
          <w:p w:rsidR="00DD7002" w:rsidRPr="00DD7002" w:rsidRDefault="00DD7002" w:rsidP="006E3EA2">
            <w:pPr>
              <w:numPr>
                <w:ilvl w:val="0"/>
                <w:numId w:val="26"/>
              </w:numPr>
              <w:spacing w:after="0" w:line="240" w:lineRule="auto"/>
              <w:jc w:val="both"/>
              <w:rPr>
                <w:rFonts w:ascii="Arial" w:hAnsi="Arial" w:cs="Arial"/>
                <w:lang w:val="en-US"/>
              </w:rPr>
            </w:pPr>
            <w:r w:rsidRPr="00DD7002">
              <w:rPr>
                <w:rFonts w:ascii="Arial" w:hAnsi="Arial" w:cs="Arial"/>
                <w:lang w:val="en-US"/>
              </w:rPr>
              <w:t>Minimise air draughts by which micro-organisms can be introduced to the production areas</w:t>
            </w:r>
          </w:p>
          <w:p w:rsidR="00DD7002" w:rsidRPr="00DD7002" w:rsidRDefault="00DD7002" w:rsidP="006E3EA2">
            <w:pPr>
              <w:numPr>
                <w:ilvl w:val="0"/>
                <w:numId w:val="26"/>
              </w:numPr>
              <w:spacing w:after="0" w:line="240" w:lineRule="auto"/>
              <w:jc w:val="both"/>
              <w:rPr>
                <w:rFonts w:ascii="Arial" w:hAnsi="Arial" w:cs="Arial"/>
                <w:lang w:val="en-US"/>
              </w:rPr>
            </w:pPr>
            <w:r w:rsidRPr="00DD7002">
              <w:rPr>
                <w:rFonts w:ascii="Arial" w:hAnsi="Arial" w:cs="Arial"/>
                <w:lang w:val="en-US"/>
              </w:rPr>
              <w:t>Minimise spillages of sugar</w:t>
            </w:r>
          </w:p>
          <w:p w:rsidR="00DD7002" w:rsidRPr="00DD7002" w:rsidRDefault="00DD7002" w:rsidP="006E3EA2">
            <w:pPr>
              <w:numPr>
                <w:ilvl w:val="0"/>
                <w:numId w:val="26"/>
              </w:numPr>
              <w:spacing w:after="0" w:line="240" w:lineRule="auto"/>
              <w:jc w:val="both"/>
              <w:rPr>
                <w:rFonts w:ascii="Arial" w:hAnsi="Arial" w:cs="Arial"/>
                <w:lang w:val="en-US"/>
              </w:rPr>
            </w:pPr>
            <w:r w:rsidRPr="00DD7002">
              <w:rPr>
                <w:rFonts w:ascii="Arial" w:hAnsi="Arial" w:cs="Arial"/>
                <w:lang w:val="en-US"/>
              </w:rPr>
              <w:t>Minimise damage to finished product</w:t>
            </w:r>
          </w:p>
          <w:p w:rsidR="00DD7002" w:rsidRPr="00DD7002" w:rsidRDefault="00DD7002" w:rsidP="006E3EA2">
            <w:pPr>
              <w:numPr>
                <w:ilvl w:val="0"/>
                <w:numId w:val="26"/>
              </w:numPr>
              <w:spacing w:after="0" w:line="240" w:lineRule="auto"/>
              <w:jc w:val="both"/>
              <w:rPr>
                <w:rFonts w:ascii="Arial" w:hAnsi="Arial" w:cs="Arial"/>
                <w:lang w:val="en-US"/>
              </w:rPr>
            </w:pPr>
            <w:r w:rsidRPr="00DD7002">
              <w:rPr>
                <w:rFonts w:ascii="Arial" w:hAnsi="Arial" w:cs="Arial"/>
                <w:lang w:val="en-US"/>
              </w:rPr>
              <w:t>Minimise the presence of birds, rodents and insects in the packing station and warehouse.</w:t>
            </w:r>
          </w:p>
          <w:p w:rsidR="00DD7002" w:rsidRPr="00DD7002" w:rsidRDefault="00DD7002" w:rsidP="006E3EA2">
            <w:pPr>
              <w:pStyle w:val="ListParagraph"/>
              <w:numPr>
                <w:ilvl w:val="0"/>
                <w:numId w:val="26"/>
              </w:numPr>
              <w:contextualSpacing w:val="0"/>
              <w:jc w:val="both"/>
              <w:rPr>
                <w:rFonts w:ascii="Arial" w:hAnsi="Arial" w:cs="Arial"/>
                <w:sz w:val="22"/>
                <w:szCs w:val="22"/>
                <w:lang w:val="en-US"/>
              </w:rPr>
            </w:pPr>
            <w:r w:rsidRPr="00DD7002">
              <w:rPr>
                <w:rFonts w:ascii="Arial" w:hAnsi="Arial" w:cs="Arial"/>
                <w:sz w:val="22"/>
                <w:szCs w:val="22"/>
                <w:lang w:val="en-US"/>
              </w:rPr>
              <w:t>Targets will specify measurable actions and incorporate time schedules or limits. Examples of targets are:</w:t>
            </w:r>
          </w:p>
          <w:p w:rsidR="00DD7002" w:rsidRPr="00DD7002" w:rsidRDefault="00DD7002" w:rsidP="006E3EA2">
            <w:pPr>
              <w:numPr>
                <w:ilvl w:val="0"/>
                <w:numId w:val="26"/>
              </w:numPr>
              <w:spacing w:after="0" w:line="240" w:lineRule="auto"/>
              <w:jc w:val="both"/>
              <w:rPr>
                <w:rFonts w:ascii="Arial" w:hAnsi="Arial" w:cs="Arial"/>
                <w:lang w:val="en-US"/>
              </w:rPr>
            </w:pPr>
            <w:r w:rsidRPr="00DD7002">
              <w:rPr>
                <w:rFonts w:ascii="Arial" w:hAnsi="Arial" w:cs="Arial"/>
                <w:lang w:val="en-US"/>
              </w:rPr>
              <w:t>There will be no bottles, cans, sandwiches or cigarette butts in the work area</w:t>
            </w:r>
          </w:p>
          <w:p w:rsidR="00DD7002" w:rsidRPr="00DD7002" w:rsidRDefault="00DD7002" w:rsidP="006E3EA2">
            <w:pPr>
              <w:numPr>
                <w:ilvl w:val="0"/>
                <w:numId w:val="26"/>
              </w:numPr>
              <w:spacing w:after="0" w:line="240" w:lineRule="auto"/>
              <w:jc w:val="both"/>
              <w:rPr>
                <w:rFonts w:ascii="Arial" w:hAnsi="Arial" w:cs="Arial"/>
                <w:lang w:val="en-US"/>
              </w:rPr>
            </w:pPr>
            <w:r w:rsidRPr="00DD7002">
              <w:rPr>
                <w:rFonts w:ascii="Arial" w:hAnsi="Arial" w:cs="Arial"/>
                <w:lang w:val="en-US"/>
              </w:rPr>
              <w:t>Dust filters to sugar driers will be cleaned once a day during the morning shift</w:t>
            </w:r>
          </w:p>
          <w:p w:rsidR="00DD7002" w:rsidRPr="00DD7002" w:rsidRDefault="00DD7002" w:rsidP="006E3EA2">
            <w:pPr>
              <w:numPr>
                <w:ilvl w:val="0"/>
                <w:numId w:val="26"/>
              </w:numPr>
              <w:spacing w:after="0" w:line="240" w:lineRule="auto"/>
              <w:jc w:val="both"/>
              <w:rPr>
                <w:rFonts w:ascii="Arial" w:hAnsi="Arial" w:cs="Arial"/>
                <w:lang w:val="en-US"/>
              </w:rPr>
            </w:pPr>
            <w:r w:rsidRPr="00DD7002">
              <w:rPr>
                <w:rFonts w:ascii="Arial" w:hAnsi="Arial" w:cs="Arial"/>
                <w:lang w:val="en-US"/>
              </w:rPr>
              <w:t>The target for re-work of sugar from damaged packets will be less than X tons per month</w:t>
            </w:r>
          </w:p>
          <w:p w:rsidR="00DD7002" w:rsidRPr="00DD7002" w:rsidRDefault="00DD7002" w:rsidP="006E3EA2">
            <w:pPr>
              <w:numPr>
                <w:ilvl w:val="0"/>
                <w:numId w:val="26"/>
              </w:numPr>
              <w:spacing w:after="0" w:line="240" w:lineRule="auto"/>
              <w:jc w:val="both"/>
              <w:rPr>
                <w:rFonts w:ascii="Arial" w:hAnsi="Arial" w:cs="Arial"/>
                <w:lang w:val="en-US"/>
              </w:rPr>
            </w:pPr>
            <w:r w:rsidRPr="00DD7002">
              <w:rPr>
                <w:rFonts w:ascii="Arial" w:hAnsi="Arial" w:cs="Arial"/>
                <w:lang w:val="en-US"/>
              </w:rPr>
              <w:t>Rodent bait stations will be checked once a week and results recorded in a designated file.</w:t>
            </w:r>
          </w:p>
          <w:p w:rsidR="00A040B2" w:rsidRPr="002D3668" w:rsidRDefault="00DD7002" w:rsidP="006E3EA2">
            <w:pPr>
              <w:spacing w:after="0" w:line="240" w:lineRule="auto"/>
              <w:jc w:val="both"/>
              <w:rPr>
                <w:rFonts w:ascii="Arial" w:hAnsi="Arial" w:cs="Arial"/>
                <w:lang w:val="en-US"/>
              </w:rPr>
            </w:pPr>
            <w:r w:rsidRPr="00DD7002">
              <w:rPr>
                <w:rFonts w:ascii="Arial" w:hAnsi="Arial" w:cs="Arial"/>
                <w:lang w:val="en-US"/>
              </w:rPr>
              <w:t>The task force will also consider training requirements and consulting services necessary for implementation of the system.</w:t>
            </w:r>
          </w:p>
        </w:tc>
      </w:tr>
      <w:tr w:rsidR="00AA367A" w:rsidRPr="002D3668" w:rsidTr="00DD7002">
        <w:tc>
          <w:tcPr>
            <w:tcW w:w="9288" w:type="dxa"/>
          </w:tcPr>
          <w:p w:rsidR="00ED2111" w:rsidRDefault="00DD7002" w:rsidP="006E3EA2">
            <w:pPr>
              <w:spacing w:after="0" w:line="240" w:lineRule="auto"/>
              <w:jc w:val="both"/>
              <w:rPr>
                <w:rFonts w:ascii="Arial" w:hAnsi="Arial" w:cs="Arial"/>
                <w:lang w:val="en-US"/>
              </w:rPr>
            </w:pPr>
            <w:r>
              <w:rPr>
                <w:rFonts w:ascii="Arial" w:hAnsi="Arial" w:cs="Arial"/>
                <w:b/>
                <w:lang w:val="en-US"/>
              </w:rPr>
              <w:t>Monitoring and verification:</w:t>
            </w:r>
            <w:r w:rsidRPr="00DD7002">
              <w:rPr>
                <w:noProof/>
                <w:lang w:val="en-US"/>
              </w:rPr>
              <w:t xml:space="preserve"> </w:t>
            </w:r>
            <w:r w:rsidRPr="00DD7002">
              <w:rPr>
                <w:rFonts w:ascii="Arial" w:hAnsi="Arial" w:cs="Arial"/>
                <w:lang w:val="en-US"/>
              </w:rPr>
              <w:t>Monitoring involves checking that the procedures are being carried out effectively and that</w:t>
            </w:r>
            <w:r w:rsidR="00ED2111">
              <w:rPr>
                <w:rFonts w:ascii="Arial" w:hAnsi="Arial" w:cs="Arial"/>
                <w:lang w:val="en-US"/>
              </w:rPr>
              <w:t xml:space="preserve"> they achieve their objectives. </w:t>
            </w:r>
            <w:r w:rsidRPr="00DD7002">
              <w:rPr>
                <w:rFonts w:ascii="Arial" w:hAnsi="Arial" w:cs="Arial"/>
                <w:lang w:val="en-US"/>
              </w:rPr>
              <w:t xml:space="preserve">Regular feedback on problems encountered in performing the required tasks, how these can be overcome and how the stipulated procedures could be improved must be given. Each department must determine how the feedback is best </w:t>
            </w:r>
            <w:r w:rsidR="00ED2111" w:rsidRPr="00DD7002">
              <w:rPr>
                <w:rFonts w:ascii="Arial" w:hAnsi="Arial" w:cs="Arial"/>
                <w:lang w:val="en-US"/>
              </w:rPr>
              <w:t>given. Only</w:t>
            </w:r>
            <w:r w:rsidRPr="00DD7002">
              <w:rPr>
                <w:rFonts w:ascii="Arial" w:hAnsi="Arial" w:cs="Arial"/>
                <w:lang w:val="en-US"/>
              </w:rPr>
              <w:t xml:space="preserve"> essential aspects of findings should be recorded. There is no benefit in collecting useless d</w:t>
            </w:r>
            <w:r w:rsidR="00ED2111">
              <w:rPr>
                <w:rFonts w:ascii="Arial" w:hAnsi="Arial" w:cs="Arial"/>
                <w:lang w:val="en-US"/>
              </w:rPr>
              <w:t>ata.</w:t>
            </w:r>
          </w:p>
          <w:p w:rsidR="00AA367A" w:rsidRPr="00AA367A" w:rsidRDefault="00DD7002" w:rsidP="006E3EA2">
            <w:pPr>
              <w:spacing w:after="0" w:line="240" w:lineRule="auto"/>
              <w:jc w:val="both"/>
              <w:rPr>
                <w:rFonts w:ascii="Arial" w:hAnsi="Arial" w:cs="Arial"/>
                <w:lang w:val="en-US"/>
              </w:rPr>
            </w:pPr>
            <w:r w:rsidRPr="00DD7002">
              <w:rPr>
                <w:rFonts w:ascii="Arial" w:hAnsi="Arial" w:cs="Arial"/>
                <w:lang w:val="en-US"/>
              </w:rPr>
              <w:t>Where it is necessary corrective action must be instituted as soon as possible. When this involves modification of existing procedures, these must be documented and incorporated in the manual. Application of this principle will help ensure that people do not become set in their ways and carry out their tasks without thinking, but contribute to making the system more effective.</w:t>
            </w:r>
          </w:p>
        </w:tc>
      </w:tr>
    </w:tbl>
    <w:p w:rsidR="00A040B2" w:rsidRPr="006E3EA2" w:rsidRDefault="00A040B2" w:rsidP="006E3EA2"/>
    <w:p w:rsidR="006E3EA2" w:rsidRDefault="006E3EA2">
      <w:pPr>
        <w:spacing w:after="0" w:line="240" w:lineRule="auto"/>
        <w:rPr>
          <w:rFonts w:ascii="Arial" w:hAnsi="Arial" w:cs="Arial"/>
          <w:lang w:val="en-US"/>
        </w:rPr>
      </w:pPr>
      <w:r>
        <w:rPr>
          <w:rFonts w:ascii="Arial" w:hAnsi="Arial" w:cs="Arial"/>
          <w:lang w:val="en-US"/>
        </w:rPr>
        <w:br w:type="page"/>
      </w:r>
    </w:p>
    <w:p w:rsidR="00A040B2" w:rsidRPr="005B048F" w:rsidRDefault="00A040B2" w:rsidP="00A040B2">
      <w:pPr>
        <w:pStyle w:val="ListParagraph"/>
        <w:numPr>
          <w:ilvl w:val="0"/>
          <w:numId w:val="11"/>
        </w:numPr>
        <w:spacing w:after="240" w:line="360" w:lineRule="auto"/>
        <w:jc w:val="both"/>
        <w:rPr>
          <w:rFonts w:ascii="Arial" w:hAnsi="Arial" w:cs="Arial"/>
          <w:sz w:val="22"/>
          <w:szCs w:val="22"/>
          <w:lang w:val="en-US"/>
        </w:rPr>
      </w:pPr>
      <w:r>
        <w:rPr>
          <w:rFonts w:ascii="Arial" w:hAnsi="Arial" w:cs="Arial"/>
          <w:sz w:val="22"/>
          <w:szCs w:val="22"/>
          <w:lang w:val="en-US"/>
        </w:rPr>
        <w:lastRenderedPageBreak/>
        <w:t>Dis</w:t>
      </w:r>
      <w:r w:rsidR="006E3EA2">
        <w:rPr>
          <w:rFonts w:ascii="Arial" w:hAnsi="Arial" w:cs="Arial"/>
          <w:sz w:val="22"/>
          <w:szCs w:val="22"/>
          <w:lang w:val="en-US"/>
        </w:rPr>
        <w:t xml:space="preserve">cuss the meaning of </w:t>
      </w:r>
      <w:r w:rsidR="00ED2111">
        <w:rPr>
          <w:rFonts w:ascii="Arial" w:hAnsi="Arial" w:cs="Arial"/>
          <w:sz w:val="22"/>
          <w:szCs w:val="22"/>
          <w:lang w:val="en-US"/>
        </w:rPr>
        <w:t>Hazard Analysis Critical Control P</w:t>
      </w:r>
      <w:r>
        <w:rPr>
          <w:rFonts w:ascii="Arial" w:hAnsi="Arial" w:cs="Arial"/>
          <w:sz w:val="22"/>
          <w:szCs w:val="22"/>
          <w:lang w:val="en-US"/>
        </w:rPr>
        <w:t>oint (HACCP)</w:t>
      </w:r>
      <w:r w:rsidR="00ED2111">
        <w:rPr>
          <w:rFonts w:ascii="Arial" w:hAnsi="Arial" w:cs="Arial"/>
          <w:sz w:val="22"/>
          <w:szCs w:val="22"/>
          <w:lang w:val="en-US"/>
        </w:rPr>
        <w:t xml:space="preserve"> (4)</w:t>
      </w:r>
    </w:p>
    <w:tbl>
      <w:tblPr>
        <w:tblStyle w:val="TableGrid"/>
        <w:tblW w:w="0" w:type="auto"/>
        <w:tblLook w:val="04A0" w:firstRow="1" w:lastRow="0" w:firstColumn="1" w:lastColumn="0" w:noHBand="0" w:noVBand="1"/>
      </w:tblPr>
      <w:tblGrid>
        <w:gridCol w:w="9242"/>
      </w:tblGrid>
      <w:tr w:rsidR="00AA367A" w:rsidRPr="002D3668" w:rsidTr="00C4004E">
        <w:tc>
          <w:tcPr>
            <w:tcW w:w="9242" w:type="dxa"/>
          </w:tcPr>
          <w:p w:rsidR="00A040B2" w:rsidRPr="002D3668" w:rsidRDefault="00AA367A" w:rsidP="006E3EA2">
            <w:pPr>
              <w:spacing w:after="0" w:line="240" w:lineRule="auto"/>
              <w:jc w:val="both"/>
              <w:rPr>
                <w:rFonts w:ascii="Arial" w:hAnsi="Arial" w:cs="Arial"/>
                <w:lang w:val="en-US"/>
              </w:rPr>
            </w:pPr>
            <w:r>
              <w:rPr>
                <w:rFonts w:ascii="Arial" w:hAnsi="Arial" w:cs="Arial"/>
                <w:lang w:val="en-US"/>
              </w:rPr>
              <w:t xml:space="preserve">HACCP </w:t>
            </w:r>
            <w:r w:rsidRPr="00AA367A">
              <w:rPr>
                <w:rFonts w:ascii="Arial" w:hAnsi="Arial" w:cs="Arial"/>
                <w:lang w:val="en-US"/>
              </w:rPr>
              <w:t>is a system that identifies and monitors specific food-borne hazard-biological, chemical or physical properties that can adversely affect the safety of the food product.</w:t>
            </w:r>
            <w:r w:rsidR="00ED2111" w:rsidRPr="00E269B6">
              <w:rPr>
                <w:rFonts w:ascii="Arial" w:hAnsi="Arial" w:cs="Arial"/>
                <w:lang w:val="en-US"/>
              </w:rPr>
              <w:t xml:space="preserve"> The HACCP system identifies biological, chemical and physical hazards at specific points in the flow of food and the ways these contaminants can be prevented from causing or spreading food-borne illness.</w:t>
            </w:r>
          </w:p>
        </w:tc>
      </w:tr>
    </w:tbl>
    <w:p w:rsidR="00A040B2" w:rsidRDefault="00A040B2" w:rsidP="00A040B2"/>
    <w:p w:rsidR="00A040B2" w:rsidRPr="005B048F" w:rsidRDefault="00A040B2" w:rsidP="00A040B2">
      <w:pPr>
        <w:pStyle w:val="ListParagraph"/>
        <w:numPr>
          <w:ilvl w:val="0"/>
          <w:numId w:val="11"/>
        </w:numPr>
        <w:spacing w:after="240" w:line="360" w:lineRule="auto"/>
        <w:jc w:val="both"/>
        <w:rPr>
          <w:rFonts w:ascii="Arial" w:hAnsi="Arial" w:cs="Arial"/>
          <w:sz w:val="22"/>
          <w:szCs w:val="22"/>
          <w:lang w:val="en-US"/>
        </w:rPr>
      </w:pPr>
      <w:r>
        <w:rPr>
          <w:rFonts w:ascii="Arial" w:hAnsi="Arial" w:cs="Arial"/>
          <w:sz w:val="22"/>
          <w:szCs w:val="22"/>
          <w:lang w:val="en-US"/>
        </w:rPr>
        <w:t>Discuss five (5) of the seven principles of HACCP</w:t>
      </w:r>
      <w:r w:rsidR="006E3EA2">
        <w:rPr>
          <w:rFonts w:ascii="Arial" w:hAnsi="Arial" w:cs="Arial"/>
          <w:sz w:val="22"/>
          <w:szCs w:val="22"/>
          <w:lang w:val="en-US"/>
        </w:rPr>
        <w:t>.</w:t>
      </w:r>
      <w:r w:rsidR="00ED2111">
        <w:rPr>
          <w:rFonts w:ascii="Arial" w:hAnsi="Arial" w:cs="Arial"/>
          <w:sz w:val="22"/>
          <w:szCs w:val="22"/>
          <w:lang w:val="en-US"/>
        </w:rPr>
        <w:t xml:space="preserve"> (10)</w:t>
      </w:r>
    </w:p>
    <w:tbl>
      <w:tblPr>
        <w:tblStyle w:val="TableGrid"/>
        <w:tblW w:w="0" w:type="auto"/>
        <w:tblLook w:val="04A0" w:firstRow="1" w:lastRow="0" w:firstColumn="1" w:lastColumn="0" w:noHBand="0" w:noVBand="1"/>
      </w:tblPr>
      <w:tblGrid>
        <w:gridCol w:w="9242"/>
      </w:tblGrid>
      <w:tr w:rsidR="00A040B2" w:rsidRPr="002D3668" w:rsidTr="00C4004E">
        <w:tc>
          <w:tcPr>
            <w:tcW w:w="9242" w:type="dxa"/>
          </w:tcPr>
          <w:p w:rsidR="00A040B2" w:rsidRPr="00ED2111" w:rsidRDefault="00AA367A" w:rsidP="006E3EA2">
            <w:pPr>
              <w:pStyle w:val="ListParagraph"/>
              <w:numPr>
                <w:ilvl w:val="0"/>
                <w:numId w:val="27"/>
              </w:numPr>
              <w:ind w:left="426"/>
              <w:contextualSpacing w:val="0"/>
              <w:jc w:val="both"/>
              <w:rPr>
                <w:rFonts w:ascii="Arial" w:hAnsi="Arial" w:cs="Arial"/>
                <w:sz w:val="22"/>
                <w:szCs w:val="22"/>
                <w:lang w:val="en-US"/>
              </w:rPr>
            </w:pPr>
            <w:r w:rsidRPr="00ED2111">
              <w:rPr>
                <w:rFonts w:ascii="Arial" w:hAnsi="Arial" w:cs="Arial"/>
                <w:b/>
                <w:sz w:val="22"/>
                <w:szCs w:val="22"/>
                <w:lang w:val="en-US"/>
              </w:rPr>
              <w:t>Analyze hazards:</w:t>
            </w:r>
            <w:r w:rsidRPr="00ED2111">
              <w:rPr>
                <w:rFonts w:ascii="Arial" w:hAnsi="Arial" w:cs="Arial"/>
                <w:sz w:val="22"/>
                <w:szCs w:val="22"/>
                <w:lang w:val="en-US"/>
              </w:rPr>
              <w:t xml:space="preserve"> Potential hazards associated with food and measures to control those hazards are identified. The hazards could be biological, such as microbes: chemical, such as toxins; or physical, such as ground glass or metal fragments.</w:t>
            </w:r>
          </w:p>
        </w:tc>
      </w:tr>
      <w:tr w:rsidR="00A040B2" w:rsidRPr="002D3668" w:rsidTr="00C4004E">
        <w:tc>
          <w:tcPr>
            <w:tcW w:w="9242" w:type="dxa"/>
          </w:tcPr>
          <w:p w:rsidR="00A040B2" w:rsidRPr="00ED2111" w:rsidRDefault="00AA367A" w:rsidP="006E3EA2">
            <w:pPr>
              <w:pStyle w:val="ListParagraph"/>
              <w:numPr>
                <w:ilvl w:val="0"/>
                <w:numId w:val="27"/>
              </w:numPr>
              <w:ind w:left="426"/>
              <w:contextualSpacing w:val="0"/>
              <w:jc w:val="both"/>
              <w:rPr>
                <w:rFonts w:ascii="Arial" w:hAnsi="Arial" w:cs="Arial"/>
                <w:sz w:val="22"/>
                <w:szCs w:val="22"/>
                <w:lang w:val="en-US"/>
              </w:rPr>
            </w:pPr>
            <w:r w:rsidRPr="00ED2111">
              <w:rPr>
                <w:rFonts w:ascii="Arial" w:hAnsi="Arial" w:cs="Arial"/>
                <w:b/>
                <w:sz w:val="22"/>
                <w:szCs w:val="22"/>
                <w:lang w:val="en-US"/>
              </w:rPr>
              <w:t>Identify critical control points</w:t>
            </w:r>
            <w:r w:rsidRPr="00ED2111">
              <w:rPr>
                <w:rFonts w:ascii="Arial" w:hAnsi="Arial" w:cs="Arial"/>
                <w:sz w:val="22"/>
                <w:szCs w:val="22"/>
                <w:lang w:val="en-US"/>
              </w:rPr>
              <w:t>: These are points in a food’s production process at which the potential hazard can be controlled or eliminated.</w:t>
            </w:r>
          </w:p>
        </w:tc>
      </w:tr>
      <w:tr w:rsidR="00A040B2" w:rsidRPr="002D3668" w:rsidTr="00C4004E">
        <w:tc>
          <w:tcPr>
            <w:tcW w:w="9242" w:type="dxa"/>
          </w:tcPr>
          <w:p w:rsidR="00A040B2" w:rsidRPr="00ED2111" w:rsidRDefault="00AA367A" w:rsidP="006E3EA2">
            <w:pPr>
              <w:pStyle w:val="ListParagraph"/>
              <w:numPr>
                <w:ilvl w:val="0"/>
                <w:numId w:val="27"/>
              </w:numPr>
              <w:ind w:left="426"/>
              <w:contextualSpacing w:val="0"/>
              <w:jc w:val="both"/>
              <w:rPr>
                <w:rFonts w:ascii="Arial" w:hAnsi="Arial" w:cs="Arial"/>
                <w:sz w:val="22"/>
                <w:szCs w:val="22"/>
                <w:lang w:val="en-US"/>
              </w:rPr>
            </w:pPr>
            <w:r w:rsidRPr="00ED2111">
              <w:rPr>
                <w:rFonts w:ascii="Arial" w:hAnsi="Arial" w:cs="Arial"/>
                <w:b/>
                <w:sz w:val="22"/>
                <w:szCs w:val="22"/>
                <w:lang w:val="en-US"/>
              </w:rPr>
              <w:t>Establish preventive measures with critical limits for each control point:</w:t>
            </w:r>
            <w:r w:rsidRPr="00ED2111">
              <w:rPr>
                <w:rFonts w:ascii="Arial" w:hAnsi="Arial" w:cs="Arial"/>
                <w:sz w:val="22"/>
                <w:szCs w:val="22"/>
                <w:lang w:val="en-US"/>
              </w:rPr>
              <w:t xml:space="preserve"> For sugar processing this may be temperature minimums or maximums, pH, pressure limits, time limits or colour ranges which are specific to each stage of the manufacturing process</w:t>
            </w:r>
          </w:p>
        </w:tc>
      </w:tr>
      <w:tr w:rsidR="00A040B2" w:rsidRPr="002D3668" w:rsidTr="00C4004E">
        <w:tc>
          <w:tcPr>
            <w:tcW w:w="9242" w:type="dxa"/>
          </w:tcPr>
          <w:p w:rsidR="00A040B2" w:rsidRPr="00ED2111" w:rsidRDefault="00AA367A" w:rsidP="006E3EA2">
            <w:pPr>
              <w:pStyle w:val="ListParagraph"/>
              <w:numPr>
                <w:ilvl w:val="0"/>
                <w:numId w:val="27"/>
              </w:numPr>
              <w:ind w:left="426"/>
              <w:contextualSpacing w:val="0"/>
              <w:jc w:val="both"/>
              <w:rPr>
                <w:rFonts w:ascii="Arial" w:hAnsi="Arial" w:cs="Arial"/>
                <w:sz w:val="22"/>
                <w:szCs w:val="22"/>
                <w:lang w:val="en-US"/>
              </w:rPr>
            </w:pPr>
            <w:r w:rsidRPr="00ED2111">
              <w:rPr>
                <w:rFonts w:ascii="Arial" w:hAnsi="Arial" w:cs="Arial"/>
                <w:b/>
                <w:sz w:val="22"/>
                <w:szCs w:val="22"/>
                <w:lang w:val="en-US"/>
              </w:rPr>
              <w:t>Establish procedures to monitor the critical control points:</w:t>
            </w:r>
            <w:r w:rsidRPr="00ED2111">
              <w:rPr>
                <w:rFonts w:ascii="Arial" w:hAnsi="Arial" w:cs="Arial"/>
                <w:sz w:val="22"/>
                <w:szCs w:val="22"/>
                <w:lang w:val="en-US"/>
              </w:rPr>
              <w:t xml:space="preserve"> Such procedures might include determining how and by whom pH, temperature, pressure, colour, etc. should be monitored. This can also be done electronically by sensors and monitors.</w:t>
            </w:r>
          </w:p>
        </w:tc>
      </w:tr>
      <w:tr w:rsidR="00A040B2" w:rsidRPr="002D3668" w:rsidTr="00C4004E">
        <w:tc>
          <w:tcPr>
            <w:tcW w:w="9242" w:type="dxa"/>
          </w:tcPr>
          <w:p w:rsidR="00A040B2" w:rsidRPr="00ED2111" w:rsidRDefault="00AA367A" w:rsidP="006E3EA2">
            <w:pPr>
              <w:pStyle w:val="ListParagraph"/>
              <w:numPr>
                <w:ilvl w:val="0"/>
                <w:numId w:val="27"/>
              </w:numPr>
              <w:ind w:left="426"/>
              <w:contextualSpacing w:val="0"/>
              <w:jc w:val="both"/>
              <w:rPr>
                <w:rFonts w:ascii="Arial" w:hAnsi="Arial" w:cs="Arial"/>
                <w:sz w:val="22"/>
                <w:szCs w:val="22"/>
                <w:lang w:val="en-US"/>
              </w:rPr>
            </w:pPr>
            <w:r w:rsidRPr="00ED2111">
              <w:rPr>
                <w:rFonts w:ascii="Arial" w:hAnsi="Arial" w:cs="Arial"/>
                <w:b/>
                <w:sz w:val="22"/>
                <w:szCs w:val="22"/>
                <w:lang w:val="en-US"/>
              </w:rPr>
              <w:t>Establish corrective actions to be taken when monitoring shows that a critical limit has not been met:</w:t>
            </w:r>
            <w:r w:rsidRPr="00ED2111">
              <w:rPr>
                <w:rFonts w:ascii="Arial" w:hAnsi="Arial" w:cs="Arial"/>
                <w:sz w:val="22"/>
                <w:szCs w:val="22"/>
                <w:lang w:val="en-US"/>
              </w:rPr>
              <w:t xml:space="preserve"> For example, rework may be necessary if the pH level at a certain process was not achieved within a pre-determined period of time.</w:t>
            </w:r>
          </w:p>
        </w:tc>
      </w:tr>
      <w:tr w:rsidR="00A040B2" w:rsidRPr="002D3668" w:rsidTr="00C4004E">
        <w:tc>
          <w:tcPr>
            <w:tcW w:w="9242" w:type="dxa"/>
          </w:tcPr>
          <w:p w:rsidR="00A040B2" w:rsidRPr="00ED2111" w:rsidRDefault="00AA367A" w:rsidP="006E3EA2">
            <w:pPr>
              <w:pStyle w:val="ListParagraph"/>
              <w:numPr>
                <w:ilvl w:val="0"/>
                <w:numId w:val="27"/>
              </w:numPr>
              <w:ind w:left="426"/>
              <w:contextualSpacing w:val="0"/>
              <w:jc w:val="both"/>
              <w:rPr>
                <w:rFonts w:ascii="Arial" w:hAnsi="Arial" w:cs="Arial"/>
                <w:sz w:val="22"/>
                <w:szCs w:val="22"/>
                <w:lang w:val="en-US"/>
              </w:rPr>
            </w:pPr>
            <w:r w:rsidRPr="00ED2111">
              <w:rPr>
                <w:rFonts w:ascii="Arial" w:hAnsi="Arial" w:cs="Arial"/>
                <w:b/>
                <w:sz w:val="22"/>
                <w:szCs w:val="22"/>
                <w:lang w:val="en-US"/>
              </w:rPr>
              <w:t>Establish procedures to verify that the system is working properly:</w:t>
            </w:r>
            <w:r w:rsidRPr="00ED2111">
              <w:rPr>
                <w:rFonts w:ascii="Arial" w:hAnsi="Arial" w:cs="Arial"/>
                <w:sz w:val="22"/>
                <w:szCs w:val="22"/>
                <w:lang w:val="en-US"/>
              </w:rPr>
              <w:t xml:space="preserve"> For example, test sensors, timers, pH meters, thermometers and other recording devices on a routine and monitored basis (i.e. not only the measurement must be taken regularly (point 4 above), but a system must be put in place to also check that the measurement instruments are accurate and working properly).</w:t>
            </w:r>
          </w:p>
        </w:tc>
      </w:tr>
      <w:tr w:rsidR="00A040B2" w:rsidRPr="002D3668" w:rsidTr="00C4004E">
        <w:tc>
          <w:tcPr>
            <w:tcW w:w="9242" w:type="dxa"/>
          </w:tcPr>
          <w:p w:rsidR="00A040B2" w:rsidRPr="00ED2111" w:rsidRDefault="00AA367A" w:rsidP="006E3EA2">
            <w:pPr>
              <w:pStyle w:val="ListParagraph"/>
              <w:numPr>
                <w:ilvl w:val="0"/>
                <w:numId w:val="27"/>
              </w:numPr>
              <w:ind w:left="426"/>
              <w:contextualSpacing w:val="0"/>
              <w:jc w:val="both"/>
              <w:rPr>
                <w:rFonts w:ascii="Arial" w:hAnsi="Arial" w:cs="Arial"/>
                <w:sz w:val="22"/>
                <w:szCs w:val="22"/>
                <w:lang w:val="en-US"/>
              </w:rPr>
            </w:pPr>
            <w:r w:rsidRPr="00ED2111">
              <w:rPr>
                <w:rFonts w:ascii="Arial" w:hAnsi="Arial" w:cs="Arial"/>
                <w:b/>
                <w:sz w:val="22"/>
                <w:szCs w:val="22"/>
                <w:lang w:val="en-US"/>
              </w:rPr>
              <w:t>Establish effective recordkeeping to document the HACCP system:</w:t>
            </w:r>
            <w:r w:rsidRPr="00ED2111">
              <w:rPr>
                <w:rFonts w:ascii="Arial" w:hAnsi="Arial" w:cs="Arial"/>
                <w:sz w:val="22"/>
                <w:szCs w:val="22"/>
                <w:lang w:val="en-US"/>
              </w:rPr>
              <w:t xml:space="preserve"> This would include records of hazards and their control methods, the monitoring safety requirements, and the action taken to correct potential problems. Each of these principles must be backed by sound scientific knowledge; for example, published microbiological studies on time and temperature factors for controlling food-borne pathogens.</w:t>
            </w:r>
          </w:p>
        </w:tc>
      </w:tr>
    </w:tbl>
    <w:p w:rsidR="00ED2111" w:rsidRDefault="00ED2111" w:rsidP="00ED2111">
      <w:pPr>
        <w:spacing w:after="240" w:line="360" w:lineRule="auto"/>
        <w:jc w:val="both"/>
        <w:rPr>
          <w:rFonts w:ascii="Arial" w:eastAsiaTheme="minorHAnsi" w:hAnsi="Arial" w:cs="Arial"/>
          <w:lang w:val="en-US"/>
        </w:rPr>
      </w:pPr>
    </w:p>
    <w:p w:rsidR="00B175DB" w:rsidRDefault="00B175DB" w:rsidP="00B175DB">
      <w:pPr>
        <w:numPr>
          <w:ilvl w:val="0"/>
          <w:numId w:val="11"/>
        </w:numPr>
        <w:spacing w:after="240" w:line="360" w:lineRule="auto"/>
        <w:jc w:val="both"/>
        <w:rPr>
          <w:rFonts w:ascii="Arial" w:eastAsiaTheme="minorHAnsi" w:hAnsi="Arial" w:cs="Arial"/>
          <w:lang w:val="en-US"/>
        </w:rPr>
      </w:pPr>
      <w:r>
        <w:rPr>
          <w:rFonts w:ascii="Arial" w:eastAsiaTheme="minorHAnsi" w:hAnsi="Arial" w:cs="Arial"/>
          <w:lang w:val="en-US"/>
        </w:rPr>
        <w:t>Define the meaning of “traceability”</w:t>
      </w:r>
      <w:r w:rsidR="006E3EA2">
        <w:rPr>
          <w:rFonts w:ascii="Arial" w:eastAsiaTheme="minorHAnsi" w:hAnsi="Arial" w:cs="Arial"/>
          <w:lang w:val="en-US"/>
        </w:rPr>
        <w:t xml:space="preserve">. </w:t>
      </w:r>
      <w:r w:rsidR="00ED2111">
        <w:rPr>
          <w:rFonts w:ascii="Arial" w:eastAsiaTheme="minorHAnsi" w:hAnsi="Arial" w:cs="Arial"/>
          <w:lang w:val="en-US"/>
        </w:rPr>
        <w:t>(2)</w:t>
      </w:r>
    </w:p>
    <w:tbl>
      <w:tblPr>
        <w:tblStyle w:val="TableGrid"/>
        <w:tblW w:w="0" w:type="auto"/>
        <w:tblLook w:val="04A0" w:firstRow="1" w:lastRow="0" w:firstColumn="1" w:lastColumn="0" w:noHBand="0" w:noVBand="1"/>
      </w:tblPr>
      <w:tblGrid>
        <w:gridCol w:w="9242"/>
      </w:tblGrid>
      <w:tr w:rsidR="00B175DB" w:rsidRPr="002D3668" w:rsidTr="00C4004E">
        <w:tc>
          <w:tcPr>
            <w:tcW w:w="9242" w:type="dxa"/>
          </w:tcPr>
          <w:p w:rsidR="00B175DB" w:rsidRPr="002D3668" w:rsidRDefault="00B175DB" w:rsidP="006E3EA2">
            <w:pPr>
              <w:spacing w:after="0" w:line="240" w:lineRule="auto"/>
              <w:jc w:val="both"/>
              <w:rPr>
                <w:rFonts w:ascii="Arial" w:hAnsi="Arial" w:cs="Arial"/>
                <w:lang w:val="en-US"/>
              </w:rPr>
            </w:pPr>
            <w:r w:rsidRPr="00B175DB">
              <w:rPr>
                <w:rFonts w:ascii="Arial" w:hAnsi="Arial" w:cs="Arial"/>
                <w:lang w:val="en-US"/>
              </w:rPr>
              <w:t xml:space="preserve">Traceability is the ability to track any food through all stages of production, processing and distribution (including importation and at retail). </w:t>
            </w:r>
          </w:p>
        </w:tc>
      </w:tr>
    </w:tbl>
    <w:p w:rsidR="00B175DB" w:rsidRDefault="00B175DB" w:rsidP="00B175DB"/>
    <w:p w:rsidR="00B175DB" w:rsidRDefault="00B175DB" w:rsidP="00B175DB">
      <w:pPr>
        <w:numPr>
          <w:ilvl w:val="0"/>
          <w:numId w:val="11"/>
        </w:numPr>
        <w:spacing w:after="240" w:line="360" w:lineRule="auto"/>
        <w:jc w:val="both"/>
        <w:rPr>
          <w:rFonts w:ascii="Arial" w:eastAsiaTheme="minorHAnsi" w:hAnsi="Arial" w:cs="Arial"/>
          <w:lang w:val="en-US"/>
        </w:rPr>
      </w:pPr>
      <w:r>
        <w:rPr>
          <w:rFonts w:ascii="Arial" w:eastAsiaTheme="minorHAnsi" w:hAnsi="Arial" w:cs="Arial"/>
          <w:lang w:val="en-US"/>
        </w:rPr>
        <w:t>Mention three (3) key benefits of traceability</w:t>
      </w:r>
      <w:r w:rsidR="00ED2111">
        <w:rPr>
          <w:rFonts w:ascii="Arial" w:eastAsiaTheme="minorHAnsi" w:hAnsi="Arial" w:cs="Arial"/>
          <w:lang w:val="en-US"/>
        </w:rPr>
        <w:t>.</w:t>
      </w:r>
      <w:r w:rsidR="00465323">
        <w:rPr>
          <w:rFonts w:ascii="Arial" w:eastAsiaTheme="minorHAnsi" w:hAnsi="Arial" w:cs="Arial"/>
          <w:lang w:val="en-US"/>
        </w:rPr>
        <w:t xml:space="preserve"> </w:t>
      </w:r>
      <w:r w:rsidR="00ED2111">
        <w:rPr>
          <w:rFonts w:ascii="Arial" w:eastAsiaTheme="minorHAnsi" w:hAnsi="Arial" w:cs="Arial"/>
          <w:lang w:val="en-US"/>
        </w:rPr>
        <w:t>(3)</w:t>
      </w:r>
    </w:p>
    <w:tbl>
      <w:tblPr>
        <w:tblStyle w:val="TableGrid"/>
        <w:tblW w:w="0" w:type="auto"/>
        <w:tblLook w:val="04A0" w:firstRow="1" w:lastRow="0" w:firstColumn="1" w:lastColumn="0" w:noHBand="0" w:noVBand="1"/>
      </w:tblPr>
      <w:tblGrid>
        <w:gridCol w:w="9242"/>
      </w:tblGrid>
      <w:tr w:rsidR="00B175DB" w:rsidRPr="002D3668" w:rsidTr="00C4004E">
        <w:tc>
          <w:tcPr>
            <w:tcW w:w="9242" w:type="dxa"/>
          </w:tcPr>
          <w:p w:rsidR="00B175DB" w:rsidRPr="00ED2111" w:rsidRDefault="00B175DB" w:rsidP="00465323">
            <w:pPr>
              <w:pStyle w:val="ListParagraph"/>
              <w:numPr>
                <w:ilvl w:val="0"/>
                <w:numId w:val="28"/>
              </w:numPr>
              <w:ind w:left="426"/>
              <w:contextualSpacing w:val="0"/>
              <w:jc w:val="both"/>
              <w:rPr>
                <w:rFonts w:ascii="Arial" w:hAnsi="Arial" w:cs="Arial"/>
                <w:sz w:val="22"/>
                <w:szCs w:val="22"/>
                <w:lang w:val="en-US"/>
              </w:rPr>
            </w:pPr>
            <w:r w:rsidRPr="00ED2111">
              <w:rPr>
                <w:rFonts w:ascii="Arial" w:hAnsi="Arial" w:cs="Arial"/>
                <w:sz w:val="22"/>
                <w:szCs w:val="22"/>
                <w:lang w:val="en-US"/>
              </w:rPr>
              <w:t>it increases supply chain visibility</w:t>
            </w:r>
          </w:p>
        </w:tc>
      </w:tr>
      <w:tr w:rsidR="00B175DB" w:rsidRPr="002D3668" w:rsidTr="00C4004E">
        <w:tc>
          <w:tcPr>
            <w:tcW w:w="9242" w:type="dxa"/>
          </w:tcPr>
          <w:p w:rsidR="00B175DB" w:rsidRPr="00ED2111" w:rsidRDefault="00B175DB" w:rsidP="00465323">
            <w:pPr>
              <w:pStyle w:val="ListParagraph"/>
              <w:numPr>
                <w:ilvl w:val="0"/>
                <w:numId w:val="28"/>
              </w:numPr>
              <w:ind w:left="426"/>
              <w:contextualSpacing w:val="0"/>
              <w:jc w:val="both"/>
              <w:rPr>
                <w:rFonts w:ascii="Arial" w:hAnsi="Arial" w:cs="Arial"/>
                <w:sz w:val="22"/>
                <w:szCs w:val="22"/>
                <w:lang w:val="en-US"/>
              </w:rPr>
            </w:pPr>
            <w:r w:rsidRPr="00ED2111">
              <w:rPr>
                <w:rFonts w:ascii="Arial" w:hAnsi="Arial" w:cs="Arial"/>
                <w:sz w:val="22"/>
                <w:szCs w:val="22"/>
                <w:lang w:val="en-US"/>
              </w:rPr>
              <w:t>Improves quality control systems</w:t>
            </w:r>
          </w:p>
        </w:tc>
      </w:tr>
      <w:tr w:rsidR="00B175DB" w:rsidRPr="002D3668" w:rsidTr="00C4004E">
        <w:tc>
          <w:tcPr>
            <w:tcW w:w="9242" w:type="dxa"/>
          </w:tcPr>
          <w:p w:rsidR="00B175DB" w:rsidRPr="00ED2111" w:rsidRDefault="00B175DB" w:rsidP="00465323">
            <w:pPr>
              <w:pStyle w:val="ListParagraph"/>
              <w:numPr>
                <w:ilvl w:val="0"/>
                <w:numId w:val="28"/>
              </w:numPr>
              <w:ind w:left="426"/>
              <w:contextualSpacing w:val="0"/>
              <w:jc w:val="both"/>
              <w:rPr>
                <w:rFonts w:ascii="Arial" w:hAnsi="Arial" w:cs="Arial"/>
                <w:sz w:val="22"/>
                <w:szCs w:val="22"/>
                <w:lang w:val="en-US"/>
              </w:rPr>
            </w:pPr>
            <w:r w:rsidRPr="00ED2111">
              <w:rPr>
                <w:rFonts w:ascii="Arial" w:hAnsi="Arial" w:cs="Arial"/>
                <w:sz w:val="22"/>
                <w:szCs w:val="22"/>
                <w:lang w:val="en-US"/>
              </w:rPr>
              <w:t>Reduces risks</w:t>
            </w:r>
          </w:p>
        </w:tc>
      </w:tr>
    </w:tbl>
    <w:p w:rsidR="00B175DB" w:rsidRDefault="00B175DB" w:rsidP="00B175DB"/>
    <w:p w:rsidR="00B175DB" w:rsidRDefault="00B175DB" w:rsidP="00B175DB">
      <w:pPr>
        <w:numPr>
          <w:ilvl w:val="0"/>
          <w:numId w:val="11"/>
        </w:numPr>
        <w:spacing w:after="240" w:line="360" w:lineRule="auto"/>
        <w:jc w:val="both"/>
        <w:rPr>
          <w:rFonts w:ascii="Arial" w:eastAsiaTheme="minorHAnsi" w:hAnsi="Arial" w:cs="Arial"/>
          <w:lang w:val="en-US"/>
        </w:rPr>
      </w:pPr>
      <w:r>
        <w:rPr>
          <w:rFonts w:ascii="Arial" w:eastAsiaTheme="minorHAnsi" w:hAnsi="Arial" w:cs="Arial"/>
          <w:lang w:val="en-US"/>
        </w:rPr>
        <w:lastRenderedPageBreak/>
        <w:t>Brie</w:t>
      </w:r>
      <w:r w:rsidR="00ED2111">
        <w:rPr>
          <w:rFonts w:ascii="Arial" w:eastAsiaTheme="minorHAnsi" w:hAnsi="Arial" w:cs="Arial"/>
          <w:lang w:val="en-US"/>
        </w:rPr>
        <w:t xml:space="preserve">fly discuss </w:t>
      </w:r>
      <w:r w:rsidR="00465323">
        <w:rPr>
          <w:rFonts w:ascii="Arial" w:eastAsiaTheme="minorHAnsi" w:hAnsi="Arial" w:cs="Arial"/>
          <w:lang w:val="en-US"/>
        </w:rPr>
        <w:t xml:space="preserve">all </w:t>
      </w:r>
      <w:r w:rsidR="00ED2111">
        <w:rPr>
          <w:rFonts w:ascii="Arial" w:eastAsiaTheme="minorHAnsi" w:hAnsi="Arial" w:cs="Arial"/>
          <w:lang w:val="en-US"/>
        </w:rPr>
        <w:t xml:space="preserve">four </w:t>
      </w:r>
      <w:r w:rsidR="00465323">
        <w:rPr>
          <w:rFonts w:ascii="Arial" w:eastAsiaTheme="minorHAnsi" w:hAnsi="Arial" w:cs="Arial"/>
          <w:lang w:val="en-US"/>
        </w:rPr>
        <w:t>traceability system phases.</w:t>
      </w:r>
      <w:r>
        <w:rPr>
          <w:rFonts w:ascii="Arial" w:eastAsiaTheme="minorHAnsi" w:hAnsi="Arial" w:cs="Arial"/>
          <w:lang w:val="en-US"/>
        </w:rPr>
        <w:t xml:space="preserve"> </w:t>
      </w:r>
      <w:r w:rsidR="00ED2111">
        <w:rPr>
          <w:rFonts w:ascii="Arial" w:eastAsiaTheme="minorHAnsi" w:hAnsi="Arial" w:cs="Arial"/>
          <w:lang w:val="en-US"/>
        </w:rPr>
        <w:t>(8)</w:t>
      </w:r>
    </w:p>
    <w:tbl>
      <w:tblPr>
        <w:tblStyle w:val="TableGrid"/>
        <w:tblW w:w="0" w:type="auto"/>
        <w:tblLook w:val="04A0" w:firstRow="1" w:lastRow="0" w:firstColumn="1" w:lastColumn="0" w:noHBand="0" w:noVBand="1"/>
      </w:tblPr>
      <w:tblGrid>
        <w:gridCol w:w="9242"/>
      </w:tblGrid>
      <w:tr w:rsidR="00B175DB" w:rsidRPr="002D3668" w:rsidTr="00C4004E">
        <w:tc>
          <w:tcPr>
            <w:tcW w:w="9242" w:type="dxa"/>
          </w:tcPr>
          <w:p w:rsidR="00B175DB" w:rsidRPr="00ED2111" w:rsidRDefault="00B175DB" w:rsidP="00465323">
            <w:pPr>
              <w:pStyle w:val="ListParagraph"/>
              <w:numPr>
                <w:ilvl w:val="0"/>
                <w:numId w:val="29"/>
              </w:numPr>
              <w:ind w:left="426"/>
              <w:contextualSpacing w:val="0"/>
              <w:jc w:val="both"/>
              <w:rPr>
                <w:rFonts w:ascii="Arial" w:hAnsi="Arial" w:cs="Arial"/>
                <w:sz w:val="22"/>
                <w:szCs w:val="22"/>
                <w:lang w:val="en-US"/>
              </w:rPr>
            </w:pPr>
            <w:r w:rsidRPr="00ED2111">
              <w:rPr>
                <w:rFonts w:ascii="Arial" w:hAnsi="Arial" w:cs="Arial"/>
                <w:b/>
                <w:sz w:val="22"/>
                <w:szCs w:val="22"/>
                <w:lang w:val="en-US"/>
              </w:rPr>
              <w:t>Identification:</w:t>
            </w:r>
            <w:r w:rsidRPr="00ED2111">
              <w:rPr>
                <w:rFonts w:ascii="Arial" w:hAnsi="Arial" w:cs="Arial"/>
                <w:sz w:val="22"/>
                <w:szCs w:val="22"/>
                <w:lang w:val="en-US"/>
              </w:rPr>
              <w:t xml:space="preserve"> Identification of the products and standardization of information and of the parts which influence the quality of a product.</w:t>
            </w:r>
          </w:p>
        </w:tc>
      </w:tr>
      <w:tr w:rsidR="00B175DB" w:rsidRPr="002D3668" w:rsidTr="00C4004E">
        <w:tc>
          <w:tcPr>
            <w:tcW w:w="9242" w:type="dxa"/>
          </w:tcPr>
          <w:p w:rsidR="00B175DB" w:rsidRPr="00ED2111" w:rsidRDefault="00B175DB" w:rsidP="00465323">
            <w:pPr>
              <w:pStyle w:val="ListParagraph"/>
              <w:numPr>
                <w:ilvl w:val="0"/>
                <w:numId w:val="29"/>
              </w:numPr>
              <w:ind w:left="426"/>
              <w:contextualSpacing w:val="0"/>
              <w:jc w:val="both"/>
              <w:rPr>
                <w:rFonts w:ascii="Arial" w:hAnsi="Arial" w:cs="Arial"/>
                <w:sz w:val="22"/>
                <w:szCs w:val="22"/>
                <w:lang w:val="en-US"/>
              </w:rPr>
            </w:pPr>
            <w:r w:rsidRPr="00ED2111">
              <w:rPr>
                <w:rFonts w:ascii="Arial" w:hAnsi="Arial" w:cs="Arial"/>
                <w:b/>
                <w:sz w:val="22"/>
                <w:szCs w:val="22"/>
                <w:lang w:val="en-US"/>
              </w:rPr>
              <w:t>Link:</w:t>
            </w:r>
            <w:r w:rsidRPr="00ED2111">
              <w:rPr>
                <w:rFonts w:ascii="Arial" w:hAnsi="Arial" w:cs="Arial"/>
                <w:sz w:val="22"/>
                <w:szCs w:val="22"/>
                <w:lang w:val="en-US"/>
              </w:rPr>
              <w:t xml:space="preserve"> The management throughout the supply chain among the lots and logistic units.</w:t>
            </w:r>
          </w:p>
        </w:tc>
      </w:tr>
      <w:tr w:rsidR="00B175DB" w:rsidRPr="002D3668" w:rsidTr="00C4004E">
        <w:tc>
          <w:tcPr>
            <w:tcW w:w="9242" w:type="dxa"/>
          </w:tcPr>
          <w:p w:rsidR="00B175DB" w:rsidRPr="00ED2111" w:rsidRDefault="00B175DB" w:rsidP="00465323">
            <w:pPr>
              <w:pStyle w:val="ListParagraph"/>
              <w:numPr>
                <w:ilvl w:val="0"/>
                <w:numId w:val="29"/>
              </w:numPr>
              <w:ind w:left="426"/>
              <w:contextualSpacing w:val="0"/>
              <w:jc w:val="both"/>
              <w:rPr>
                <w:rFonts w:ascii="Arial" w:hAnsi="Arial" w:cs="Arial"/>
                <w:sz w:val="22"/>
                <w:szCs w:val="22"/>
                <w:lang w:val="en-US"/>
              </w:rPr>
            </w:pPr>
            <w:r w:rsidRPr="00ED2111">
              <w:rPr>
                <w:rFonts w:ascii="Arial" w:hAnsi="Arial" w:cs="Arial"/>
                <w:b/>
                <w:sz w:val="22"/>
                <w:szCs w:val="22"/>
                <w:lang w:val="en-US"/>
              </w:rPr>
              <w:t>Registry:</w:t>
            </w:r>
            <w:r w:rsidRPr="00ED2111">
              <w:rPr>
                <w:rFonts w:ascii="Arial" w:hAnsi="Arial" w:cs="Arial"/>
                <w:sz w:val="22"/>
                <w:szCs w:val="22"/>
                <w:lang w:val="en-US"/>
              </w:rPr>
              <w:t xml:space="preserve"> The data and the information recorded throughout the production and logistic process.</w:t>
            </w:r>
          </w:p>
        </w:tc>
      </w:tr>
      <w:tr w:rsidR="00B175DB" w:rsidRPr="002D3668" w:rsidTr="00C4004E">
        <w:tc>
          <w:tcPr>
            <w:tcW w:w="9242" w:type="dxa"/>
          </w:tcPr>
          <w:p w:rsidR="00B175DB" w:rsidRPr="00ED2111" w:rsidRDefault="00B175DB" w:rsidP="00465323">
            <w:pPr>
              <w:pStyle w:val="ListParagraph"/>
              <w:numPr>
                <w:ilvl w:val="0"/>
                <w:numId w:val="29"/>
              </w:numPr>
              <w:ind w:left="426"/>
              <w:contextualSpacing w:val="0"/>
              <w:jc w:val="both"/>
              <w:rPr>
                <w:rFonts w:ascii="Arial" w:hAnsi="Arial" w:cs="Arial"/>
                <w:sz w:val="22"/>
                <w:szCs w:val="22"/>
                <w:lang w:val="en-US"/>
              </w:rPr>
            </w:pPr>
            <w:r w:rsidRPr="00ED2111">
              <w:rPr>
                <w:rFonts w:ascii="Arial" w:hAnsi="Arial" w:cs="Arial"/>
                <w:b/>
                <w:sz w:val="22"/>
                <w:szCs w:val="22"/>
                <w:lang w:val="en-US"/>
              </w:rPr>
              <w:t>Communication:</w:t>
            </w:r>
            <w:r w:rsidRPr="00ED2111">
              <w:rPr>
                <w:rFonts w:ascii="Arial" w:hAnsi="Arial" w:cs="Arial"/>
                <w:sz w:val="22"/>
                <w:szCs w:val="22"/>
                <w:lang w:val="en-US"/>
              </w:rPr>
              <w:t xml:space="preserve"> The greater the association and alignment of the information along the supply chain, the greater will be the capability of management to respond to quality issues.</w:t>
            </w:r>
            <w:r w:rsidRPr="00ED2111">
              <w:rPr>
                <w:noProof/>
                <w:sz w:val="22"/>
                <w:szCs w:val="22"/>
                <w:lang w:val="en-US"/>
              </w:rPr>
              <w:t xml:space="preserve"> </w:t>
            </w:r>
          </w:p>
        </w:tc>
      </w:tr>
    </w:tbl>
    <w:p w:rsidR="00ED2111" w:rsidRPr="006E3EA2" w:rsidRDefault="00ED2111" w:rsidP="006E3EA2"/>
    <w:p w:rsidR="00ED2111" w:rsidRPr="006E3EA2" w:rsidRDefault="00ED2111" w:rsidP="006E3EA2">
      <w:r w:rsidRPr="006E3EA2">
        <w:br w:type="page"/>
      </w:r>
    </w:p>
    <w:p w:rsidR="006731FF" w:rsidRPr="000972B5" w:rsidRDefault="00465323" w:rsidP="00465323">
      <w:pPr>
        <w:pStyle w:val="Subtitle"/>
      </w:pPr>
      <w:bookmarkStart w:id="14" w:name="_Toc16675988"/>
      <w:r>
        <w:lastRenderedPageBreak/>
        <w:t>2</w:t>
      </w:r>
      <w:r w:rsidR="006F145B" w:rsidRPr="00835A26">
        <w:t>.2</w:t>
      </w:r>
      <w:r w:rsidR="006F145B" w:rsidRPr="00835A26">
        <w:tab/>
      </w:r>
      <w:r w:rsidR="006F145B" w:rsidRPr="000972B5">
        <w:t xml:space="preserve">Knowledge Topic 2: </w:t>
      </w:r>
      <w:r w:rsidR="00B175DB">
        <w:t>Sampling principles and methods (50%)</w:t>
      </w:r>
      <w:bookmarkEnd w:id="14"/>
    </w:p>
    <w:p w:rsidR="00B175DB" w:rsidRPr="00015E79" w:rsidRDefault="00B175DB" w:rsidP="00B175DB">
      <w:pPr>
        <w:spacing w:after="240" w:line="360" w:lineRule="auto"/>
        <w:jc w:val="both"/>
        <w:rPr>
          <w:rFonts w:ascii="Arial" w:hAnsi="Arial" w:cs="Arial"/>
          <w:lang w:val="en-US"/>
        </w:rPr>
      </w:pPr>
      <w:r w:rsidRPr="00015E79">
        <w:rPr>
          <w:rFonts w:ascii="Arial" w:hAnsi="Arial" w:cs="Arial"/>
          <w:lang w:val="en-US"/>
        </w:rPr>
        <w:t>Topic elements to be covered include:</w:t>
      </w:r>
    </w:p>
    <w:p w:rsidR="00B175DB" w:rsidRPr="00015E79" w:rsidRDefault="00B175DB" w:rsidP="00B175DB">
      <w:pPr>
        <w:pStyle w:val="ListParagraph"/>
        <w:numPr>
          <w:ilvl w:val="0"/>
          <w:numId w:val="7"/>
        </w:numPr>
        <w:spacing w:after="240" w:line="360" w:lineRule="auto"/>
        <w:contextualSpacing w:val="0"/>
        <w:jc w:val="both"/>
        <w:rPr>
          <w:rFonts w:ascii="Arial" w:hAnsi="Arial" w:cs="Arial"/>
          <w:sz w:val="22"/>
          <w:szCs w:val="22"/>
          <w:lang w:val="en-US"/>
        </w:rPr>
      </w:pPr>
      <w:r w:rsidRPr="00015E79">
        <w:rPr>
          <w:rFonts w:ascii="Arial" w:hAnsi="Arial" w:cs="Arial"/>
          <w:sz w:val="22"/>
          <w:szCs w:val="22"/>
          <w:lang w:val="en-US"/>
        </w:rPr>
        <w:t xml:space="preserve">KT0201 </w:t>
      </w:r>
      <w:r>
        <w:rPr>
          <w:rFonts w:ascii="Arial" w:hAnsi="Arial" w:cs="Arial"/>
          <w:sz w:val="22"/>
          <w:szCs w:val="22"/>
          <w:lang w:val="en-US"/>
        </w:rPr>
        <w:t>Representative sampling</w:t>
      </w:r>
    </w:p>
    <w:p w:rsidR="00B175DB" w:rsidRDefault="00B175DB" w:rsidP="00B175DB">
      <w:pPr>
        <w:pStyle w:val="ListParagraph"/>
        <w:numPr>
          <w:ilvl w:val="0"/>
          <w:numId w:val="7"/>
        </w:numPr>
        <w:spacing w:after="240" w:line="360" w:lineRule="auto"/>
        <w:contextualSpacing w:val="0"/>
        <w:jc w:val="both"/>
        <w:rPr>
          <w:rFonts w:ascii="Arial" w:hAnsi="Arial" w:cs="Arial"/>
          <w:sz w:val="22"/>
          <w:szCs w:val="22"/>
          <w:lang w:val="en-US"/>
        </w:rPr>
      </w:pPr>
      <w:r w:rsidRPr="00015E79">
        <w:rPr>
          <w:rFonts w:ascii="Arial" w:hAnsi="Arial" w:cs="Arial"/>
          <w:sz w:val="22"/>
          <w:szCs w:val="22"/>
          <w:lang w:val="en-US"/>
        </w:rPr>
        <w:t xml:space="preserve">KT0202 </w:t>
      </w:r>
      <w:r>
        <w:rPr>
          <w:rFonts w:ascii="Arial" w:hAnsi="Arial" w:cs="Arial"/>
          <w:sz w:val="22"/>
          <w:szCs w:val="22"/>
          <w:lang w:val="en-US"/>
        </w:rPr>
        <w:t>Sampling techniques and equipment</w:t>
      </w:r>
    </w:p>
    <w:p w:rsidR="00B175DB" w:rsidRDefault="00B175DB" w:rsidP="00B175DB">
      <w:pPr>
        <w:pStyle w:val="ListParagraph"/>
        <w:numPr>
          <w:ilvl w:val="0"/>
          <w:numId w:val="7"/>
        </w:numPr>
        <w:spacing w:after="240" w:line="360" w:lineRule="auto"/>
        <w:contextualSpacing w:val="0"/>
        <w:jc w:val="both"/>
        <w:rPr>
          <w:rFonts w:ascii="Arial" w:hAnsi="Arial" w:cs="Arial"/>
          <w:sz w:val="22"/>
          <w:szCs w:val="22"/>
          <w:lang w:val="en-US"/>
        </w:rPr>
      </w:pPr>
      <w:r>
        <w:rPr>
          <w:rFonts w:ascii="Arial" w:hAnsi="Arial" w:cs="Arial"/>
          <w:sz w:val="22"/>
          <w:szCs w:val="22"/>
          <w:lang w:val="en-US"/>
        </w:rPr>
        <w:t>KT0203 Handling and storages of samples</w:t>
      </w:r>
    </w:p>
    <w:p w:rsidR="00B175DB" w:rsidRDefault="00B175DB" w:rsidP="00B175DB">
      <w:pPr>
        <w:pStyle w:val="ListParagraph"/>
        <w:numPr>
          <w:ilvl w:val="0"/>
          <w:numId w:val="7"/>
        </w:numPr>
        <w:spacing w:after="240" w:line="360" w:lineRule="auto"/>
        <w:contextualSpacing w:val="0"/>
        <w:jc w:val="both"/>
        <w:rPr>
          <w:rFonts w:ascii="Arial" w:hAnsi="Arial" w:cs="Arial"/>
          <w:sz w:val="22"/>
          <w:szCs w:val="22"/>
          <w:lang w:val="en-US"/>
        </w:rPr>
      </w:pPr>
      <w:r>
        <w:rPr>
          <w:rFonts w:ascii="Arial" w:hAnsi="Arial" w:cs="Arial"/>
          <w:sz w:val="22"/>
          <w:szCs w:val="22"/>
          <w:lang w:val="en-US"/>
        </w:rPr>
        <w:t>KT0204 Sample records and labels</w:t>
      </w:r>
    </w:p>
    <w:p w:rsidR="00B175DB" w:rsidRDefault="00B175DB" w:rsidP="00B175DB">
      <w:pPr>
        <w:pStyle w:val="ListParagraph"/>
        <w:numPr>
          <w:ilvl w:val="0"/>
          <w:numId w:val="7"/>
        </w:numPr>
        <w:spacing w:after="240" w:line="360" w:lineRule="auto"/>
        <w:contextualSpacing w:val="0"/>
        <w:jc w:val="both"/>
        <w:rPr>
          <w:rFonts w:ascii="Arial" w:hAnsi="Arial" w:cs="Arial"/>
          <w:sz w:val="22"/>
          <w:szCs w:val="22"/>
          <w:lang w:val="en-US"/>
        </w:rPr>
      </w:pPr>
      <w:r>
        <w:rPr>
          <w:rFonts w:ascii="Arial" w:hAnsi="Arial" w:cs="Arial"/>
          <w:sz w:val="22"/>
          <w:szCs w:val="22"/>
          <w:lang w:val="en-US"/>
        </w:rPr>
        <w:t>KT0205 Sampling frequency</w:t>
      </w:r>
    </w:p>
    <w:p w:rsidR="00B175DB" w:rsidRPr="00015E79" w:rsidRDefault="00B175DB" w:rsidP="00B175DB">
      <w:pPr>
        <w:spacing w:after="240" w:line="360" w:lineRule="auto"/>
        <w:jc w:val="both"/>
        <w:rPr>
          <w:rFonts w:ascii="Arial" w:hAnsi="Arial" w:cs="Arial"/>
          <w:lang w:val="en-US"/>
        </w:rPr>
      </w:pPr>
      <w:r w:rsidRPr="00015E79">
        <w:rPr>
          <w:rFonts w:ascii="Arial" w:hAnsi="Arial" w:cs="Arial"/>
          <w:lang w:val="en-US"/>
        </w:rPr>
        <w:t>Internal Assessment Criteria and Weight</w:t>
      </w:r>
    </w:p>
    <w:p w:rsidR="00B175DB" w:rsidRDefault="00B175DB" w:rsidP="00B175DB">
      <w:pPr>
        <w:pStyle w:val="ListParagraph"/>
        <w:numPr>
          <w:ilvl w:val="0"/>
          <w:numId w:val="8"/>
        </w:numPr>
        <w:spacing w:after="240" w:line="360" w:lineRule="auto"/>
        <w:ind w:left="714" w:hanging="357"/>
        <w:contextualSpacing w:val="0"/>
        <w:jc w:val="both"/>
        <w:rPr>
          <w:rFonts w:ascii="Arial" w:hAnsi="Arial" w:cs="Arial"/>
          <w:sz w:val="22"/>
          <w:szCs w:val="22"/>
          <w:lang w:val="en-US"/>
        </w:rPr>
      </w:pPr>
      <w:r w:rsidRPr="00015E79">
        <w:rPr>
          <w:rFonts w:ascii="Arial" w:hAnsi="Arial" w:cs="Arial"/>
          <w:sz w:val="22"/>
          <w:szCs w:val="22"/>
          <w:lang w:val="en-US"/>
        </w:rPr>
        <w:t xml:space="preserve">IAC0201 </w:t>
      </w:r>
      <w:r>
        <w:rPr>
          <w:rFonts w:ascii="Arial" w:hAnsi="Arial" w:cs="Arial"/>
          <w:sz w:val="22"/>
          <w:szCs w:val="22"/>
          <w:lang w:val="en-US"/>
        </w:rPr>
        <w:t>The concept “Representative sampling” can be defined and explained</w:t>
      </w:r>
    </w:p>
    <w:p w:rsidR="00B175DB" w:rsidRDefault="00B175DB" w:rsidP="00B175DB">
      <w:pPr>
        <w:pStyle w:val="ListParagraph"/>
        <w:numPr>
          <w:ilvl w:val="0"/>
          <w:numId w:val="8"/>
        </w:numPr>
        <w:spacing w:after="240" w:line="360" w:lineRule="auto"/>
        <w:ind w:left="714" w:hanging="357"/>
        <w:contextualSpacing w:val="0"/>
        <w:jc w:val="both"/>
        <w:rPr>
          <w:rFonts w:ascii="Arial" w:hAnsi="Arial" w:cs="Arial"/>
          <w:sz w:val="22"/>
          <w:szCs w:val="22"/>
          <w:lang w:val="en-US"/>
        </w:rPr>
      </w:pPr>
      <w:r>
        <w:rPr>
          <w:rFonts w:ascii="Arial" w:hAnsi="Arial" w:cs="Arial"/>
          <w:sz w:val="22"/>
          <w:szCs w:val="22"/>
          <w:lang w:val="en-US"/>
        </w:rPr>
        <w:t>IAC0202 An understanding of sampling techniques and equipment used at various stages in the sugar milling process can be demonstrated</w:t>
      </w:r>
    </w:p>
    <w:p w:rsidR="00B175DB" w:rsidRDefault="00B175DB" w:rsidP="00B175DB">
      <w:pPr>
        <w:pStyle w:val="ListParagraph"/>
        <w:numPr>
          <w:ilvl w:val="0"/>
          <w:numId w:val="8"/>
        </w:numPr>
        <w:spacing w:after="240" w:line="360" w:lineRule="auto"/>
        <w:ind w:left="714" w:hanging="357"/>
        <w:contextualSpacing w:val="0"/>
        <w:jc w:val="both"/>
        <w:rPr>
          <w:rFonts w:ascii="Arial" w:hAnsi="Arial" w:cs="Arial"/>
          <w:sz w:val="22"/>
          <w:szCs w:val="22"/>
          <w:lang w:val="en-US"/>
        </w:rPr>
      </w:pPr>
      <w:r>
        <w:rPr>
          <w:rFonts w:ascii="Arial" w:hAnsi="Arial" w:cs="Arial"/>
          <w:sz w:val="22"/>
          <w:szCs w:val="22"/>
          <w:lang w:val="en-US"/>
        </w:rPr>
        <w:t xml:space="preserve">IAC0203 Sampling handling, storage, recording and </w:t>
      </w:r>
      <w:r w:rsidR="00294FAA">
        <w:rPr>
          <w:rFonts w:ascii="Arial" w:hAnsi="Arial" w:cs="Arial"/>
          <w:sz w:val="22"/>
          <w:szCs w:val="22"/>
          <w:lang w:val="en-US"/>
        </w:rPr>
        <w:t>labeling</w:t>
      </w:r>
      <w:r>
        <w:rPr>
          <w:rFonts w:ascii="Arial" w:hAnsi="Arial" w:cs="Arial"/>
          <w:sz w:val="22"/>
          <w:szCs w:val="22"/>
          <w:lang w:val="en-US"/>
        </w:rPr>
        <w:t xml:space="preserve"> practices can be demonstrated</w:t>
      </w:r>
    </w:p>
    <w:p w:rsidR="00B175DB" w:rsidRPr="00015E79" w:rsidRDefault="00B175DB" w:rsidP="00B175DB">
      <w:pPr>
        <w:pStyle w:val="ListParagraph"/>
        <w:numPr>
          <w:ilvl w:val="0"/>
          <w:numId w:val="8"/>
        </w:numPr>
        <w:spacing w:after="240" w:line="360" w:lineRule="auto"/>
        <w:ind w:left="714" w:hanging="357"/>
        <w:contextualSpacing w:val="0"/>
        <w:jc w:val="both"/>
        <w:rPr>
          <w:rFonts w:ascii="Arial" w:hAnsi="Arial" w:cs="Arial"/>
          <w:sz w:val="22"/>
          <w:szCs w:val="22"/>
          <w:lang w:val="en-US"/>
        </w:rPr>
      </w:pPr>
      <w:r>
        <w:rPr>
          <w:rFonts w:ascii="Arial" w:hAnsi="Arial" w:cs="Arial"/>
          <w:sz w:val="22"/>
          <w:szCs w:val="22"/>
          <w:lang w:val="en-US"/>
        </w:rPr>
        <w:t xml:space="preserve"> (Weight 50</w:t>
      </w:r>
      <w:r w:rsidRPr="00015E79">
        <w:rPr>
          <w:rFonts w:ascii="Arial" w:hAnsi="Arial" w:cs="Arial"/>
          <w:sz w:val="22"/>
          <w:szCs w:val="22"/>
          <w:lang w:val="en-US"/>
        </w:rPr>
        <w:t>%)</w:t>
      </w:r>
    </w:p>
    <w:p w:rsidR="00465323" w:rsidRDefault="00465323">
      <w:pPr>
        <w:spacing w:after="0" w:line="240" w:lineRule="auto"/>
        <w:rPr>
          <w:rFonts w:ascii="Arial" w:hAnsi="Arial" w:cs="Arial"/>
          <w:b/>
        </w:rPr>
      </w:pPr>
      <w:r>
        <w:rPr>
          <w:rFonts w:ascii="Arial" w:hAnsi="Arial" w:cs="Arial"/>
          <w:b/>
        </w:rPr>
        <w:br w:type="page"/>
      </w:r>
    </w:p>
    <w:p w:rsidR="00B175DB" w:rsidRPr="00015E79" w:rsidRDefault="00B175DB" w:rsidP="00B175DB">
      <w:pPr>
        <w:spacing w:after="240" w:line="360" w:lineRule="auto"/>
        <w:jc w:val="both"/>
        <w:rPr>
          <w:rFonts w:ascii="Arial" w:hAnsi="Arial" w:cs="Arial"/>
          <w:b/>
        </w:rPr>
      </w:pPr>
      <w:r w:rsidRPr="00015E79">
        <w:rPr>
          <w:rFonts w:ascii="Arial" w:hAnsi="Arial" w:cs="Arial"/>
          <w:b/>
        </w:rPr>
        <w:lastRenderedPageBreak/>
        <w:t>Learning activity 2.1: Individu</w:t>
      </w:r>
      <w:r w:rsidR="00294FAA">
        <w:rPr>
          <w:rFonts w:ascii="Arial" w:hAnsi="Arial" w:cs="Arial"/>
          <w:b/>
        </w:rPr>
        <w:t>al Learning activity: 30 minute</w:t>
      </w:r>
      <w:r w:rsidR="00A54A0D">
        <w:rPr>
          <w:rFonts w:ascii="Arial" w:hAnsi="Arial" w:cs="Arial"/>
          <w:b/>
        </w:rPr>
        <w:t>s</w:t>
      </w:r>
      <w:r w:rsidR="00294FAA">
        <w:rPr>
          <w:rFonts w:ascii="Arial" w:hAnsi="Arial" w:cs="Arial"/>
          <w:b/>
        </w:rPr>
        <w:t xml:space="preserve"> (31</w:t>
      </w:r>
      <w:r w:rsidR="00A54A0D">
        <w:rPr>
          <w:rFonts w:ascii="Arial" w:hAnsi="Arial" w:cs="Arial"/>
          <w:b/>
        </w:rPr>
        <w:t xml:space="preserve"> </w:t>
      </w:r>
      <w:r w:rsidRPr="00015E79">
        <w:rPr>
          <w:rFonts w:ascii="Arial" w:hAnsi="Arial" w:cs="Arial"/>
          <w:b/>
        </w:rPr>
        <w:t>marks)</w:t>
      </w:r>
    </w:p>
    <w:p w:rsidR="00B175DB" w:rsidRPr="00015E79" w:rsidRDefault="00B175DB" w:rsidP="00B175DB">
      <w:pPr>
        <w:pStyle w:val="WW-BodyText2"/>
        <w:suppressAutoHyphens w:val="0"/>
        <w:overflowPunct/>
        <w:autoSpaceDE/>
        <w:autoSpaceDN/>
        <w:adjustRightInd/>
        <w:spacing w:after="240"/>
        <w:ind w:left="-142" w:right="-472"/>
        <w:textAlignment w:val="auto"/>
        <w:rPr>
          <w:rFonts w:cs="Arial"/>
          <w:sz w:val="22"/>
          <w:szCs w:val="22"/>
          <w:lang w:val="en-ZA"/>
        </w:rPr>
      </w:pPr>
      <w:r w:rsidRPr="00015E79">
        <w:rPr>
          <w:rFonts w:cs="Arial"/>
          <w:noProof/>
          <w:sz w:val="22"/>
          <w:szCs w:val="22"/>
          <w:lang w:val="en-US"/>
        </w:rPr>
        <w:drawing>
          <wp:inline distT="0" distB="0" distL="0" distR="0" wp14:anchorId="7F0A826D" wp14:editId="513A8D40">
            <wp:extent cx="1009650" cy="762000"/>
            <wp:effectExtent l="0" t="0" r="0" b="0"/>
            <wp:docPr id="74"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4E49C19E" wp14:editId="7E959D6A">
            <wp:extent cx="1009650" cy="762000"/>
            <wp:effectExtent l="0" t="0" r="0" b="0"/>
            <wp:docPr id="75"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4CC4F59A" wp14:editId="3B0EE5CB">
            <wp:extent cx="1009650" cy="762000"/>
            <wp:effectExtent l="0" t="0" r="0" b="0"/>
            <wp:docPr id="76"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45927636" wp14:editId="1ECDCAD0">
            <wp:extent cx="1009650" cy="762000"/>
            <wp:effectExtent l="0" t="0" r="0" b="0"/>
            <wp:docPr id="77"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57EA5531" wp14:editId="53D32B84">
            <wp:extent cx="1009650" cy="762000"/>
            <wp:effectExtent l="0" t="0" r="0" b="0"/>
            <wp:docPr id="78"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67394450" wp14:editId="1AFE9758">
            <wp:extent cx="1009650" cy="762000"/>
            <wp:effectExtent l="0" t="0" r="0" b="0"/>
            <wp:docPr id="79"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B175DB" w:rsidRPr="00015E79" w:rsidRDefault="00B175DB" w:rsidP="00B175DB">
      <w:pPr>
        <w:spacing w:after="240" w:line="360" w:lineRule="auto"/>
        <w:jc w:val="both"/>
        <w:rPr>
          <w:rFonts w:ascii="Arial" w:hAnsi="Arial" w:cs="Arial"/>
        </w:rPr>
      </w:pPr>
      <w:r w:rsidRPr="00015E79">
        <w:rPr>
          <w:rFonts w:ascii="Arial" w:hAnsi="Arial" w:cs="Arial"/>
          <w:b/>
        </w:rPr>
        <w:t xml:space="preserve">Learning Objective: </w:t>
      </w:r>
      <w:r>
        <w:rPr>
          <w:rFonts w:ascii="Arial" w:hAnsi="Arial" w:cs="Arial"/>
        </w:rPr>
        <w:t>The concept “Representative sampling” can be defined and explained</w:t>
      </w:r>
      <w:r w:rsidR="00465323">
        <w:rPr>
          <w:rFonts w:ascii="Arial" w:hAnsi="Arial" w:cs="Arial"/>
        </w:rPr>
        <w:t>.</w:t>
      </w:r>
    </w:p>
    <w:p w:rsidR="00B175DB" w:rsidRDefault="00B175DB" w:rsidP="00B175DB">
      <w:pPr>
        <w:spacing w:after="240" w:line="360" w:lineRule="auto"/>
        <w:jc w:val="both"/>
        <w:rPr>
          <w:rFonts w:ascii="Arial" w:hAnsi="Arial" w:cs="Arial"/>
        </w:rPr>
      </w:pPr>
      <w:r w:rsidRPr="00015E79">
        <w:rPr>
          <w:rFonts w:ascii="Arial" w:hAnsi="Arial" w:cs="Arial"/>
          <w:b/>
        </w:rPr>
        <w:t>Task:</w:t>
      </w:r>
      <w:r w:rsidRPr="00015E79">
        <w:rPr>
          <w:rFonts w:ascii="Arial" w:hAnsi="Arial" w:cs="Arial"/>
        </w:rPr>
        <w:t xml:space="preserve"> </w:t>
      </w:r>
      <w:r>
        <w:rPr>
          <w:rFonts w:ascii="Arial" w:hAnsi="Arial" w:cs="Arial"/>
        </w:rPr>
        <w:t>Read each question carefully and write your answer in the space provided.</w:t>
      </w:r>
    </w:p>
    <w:p w:rsidR="00B175DB" w:rsidRDefault="00B175DB" w:rsidP="00B175DB">
      <w:pPr>
        <w:pStyle w:val="ListParagraph"/>
        <w:numPr>
          <w:ilvl w:val="0"/>
          <w:numId w:val="12"/>
        </w:numPr>
        <w:spacing w:after="240" w:line="360" w:lineRule="auto"/>
        <w:ind w:left="567" w:hanging="567"/>
        <w:contextualSpacing w:val="0"/>
        <w:jc w:val="both"/>
        <w:rPr>
          <w:rFonts w:ascii="Arial" w:hAnsi="Arial" w:cs="Arial"/>
          <w:sz w:val="22"/>
          <w:szCs w:val="22"/>
        </w:rPr>
      </w:pPr>
      <w:r>
        <w:rPr>
          <w:rFonts w:ascii="Arial" w:hAnsi="Arial" w:cs="Arial"/>
          <w:sz w:val="22"/>
          <w:szCs w:val="22"/>
        </w:rPr>
        <w:t>Briefly describe representative sampling</w:t>
      </w:r>
      <w:r w:rsidR="00465323">
        <w:rPr>
          <w:rFonts w:ascii="Arial" w:hAnsi="Arial" w:cs="Arial"/>
          <w:sz w:val="22"/>
          <w:szCs w:val="22"/>
        </w:rPr>
        <w:t>.</w:t>
      </w:r>
      <w:r w:rsidR="006E1329">
        <w:rPr>
          <w:rFonts w:ascii="Arial" w:hAnsi="Arial" w:cs="Arial"/>
          <w:sz w:val="22"/>
          <w:szCs w:val="22"/>
        </w:rPr>
        <w:t xml:space="preserve"> (2)</w:t>
      </w:r>
    </w:p>
    <w:tbl>
      <w:tblPr>
        <w:tblStyle w:val="TableGrid"/>
        <w:tblW w:w="0" w:type="auto"/>
        <w:tblLook w:val="04A0" w:firstRow="1" w:lastRow="0" w:firstColumn="1" w:lastColumn="0" w:noHBand="0" w:noVBand="1"/>
      </w:tblPr>
      <w:tblGrid>
        <w:gridCol w:w="9242"/>
      </w:tblGrid>
      <w:tr w:rsidR="00B175DB" w:rsidTr="00C4004E">
        <w:tc>
          <w:tcPr>
            <w:tcW w:w="9242" w:type="dxa"/>
          </w:tcPr>
          <w:p w:rsidR="00B175DB" w:rsidRDefault="00703BCD" w:rsidP="00465323">
            <w:pPr>
              <w:spacing w:after="0" w:line="240" w:lineRule="auto"/>
              <w:jc w:val="both"/>
              <w:rPr>
                <w:rFonts w:ascii="Arial" w:hAnsi="Arial" w:cs="Arial"/>
              </w:rPr>
            </w:pPr>
            <w:r w:rsidRPr="00703BCD">
              <w:rPr>
                <w:rFonts w:ascii="Arial" w:hAnsi="Arial" w:cs="Arial"/>
              </w:rPr>
              <w:t>Samples must be representative of the material being sampled. A representative sample is a true reflection of the bulk ma</w:t>
            </w:r>
            <w:r w:rsidR="006E1329">
              <w:rPr>
                <w:rFonts w:ascii="Arial" w:hAnsi="Arial" w:cs="Arial"/>
              </w:rPr>
              <w:t>terial.</w:t>
            </w:r>
          </w:p>
        </w:tc>
      </w:tr>
    </w:tbl>
    <w:p w:rsidR="00B175DB" w:rsidRDefault="00B175DB" w:rsidP="00B175DB">
      <w:pPr>
        <w:pStyle w:val="ListParagraph"/>
        <w:spacing w:after="240" w:line="360" w:lineRule="auto"/>
        <w:ind w:left="567"/>
        <w:contextualSpacing w:val="0"/>
        <w:jc w:val="both"/>
        <w:rPr>
          <w:rFonts w:ascii="Arial" w:hAnsi="Arial" w:cs="Arial"/>
          <w:sz w:val="22"/>
          <w:szCs w:val="22"/>
        </w:rPr>
      </w:pPr>
    </w:p>
    <w:p w:rsidR="00B175DB" w:rsidRDefault="00B175DB" w:rsidP="00B175DB">
      <w:pPr>
        <w:pStyle w:val="ListParagraph"/>
        <w:numPr>
          <w:ilvl w:val="0"/>
          <w:numId w:val="12"/>
        </w:numPr>
        <w:spacing w:after="240" w:line="360" w:lineRule="auto"/>
        <w:ind w:left="567" w:hanging="567"/>
        <w:contextualSpacing w:val="0"/>
        <w:jc w:val="both"/>
        <w:rPr>
          <w:rFonts w:ascii="Arial" w:hAnsi="Arial" w:cs="Arial"/>
          <w:sz w:val="22"/>
          <w:szCs w:val="22"/>
        </w:rPr>
      </w:pPr>
      <w:r>
        <w:rPr>
          <w:rFonts w:ascii="Arial" w:hAnsi="Arial" w:cs="Arial"/>
          <w:sz w:val="22"/>
          <w:szCs w:val="22"/>
        </w:rPr>
        <w:t>Discuss four (4) methods o</w:t>
      </w:r>
      <w:r w:rsidR="00465323">
        <w:rPr>
          <w:rFonts w:ascii="Arial" w:hAnsi="Arial" w:cs="Arial"/>
          <w:sz w:val="22"/>
          <w:szCs w:val="22"/>
        </w:rPr>
        <w:t>f</w:t>
      </w:r>
      <w:r>
        <w:rPr>
          <w:rFonts w:ascii="Arial" w:hAnsi="Arial" w:cs="Arial"/>
          <w:sz w:val="22"/>
          <w:szCs w:val="22"/>
        </w:rPr>
        <w:t xml:space="preserve"> how to take representative samples</w:t>
      </w:r>
      <w:r w:rsidR="00465323">
        <w:rPr>
          <w:rFonts w:ascii="Arial" w:hAnsi="Arial" w:cs="Arial"/>
          <w:sz w:val="22"/>
          <w:szCs w:val="22"/>
        </w:rPr>
        <w:t>.</w:t>
      </w:r>
      <w:r w:rsidR="006E1329">
        <w:rPr>
          <w:rFonts w:ascii="Arial" w:hAnsi="Arial" w:cs="Arial"/>
          <w:sz w:val="22"/>
          <w:szCs w:val="22"/>
        </w:rPr>
        <w:t xml:space="preserve"> (8)</w:t>
      </w:r>
    </w:p>
    <w:tbl>
      <w:tblPr>
        <w:tblStyle w:val="TableGrid"/>
        <w:tblW w:w="0" w:type="auto"/>
        <w:tblLook w:val="04A0" w:firstRow="1" w:lastRow="0" w:firstColumn="1" w:lastColumn="0" w:noHBand="0" w:noVBand="1"/>
      </w:tblPr>
      <w:tblGrid>
        <w:gridCol w:w="9242"/>
      </w:tblGrid>
      <w:tr w:rsidR="00B175DB" w:rsidTr="00C4004E">
        <w:tc>
          <w:tcPr>
            <w:tcW w:w="9242" w:type="dxa"/>
          </w:tcPr>
          <w:p w:rsidR="00B175DB" w:rsidRPr="00703BCD" w:rsidRDefault="00703BCD" w:rsidP="00465323">
            <w:pPr>
              <w:pStyle w:val="ListParagraph"/>
              <w:numPr>
                <w:ilvl w:val="0"/>
                <w:numId w:val="20"/>
              </w:numPr>
              <w:contextualSpacing w:val="0"/>
              <w:jc w:val="both"/>
              <w:rPr>
                <w:rFonts w:ascii="Arial" w:hAnsi="Arial" w:cs="Arial"/>
                <w:sz w:val="22"/>
                <w:szCs w:val="22"/>
                <w:lang w:val="en-US"/>
              </w:rPr>
            </w:pPr>
            <w:r w:rsidRPr="002646F3">
              <w:rPr>
                <w:rFonts w:ascii="Arial" w:hAnsi="Arial" w:cs="Arial"/>
                <w:sz w:val="22"/>
                <w:szCs w:val="22"/>
                <w:lang w:val="en-US"/>
              </w:rPr>
              <w:t>When taking a sample of product (say juice) ensure that you have not included some stagnant (“old”) product that may have been trapped in the sampling pipe.</w:t>
            </w:r>
          </w:p>
        </w:tc>
      </w:tr>
      <w:tr w:rsidR="00B175DB" w:rsidTr="00C4004E">
        <w:tc>
          <w:tcPr>
            <w:tcW w:w="9242" w:type="dxa"/>
          </w:tcPr>
          <w:p w:rsidR="00B175DB" w:rsidRPr="00703BCD" w:rsidRDefault="00703BCD" w:rsidP="00465323">
            <w:pPr>
              <w:pStyle w:val="ListParagraph"/>
              <w:numPr>
                <w:ilvl w:val="0"/>
                <w:numId w:val="20"/>
              </w:numPr>
              <w:contextualSpacing w:val="0"/>
              <w:jc w:val="both"/>
              <w:rPr>
                <w:rFonts w:ascii="Arial" w:hAnsi="Arial" w:cs="Arial"/>
                <w:sz w:val="22"/>
                <w:szCs w:val="22"/>
                <w:lang w:val="en-US"/>
              </w:rPr>
            </w:pPr>
            <w:r w:rsidRPr="002646F3">
              <w:rPr>
                <w:rFonts w:ascii="Arial" w:hAnsi="Arial" w:cs="Arial"/>
                <w:sz w:val="22"/>
                <w:szCs w:val="22"/>
                <w:lang w:val="en-US"/>
              </w:rPr>
              <w:t>Beware of using containers and lids that are contaminated i.e. dirty or wet.</w:t>
            </w:r>
          </w:p>
        </w:tc>
      </w:tr>
      <w:tr w:rsidR="00B175DB" w:rsidTr="00C4004E">
        <w:tc>
          <w:tcPr>
            <w:tcW w:w="9242" w:type="dxa"/>
          </w:tcPr>
          <w:p w:rsidR="00B175DB" w:rsidRPr="00703BCD" w:rsidRDefault="00703BCD" w:rsidP="00465323">
            <w:pPr>
              <w:pStyle w:val="ListParagraph"/>
              <w:numPr>
                <w:ilvl w:val="0"/>
                <w:numId w:val="20"/>
              </w:numPr>
              <w:contextualSpacing w:val="0"/>
              <w:jc w:val="both"/>
              <w:rPr>
                <w:rFonts w:ascii="Arial" w:hAnsi="Arial" w:cs="Arial"/>
                <w:sz w:val="22"/>
                <w:szCs w:val="22"/>
                <w:lang w:val="en-US"/>
              </w:rPr>
            </w:pPr>
            <w:r w:rsidRPr="002646F3">
              <w:rPr>
                <w:rFonts w:ascii="Arial" w:hAnsi="Arial" w:cs="Arial"/>
                <w:sz w:val="22"/>
                <w:szCs w:val="22"/>
                <w:lang w:val="en-US"/>
              </w:rPr>
              <w:t>Do not leave samples to stand as they will deteriorate due to chemical and bacterial degradation.</w:t>
            </w:r>
          </w:p>
        </w:tc>
      </w:tr>
      <w:tr w:rsidR="00B175DB" w:rsidTr="00C4004E">
        <w:tc>
          <w:tcPr>
            <w:tcW w:w="9242" w:type="dxa"/>
          </w:tcPr>
          <w:p w:rsidR="00B175DB" w:rsidRPr="00703BCD" w:rsidRDefault="00703BCD" w:rsidP="00465323">
            <w:pPr>
              <w:pStyle w:val="ListParagraph"/>
              <w:numPr>
                <w:ilvl w:val="0"/>
                <w:numId w:val="20"/>
              </w:numPr>
              <w:contextualSpacing w:val="0"/>
              <w:jc w:val="both"/>
              <w:rPr>
                <w:rFonts w:ascii="Arial" w:hAnsi="Arial" w:cs="Arial"/>
                <w:sz w:val="22"/>
                <w:szCs w:val="22"/>
                <w:lang w:val="en-US"/>
              </w:rPr>
            </w:pPr>
            <w:r w:rsidRPr="002646F3">
              <w:rPr>
                <w:rFonts w:ascii="Arial" w:hAnsi="Arial" w:cs="Arial"/>
                <w:sz w:val="22"/>
                <w:szCs w:val="22"/>
                <w:lang w:val="en-US"/>
              </w:rPr>
              <w:t>Keep samples covered so that they do not lose moisture to the atmosphere or become contaminated with dirt and other substances (Use an up-side down</w:t>
            </w:r>
            <w:r w:rsidR="00294FAA">
              <w:rPr>
                <w:rFonts w:ascii="Arial" w:hAnsi="Arial" w:cs="Arial"/>
                <w:sz w:val="22"/>
                <w:szCs w:val="22"/>
                <w:lang w:val="en-US"/>
              </w:rPr>
              <w:t xml:space="preserve"> watch glass for this purpose, </w:t>
            </w:r>
            <w:r w:rsidRPr="002646F3">
              <w:rPr>
                <w:rFonts w:ascii="Arial" w:hAnsi="Arial" w:cs="Arial"/>
                <w:sz w:val="22"/>
                <w:szCs w:val="22"/>
                <w:lang w:val="en-US"/>
              </w:rPr>
              <w:t>i</w:t>
            </w:r>
            <w:r w:rsidR="00294FAA">
              <w:rPr>
                <w:rFonts w:ascii="Arial" w:hAnsi="Arial" w:cs="Arial"/>
                <w:sz w:val="22"/>
                <w:szCs w:val="22"/>
                <w:lang w:val="en-US"/>
              </w:rPr>
              <w:t xml:space="preserve">f the vesicle is small enough </w:t>
            </w:r>
            <w:r w:rsidRPr="002646F3">
              <w:rPr>
                <w:rFonts w:ascii="Arial" w:hAnsi="Arial" w:cs="Arial"/>
                <w:sz w:val="22"/>
                <w:szCs w:val="22"/>
                <w:lang w:val="en-US"/>
              </w:rPr>
              <w:t>or keep the sampling container lid closed until analysis).</w:t>
            </w:r>
          </w:p>
        </w:tc>
      </w:tr>
      <w:tr w:rsidR="00B175DB" w:rsidTr="00C4004E">
        <w:tc>
          <w:tcPr>
            <w:tcW w:w="9242" w:type="dxa"/>
          </w:tcPr>
          <w:p w:rsidR="00B175DB" w:rsidRPr="00703BCD" w:rsidRDefault="00703BCD" w:rsidP="00465323">
            <w:pPr>
              <w:pStyle w:val="ListParagraph"/>
              <w:numPr>
                <w:ilvl w:val="0"/>
                <w:numId w:val="20"/>
              </w:numPr>
              <w:contextualSpacing w:val="0"/>
              <w:jc w:val="both"/>
              <w:rPr>
                <w:rFonts w:ascii="Arial" w:hAnsi="Arial" w:cs="Arial"/>
                <w:sz w:val="22"/>
                <w:szCs w:val="22"/>
                <w:lang w:val="en-US"/>
              </w:rPr>
            </w:pPr>
            <w:r w:rsidRPr="002646F3">
              <w:rPr>
                <w:rFonts w:ascii="Arial" w:hAnsi="Arial" w:cs="Arial"/>
                <w:sz w:val="22"/>
                <w:szCs w:val="22"/>
                <w:lang w:val="en-US"/>
              </w:rPr>
              <w:t>Before sub-sampling a product for analysis, mix it thoroughly first since many products contain substances that settle to the bottom. Taking a quantity from the top would then yield a biased sample. Examples are: juice, massecuite, molasses, sugar etc.</w:t>
            </w:r>
          </w:p>
        </w:tc>
      </w:tr>
    </w:tbl>
    <w:p w:rsidR="00B175DB" w:rsidRPr="007C55A2" w:rsidRDefault="00B175DB" w:rsidP="00B175DB">
      <w:pPr>
        <w:spacing w:after="240" w:line="360" w:lineRule="auto"/>
        <w:jc w:val="both"/>
        <w:rPr>
          <w:rFonts w:ascii="Arial" w:hAnsi="Arial" w:cs="Arial"/>
        </w:rPr>
      </w:pPr>
    </w:p>
    <w:p w:rsidR="00B175DB" w:rsidRDefault="00B175DB" w:rsidP="00B175DB">
      <w:pPr>
        <w:pStyle w:val="ListParagraph"/>
        <w:numPr>
          <w:ilvl w:val="0"/>
          <w:numId w:val="12"/>
        </w:numPr>
        <w:spacing w:after="240" w:line="360" w:lineRule="auto"/>
        <w:ind w:left="567" w:hanging="567"/>
        <w:contextualSpacing w:val="0"/>
        <w:jc w:val="both"/>
        <w:rPr>
          <w:rFonts w:ascii="Arial" w:hAnsi="Arial" w:cs="Arial"/>
          <w:sz w:val="22"/>
          <w:szCs w:val="22"/>
        </w:rPr>
      </w:pPr>
      <w:r>
        <w:rPr>
          <w:rFonts w:ascii="Arial" w:hAnsi="Arial" w:cs="Arial"/>
          <w:sz w:val="22"/>
          <w:szCs w:val="22"/>
        </w:rPr>
        <w:t>.Name and discuss the purposes of representative sampling</w:t>
      </w:r>
      <w:r w:rsidR="006E1329">
        <w:rPr>
          <w:rFonts w:ascii="Arial" w:hAnsi="Arial" w:cs="Arial"/>
          <w:sz w:val="22"/>
          <w:szCs w:val="22"/>
        </w:rPr>
        <w:t>. (8)</w:t>
      </w:r>
    </w:p>
    <w:tbl>
      <w:tblPr>
        <w:tblStyle w:val="TableGrid"/>
        <w:tblW w:w="9322" w:type="dxa"/>
        <w:tblLook w:val="04A0" w:firstRow="1" w:lastRow="0" w:firstColumn="1" w:lastColumn="0" w:noHBand="0" w:noVBand="1"/>
      </w:tblPr>
      <w:tblGrid>
        <w:gridCol w:w="9322"/>
      </w:tblGrid>
      <w:tr w:rsidR="00B175DB" w:rsidTr="00703BCD">
        <w:tc>
          <w:tcPr>
            <w:tcW w:w="9322" w:type="dxa"/>
          </w:tcPr>
          <w:p w:rsidR="00B175DB" w:rsidRPr="006E1329" w:rsidRDefault="006E1329" w:rsidP="00465323">
            <w:pPr>
              <w:pStyle w:val="ListParagraph"/>
              <w:numPr>
                <w:ilvl w:val="0"/>
                <w:numId w:val="30"/>
              </w:numPr>
              <w:ind w:left="426"/>
              <w:contextualSpacing w:val="0"/>
              <w:jc w:val="both"/>
              <w:rPr>
                <w:rFonts w:ascii="Arial" w:hAnsi="Arial" w:cs="Arial"/>
                <w:sz w:val="22"/>
                <w:szCs w:val="22"/>
                <w:lang w:val="en-US"/>
              </w:rPr>
            </w:pPr>
            <w:r w:rsidRPr="006E1329">
              <w:rPr>
                <w:rFonts w:ascii="Arial" w:hAnsi="Arial" w:cs="Arial"/>
                <w:b/>
                <w:sz w:val="22"/>
                <w:szCs w:val="22"/>
                <w:lang w:val="en-US"/>
              </w:rPr>
              <w:t>Reliability</w:t>
            </w:r>
            <w:r>
              <w:rPr>
                <w:rFonts w:ascii="Arial" w:hAnsi="Arial" w:cs="Arial"/>
                <w:b/>
                <w:sz w:val="22"/>
                <w:szCs w:val="22"/>
                <w:lang w:val="en-US"/>
              </w:rPr>
              <w:t>:</w:t>
            </w:r>
            <w:r w:rsidRPr="006E1329">
              <w:rPr>
                <w:rFonts w:ascii="Arial" w:hAnsi="Arial" w:cs="Arial"/>
                <w:sz w:val="22"/>
                <w:szCs w:val="22"/>
                <w:lang w:val="en-US"/>
              </w:rPr>
              <w:t xml:space="preserve"> Representative</w:t>
            </w:r>
            <w:r w:rsidR="00703BCD" w:rsidRPr="006E1329">
              <w:rPr>
                <w:rFonts w:ascii="Arial" w:hAnsi="Arial" w:cs="Arial"/>
                <w:sz w:val="22"/>
                <w:szCs w:val="22"/>
                <w:lang w:val="en-US"/>
              </w:rPr>
              <w:t xml:space="preserve"> sampling needs to be reliable, from validation of the raw ingredients to quality testing at each key processing stage. It is the only way to ensure confidence in food testing results.</w:t>
            </w:r>
          </w:p>
        </w:tc>
      </w:tr>
      <w:tr w:rsidR="00B175DB" w:rsidTr="00703BCD">
        <w:tc>
          <w:tcPr>
            <w:tcW w:w="9322" w:type="dxa"/>
          </w:tcPr>
          <w:p w:rsidR="00B175DB" w:rsidRPr="006E1329" w:rsidRDefault="006E1329" w:rsidP="00465323">
            <w:pPr>
              <w:pStyle w:val="ListParagraph"/>
              <w:numPr>
                <w:ilvl w:val="0"/>
                <w:numId w:val="30"/>
              </w:numPr>
              <w:ind w:left="426"/>
              <w:contextualSpacing w:val="0"/>
              <w:jc w:val="both"/>
              <w:rPr>
                <w:rFonts w:ascii="Arial" w:hAnsi="Arial" w:cs="Arial"/>
                <w:sz w:val="22"/>
                <w:szCs w:val="22"/>
                <w:lang w:val="en-US"/>
              </w:rPr>
            </w:pPr>
            <w:r>
              <w:rPr>
                <w:rFonts w:ascii="Arial" w:hAnsi="Arial" w:cs="Arial"/>
                <w:b/>
                <w:sz w:val="22"/>
                <w:szCs w:val="22"/>
                <w:lang w:val="en-US"/>
              </w:rPr>
              <w:t xml:space="preserve">Accuracy: </w:t>
            </w:r>
            <w:r w:rsidR="00703BCD" w:rsidRPr="006E1329">
              <w:rPr>
                <w:rFonts w:ascii="Arial" w:hAnsi="Arial" w:cs="Arial"/>
                <w:sz w:val="22"/>
                <w:szCs w:val="22"/>
                <w:lang w:val="en-US"/>
              </w:rPr>
              <w:t>Representative sampling will allow for dependable ingredient analysis and traceability, it must be accurate, and the way samples are collected needs to be efficient without introducing bias.</w:t>
            </w:r>
          </w:p>
        </w:tc>
      </w:tr>
      <w:tr w:rsidR="00B175DB" w:rsidTr="00703BCD">
        <w:tc>
          <w:tcPr>
            <w:tcW w:w="9322" w:type="dxa"/>
          </w:tcPr>
          <w:p w:rsidR="00B175DB" w:rsidRPr="006E1329" w:rsidRDefault="00703BCD" w:rsidP="00465323">
            <w:pPr>
              <w:pStyle w:val="ListParagraph"/>
              <w:numPr>
                <w:ilvl w:val="0"/>
                <w:numId w:val="30"/>
              </w:numPr>
              <w:ind w:left="426"/>
              <w:contextualSpacing w:val="0"/>
              <w:jc w:val="both"/>
              <w:rPr>
                <w:rFonts w:ascii="Arial" w:hAnsi="Arial" w:cs="Arial"/>
                <w:sz w:val="22"/>
                <w:szCs w:val="22"/>
                <w:lang w:val="en-US"/>
              </w:rPr>
            </w:pPr>
            <w:r w:rsidRPr="006E1329">
              <w:rPr>
                <w:rFonts w:ascii="Arial" w:hAnsi="Arial" w:cs="Arial"/>
                <w:b/>
                <w:sz w:val="22"/>
                <w:szCs w:val="22"/>
                <w:lang w:val="en-US"/>
              </w:rPr>
              <w:t>Ingredient verification</w:t>
            </w:r>
            <w:r w:rsidR="006E1329">
              <w:rPr>
                <w:rFonts w:ascii="Arial" w:hAnsi="Arial" w:cs="Arial"/>
                <w:b/>
                <w:sz w:val="22"/>
                <w:szCs w:val="22"/>
                <w:lang w:val="en-US"/>
              </w:rPr>
              <w:t xml:space="preserve">: </w:t>
            </w:r>
            <w:r w:rsidRPr="006E1329">
              <w:rPr>
                <w:rFonts w:ascii="Arial" w:hAnsi="Arial" w:cs="Arial"/>
                <w:sz w:val="22"/>
                <w:szCs w:val="22"/>
                <w:lang w:val="en-US"/>
              </w:rPr>
              <w:t>Representative sampling at the control points of a quality assurance process will assist to verify that the parameters of the product being produced is according to the standards required at that point.</w:t>
            </w:r>
          </w:p>
        </w:tc>
      </w:tr>
      <w:tr w:rsidR="00B175DB" w:rsidTr="00703BCD">
        <w:tc>
          <w:tcPr>
            <w:tcW w:w="9322" w:type="dxa"/>
          </w:tcPr>
          <w:p w:rsidR="00B175DB" w:rsidRPr="006E1329" w:rsidRDefault="00703BCD" w:rsidP="00465323">
            <w:pPr>
              <w:pStyle w:val="ListParagraph"/>
              <w:numPr>
                <w:ilvl w:val="0"/>
                <w:numId w:val="30"/>
              </w:numPr>
              <w:ind w:left="426"/>
              <w:contextualSpacing w:val="0"/>
              <w:jc w:val="both"/>
              <w:rPr>
                <w:rFonts w:ascii="Arial" w:hAnsi="Arial" w:cs="Arial"/>
                <w:sz w:val="22"/>
                <w:szCs w:val="22"/>
                <w:lang w:val="en-US"/>
              </w:rPr>
            </w:pPr>
            <w:r w:rsidRPr="006E1329">
              <w:rPr>
                <w:rFonts w:ascii="Arial" w:hAnsi="Arial" w:cs="Arial"/>
                <w:b/>
                <w:sz w:val="22"/>
                <w:szCs w:val="22"/>
                <w:lang w:val="en-US"/>
              </w:rPr>
              <w:lastRenderedPageBreak/>
              <w:t>Product traceability</w:t>
            </w:r>
            <w:r w:rsidR="006E1329">
              <w:rPr>
                <w:rFonts w:ascii="Arial" w:hAnsi="Arial" w:cs="Arial"/>
                <w:b/>
                <w:sz w:val="22"/>
                <w:szCs w:val="22"/>
                <w:lang w:val="en-US"/>
              </w:rPr>
              <w:t>:</w:t>
            </w:r>
            <w:r w:rsidR="006E1329">
              <w:rPr>
                <w:rFonts w:ascii="Arial" w:hAnsi="Arial" w:cs="Arial"/>
                <w:sz w:val="22"/>
                <w:szCs w:val="22"/>
                <w:lang w:val="en-US"/>
              </w:rPr>
              <w:t xml:space="preserve"> </w:t>
            </w:r>
            <w:r w:rsidRPr="006E1329">
              <w:rPr>
                <w:rFonts w:ascii="Arial" w:hAnsi="Arial" w:cs="Arial"/>
                <w:sz w:val="22"/>
                <w:szCs w:val="22"/>
                <w:lang w:val="en-US"/>
              </w:rPr>
              <w:t>Tracking and verifying ingredients from farm to final product throughout the supply chain requires a statistically sound sampling plan. A product tracing plan can help organize the documentation of the production and distribution chain of the product and allow for the efficient collection of data required by the traceability system.</w:t>
            </w:r>
          </w:p>
        </w:tc>
      </w:tr>
    </w:tbl>
    <w:p w:rsidR="00B175DB" w:rsidRPr="00F05EFB" w:rsidRDefault="00B175DB" w:rsidP="00B175DB">
      <w:pPr>
        <w:spacing w:after="240" w:line="360" w:lineRule="auto"/>
        <w:jc w:val="both"/>
        <w:rPr>
          <w:rFonts w:ascii="Arial" w:hAnsi="Arial" w:cs="Arial"/>
        </w:rPr>
      </w:pPr>
    </w:p>
    <w:p w:rsidR="00B175DB" w:rsidRPr="00513418" w:rsidRDefault="00465323" w:rsidP="00B175DB">
      <w:pPr>
        <w:pStyle w:val="ListParagraph"/>
        <w:numPr>
          <w:ilvl w:val="0"/>
          <w:numId w:val="12"/>
        </w:numPr>
        <w:spacing w:after="240" w:line="360" w:lineRule="auto"/>
        <w:ind w:left="567" w:hanging="567"/>
        <w:contextualSpacing w:val="0"/>
        <w:jc w:val="both"/>
        <w:rPr>
          <w:rFonts w:ascii="Arial" w:hAnsi="Arial" w:cs="Arial"/>
          <w:sz w:val="22"/>
          <w:szCs w:val="22"/>
        </w:rPr>
      </w:pPr>
      <w:r>
        <w:rPr>
          <w:rFonts w:ascii="Arial" w:hAnsi="Arial" w:cs="Arial"/>
          <w:sz w:val="22"/>
          <w:szCs w:val="22"/>
        </w:rPr>
        <w:t xml:space="preserve">Explain </w:t>
      </w:r>
      <w:r w:rsidR="00B175DB" w:rsidRPr="00513418">
        <w:rPr>
          <w:rFonts w:ascii="Arial" w:hAnsi="Arial" w:cs="Arial"/>
          <w:sz w:val="22"/>
          <w:szCs w:val="22"/>
        </w:rPr>
        <w:t>good sampling techniques</w:t>
      </w:r>
      <w:r>
        <w:rPr>
          <w:rFonts w:ascii="Arial" w:hAnsi="Arial" w:cs="Arial"/>
          <w:sz w:val="22"/>
          <w:szCs w:val="22"/>
        </w:rPr>
        <w:t>.</w:t>
      </w:r>
      <w:r w:rsidR="00B175DB" w:rsidRPr="00513418">
        <w:rPr>
          <w:rFonts w:ascii="Arial" w:hAnsi="Arial" w:cs="Arial"/>
          <w:sz w:val="22"/>
          <w:szCs w:val="22"/>
        </w:rPr>
        <w:t xml:space="preserve"> </w:t>
      </w:r>
      <w:r w:rsidR="0086169B" w:rsidRPr="00513418">
        <w:rPr>
          <w:rFonts w:ascii="Arial" w:hAnsi="Arial" w:cs="Arial"/>
          <w:sz w:val="22"/>
          <w:szCs w:val="22"/>
        </w:rPr>
        <w:t>(2)</w:t>
      </w:r>
    </w:p>
    <w:tbl>
      <w:tblPr>
        <w:tblStyle w:val="TableGrid"/>
        <w:tblW w:w="0" w:type="auto"/>
        <w:tblLook w:val="04A0" w:firstRow="1" w:lastRow="0" w:firstColumn="1" w:lastColumn="0" w:noHBand="0" w:noVBand="1"/>
      </w:tblPr>
      <w:tblGrid>
        <w:gridCol w:w="9242"/>
      </w:tblGrid>
      <w:tr w:rsidR="00B175DB" w:rsidTr="00C4004E">
        <w:tc>
          <w:tcPr>
            <w:tcW w:w="9242" w:type="dxa"/>
          </w:tcPr>
          <w:p w:rsidR="00B175DB" w:rsidRDefault="0086169B" w:rsidP="00465323">
            <w:pPr>
              <w:spacing w:after="0" w:line="240" w:lineRule="auto"/>
              <w:jc w:val="both"/>
              <w:rPr>
                <w:rFonts w:ascii="Arial" w:hAnsi="Arial" w:cs="Arial"/>
              </w:rPr>
            </w:pPr>
            <w:r w:rsidRPr="002646F3">
              <w:rPr>
                <w:rFonts w:ascii="Arial" w:hAnsi="Arial" w:cs="Arial"/>
                <w:lang w:val="en-US"/>
              </w:rPr>
              <w:t>Good sampling techniques ensure</w:t>
            </w:r>
            <w:r w:rsidR="00703BCD" w:rsidRPr="002646F3">
              <w:rPr>
                <w:rFonts w:ascii="Arial" w:hAnsi="Arial" w:cs="Arial"/>
                <w:lang w:val="en-US"/>
              </w:rPr>
              <w:t xml:space="preserve"> that the sample taken represents the material from which it is taken in an unbiased manner.</w:t>
            </w:r>
            <w:r w:rsidRPr="00703BCD">
              <w:rPr>
                <w:rFonts w:ascii="Arial" w:hAnsi="Arial" w:cs="Arial"/>
              </w:rPr>
              <w:t xml:space="preserve"> The nature and importance of the material will govern the sampling specifica</w:t>
            </w:r>
            <w:r>
              <w:rPr>
                <w:rFonts w:ascii="Arial" w:hAnsi="Arial" w:cs="Arial"/>
              </w:rPr>
              <w:t>tion as to size and frequency.</w:t>
            </w:r>
          </w:p>
        </w:tc>
      </w:tr>
    </w:tbl>
    <w:p w:rsidR="00B175DB" w:rsidRPr="009A28E7" w:rsidRDefault="00B175DB" w:rsidP="00B175DB">
      <w:pPr>
        <w:spacing w:after="240" w:line="360" w:lineRule="auto"/>
        <w:jc w:val="both"/>
        <w:rPr>
          <w:rFonts w:ascii="Arial" w:hAnsi="Arial" w:cs="Arial"/>
        </w:rPr>
      </w:pPr>
    </w:p>
    <w:p w:rsidR="00B175DB" w:rsidRDefault="00B175DB" w:rsidP="00B175DB">
      <w:pPr>
        <w:pStyle w:val="ListParagraph"/>
        <w:numPr>
          <w:ilvl w:val="0"/>
          <w:numId w:val="12"/>
        </w:numPr>
        <w:spacing w:after="240" w:line="360" w:lineRule="auto"/>
        <w:ind w:left="567" w:hanging="567"/>
        <w:contextualSpacing w:val="0"/>
        <w:jc w:val="both"/>
        <w:rPr>
          <w:rFonts w:ascii="Arial" w:hAnsi="Arial" w:cs="Arial"/>
          <w:sz w:val="22"/>
          <w:szCs w:val="22"/>
        </w:rPr>
      </w:pPr>
      <w:r>
        <w:rPr>
          <w:rFonts w:ascii="Arial" w:hAnsi="Arial" w:cs="Arial"/>
          <w:sz w:val="22"/>
          <w:szCs w:val="22"/>
        </w:rPr>
        <w:t>List the apparatus used for cane sampling</w:t>
      </w:r>
      <w:r w:rsidR="00465323">
        <w:rPr>
          <w:rFonts w:ascii="Arial" w:hAnsi="Arial" w:cs="Arial"/>
          <w:sz w:val="22"/>
          <w:szCs w:val="22"/>
        </w:rPr>
        <w:t>.</w:t>
      </w:r>
      <w:r w:rsidR="00294FAA">
        <w:rPr>
          <w:rFonts w:ascii="Arial" w:hAnsi="Arial" w:cs="Arial"/>
          <w:sz w:val="22"/>
          <w:szCs w:val="22"/>
        </w:rPr>
        <w:t xml:space="preserve"> (5)</w:t>
      </w:r>
    </w:p>
    <w:tbl>
      <w:tblPr>
        <w:tblStyle w:val="TableGrid"/>
        <w:tblW w:w="0" w:type="auto"/>
        <w:tblLook w:val="04A0" w:firstRow="1" w:lastRow="0" w:firstColumn="1" w:lastColumn="0" w:noHBand="0" w:noVBand="1"/>
      </w:tblPr>
      <w:tblGrid>
        <w:gridCol w:w="9242"/>
      </w:tblGrid>
      <w:tr w:rsidR="00B175DB" w:rsidTr="00C4004E">
        <w:tc>
          <w:tcPr>
            <w:tcW w:w="9242" w:type="dxa"/>
          </w:tcPr>
          <w:p w:rsidR="00B175DB" w:rsidRPr="00294FAA" w:rsidRDefault="00703BCD" w:rsidP="00465323">
            <w:pPr>
              <w:pStyle w:val="ListParagraph"/>
              <w:numPr>
                <w:ilvl w:val="0"/>
                <w:numId w:val="31"/>
              </w:numPr>
              <w:ind w:left="426"/>
              <w:contextualSpacing w:val="0"/>
              <w:jc w:val="both"/>
              <w:rPr>
                <w:rFonts w:ascii="Arial" w:hAnsi="Arial" w:cs="Arial"/>
                <w:sz w:val="22"/>
                <w:szCs w:val="22"/>
              </w:rPr>
            </w:pPr>
            <w:r w:rsidRPr="00294FAA">
              <w:rPr>
                <w:rFonts w:ascii="Arial" w:hAnsi="Arial" w:cs="Arial"/>
                <w:sz w:val="22"/>
                <w:szCs w:val="22"/>
              </w:rPr>
              <w:t xml:space="preserve">Electronic cane tracker </w:t>
            </w:r>
          </w:p>
        </w:tc>
      </w:tr>
      <w:tr w:rsidR="00B175DB" w:rsidTr="00C4004E">
        <w:tc>
          <w:tcPr>
            <w:tcW w:w="9242" w:type="dxa"/>
          </w:tcPr>
          <w:p w:rsidR="00B175DB" w:rsidRPr="00294FAA" w:rsidRDefault="00703BCD" w:rsidP="00465323">
            <w:pPr>
              <w:pStyle w:val="ListParagraph"/>
              <w:numPr>
                <w:ilvl w:val="0"/>
                <w:numId w:val="31"/>
              </w:numPr>
              <w:ind w:left="426"/>
              <w:contextualSpacing w:val="0"/>
              <w:jc w:val="both"/>
              <w:rPr>
                <w:rFonts w:ascii="Arial" w:hAnsi="Arial" w:cs="Arial"/>
                <w:sz w:val="22"/>
                <w:szCs w:val="22"/>
              </w:rPr>
            </w:pPr>
            <w:r w:rsidRPr="00294FAA">
              <w:rPr>
                <w:rFonts w:ascii="Arial" w:hAnsi="Arial" w:cs="Arial"/>
                <w:sz w:val="22"/>
                <w:szCs w:val="22"/>
              </w:rPr>
              <w:t xml:space="preserve">Cane sub-sampler </w:t>
            </w:r>
          </w:p>
        </w:tc>
      </w:tr>
      <w:tr w:rsidR="00B175DB" w:rsidTr="00C4004E">
        <w:tc>
          <w:tcPr>
            <w:tcW w:w="9242" w:type="dxa"/>
          </w:tcPr>
          <w:p w:rsidR="00B175DB" w:rsidRPr="00294FAA" w:rsidRDefault="00703BCD" w:rsidP="00465323">
            <w:pPr>
              <w:pStyle w:val="ListParagraph"/>
              <w:numPr>
                <w:ilvl w:val="0"/>
                <w:numId w:val="31"/>
              </w:numPr>
              <w:ind w:left="426"/>
              <w:contextualSpacing w:val="0"/>
              <w:jc w:val="both"/>
              <w:rPr>
                <w:rFonts w:ascii="Arial" w:hAnsi="Arial" w:cs="Arial"/>
                <w:sz w:val="22"/>
                <w:szCs w:val="22"/>
              </w:rPr>
            </w:pPr>
            <w:r w:rsidRPr="00294FAA">
              <w:rPr>
                <w:rFonts w:ascii="Arial" w:hAnsi="Arial" w:cs="Arial"/>
                <w:sz w:val="22"/>
                <w:szCs w:val="22"/>
              </w:rPr>
              <w:t xml:space="preserve">Sample table </w:t>
            </w:r>
          </w:p>
        </w:tc>
      </w:tr>
      <w:tr w:rsidR="00B175DB" w:rsidTr="00C4004E">
        <w:tc>
          <w:tcPr>
            <w:tcW w:w="9242" w:type="dxa"/>
          </w:tcPr>
          <w:p w:rsidR="00B175DB" w:rsidRPr="00294FAA" w:rsidRDefault="00703BCD" w:rsidP="00465323">
            <w:pPr>
              <w:pStyle w:val="ListParagraph"/>
              <w:numPr>
                <w:ilvl w:val="0"/>
                <w:numId w:val="31"/>
              </w:numPr>
              <w:ind w:left="426"/>
              <w:contextualSpacing w:val="0"/>
              <w:jc w:val="both"/>
              <w:rPr>
                <w:rFonts w:ascii="Arial" w:hAnsi="Arial" w:cs="Arial"/>
                <w:sz w:val="22"/>
                <w:szCs w:val="22"/>
              </w:rPr>
            </w:pPr>
            <w:r w:rsidRPr="00294FAA">
              <w:rPr>
                <w:rFonts w:ascii="Arial" w:hAnsi="Arial" w:cs="Arial"/>
                <w:sz w:val="22"/>
                <w:szCs w:val="22"/>
              </w:rPr>
              <w:t>Sample shredder</w:t>
            </w:r>
          </w:p>
        </w:tc>
      </w:tr>
      <w:tr w:rsidR="00B175DB" w:rsidTr="00C4004E">
        <w:tc>
          <w:tcPr>
            <w:tcW w:w="9242" w:type="dxa"/>
          </w:tcPr>
          <w:p w:rsidR="00B175DB" w:rsidRPr="00294FAA" w:rsidRDefault="00703BCD" w:rsidP="00465323">
            <w:pPr>
              <w:pStyle w:val="ListParagraph"/>
              <w:numPr>
                <w:ilvl w:val="0"/>
                <w:numId w:val="31"/>
              </w:numPr>
              <w:ind w:left="426"/>
              <w:contextualSpacing w:val="0"/>
              <w:jc w:val="both"/>
              <w:rPr>
                <w:rFonts w:ascii="Arial" w:hAnsi="Arial" w:cs="Arial"/>
                <w:sz w:val="22"/>
                <w:szCs w:val="22"/>
              </w:rPr>
            </w:pPr>
            <w:r w:rsidRPr="00294FAA">
              <w:rPr>
                <w:rFonts w:ascii="Arial" w:hAnsi="Arial" w:cs="Arial"/>
                <w:sz w:val="22"/>
                <w:szCs w:val="22"/>
              </w:rPr>
              <w:t>Enamelled billycan with lid (seamless container and 6 litre capacity)</w:t>
            </w:r>
          </w:p>
        </w:tc>
      </w:tr>
    </w:tbl>
    <w:p w:rsidR="00B175DB" w:rsidRDefault="00B175DB" w:rsidP="00B175DB">
      <w:pPr>
        <w:spacing w:after="240" w:line="360" w:lineRule="auto"/>
        <w:jc w:val="both"/>
        <w:rPr>
          <w:rFonts w:ascii="Arial" w:hAnsi="Arial" w:cs="Arial"/>
        </w:rPr>
      </w:pPr>
    </w:p>
    <w:p w:rsidR="00B175DB" w:rsidRDefault="00B175DB" w:rsidP="00B175DB">
      <w:pPr>
        <w:pStyle w:val="ListParagraph"/>
        <w:numPr>
          <w:ilvl w:val="0"/>
          <w:numId w:val="12"/>
        </w:numPr>
        <w:spacing w:after="240" w:line="360" w:lineRule="auto"/>
        <w:contextualSpacing w:val="0"/>
        <w:jc w:val="both"/>
        <w:rPr>
          <w:rFonts w:ascii="Arial" w:hAnsi="Arial" w:cs="Arial"/>
          <w:sz w:val="22"/>
          <w:szCs w:val="22"/>
        </w:rPr>
      </w:pPr>
      <w:r>
        <w:rPr>
          <w:rFonts w:ascii="Arial" w:hAnsi="Arial" w:cs="Arial"/>
          <w:sz w:val="22"/>
          <w:szCs w:val="22"/>
        </w:rPr>
        <w:t xml:space="preserve">Discuss the procedure of taking </w:t>
      </w:r>
      <w:r w:rsidR="00465323">
        <w:rPr>
          <w:rFonts w:ascii="Arial" w:hAnsi="Arial" w:cs="Arial"/>
          <w:sz w:val="22"/>
          <w:szCs w:val="22"/>
        </w:rPr>
        <w:t xml:space="preserve">the </w:t>
      </w:r>
      <w:r>
        <w:rPr>
          <w:rFonts w:ascii="Arial" w:hAnsi="Arial" w:cs="Arial"/>
          <w:sz w:val="22"/>
          <w:szCs w:val="22"/>
        </w:rPr>
        <w:t>first expressed juice sample</w:t>
      </w:r>
      <w:r w:rsidR="00294FAA">
        <w:rPr>
          <w:rFonts w:ascii="Arial" w:hAnsi="Arial" w:cs="Arial"/>
          <w:sz w:val="22"/>
          <w:szCs w:val="22"/>
        </w:rPr>
        <w:t>. (6)</w:t>
      </w:r>
    </w:p>
    <w:tbl>
      <w:tblPr>
        <w:tblStyle w:val="TableGrid"/>
        <w:tblW w:w="9288" w:type="dxa"/>
        <w:tblLook w:val="04A0" w:firstRow="1" w:lastRow="0" w:firstColumn="1" w:lastColumn="0" w:noHBand="0" w:noVBand="1"/>
      </w:tblPr>
      <w:tblGrid>
        <w:gridCol w:w="9288"/>
      </w:tblGrid>
      <w:tr w:rsidR="00B175DB" w:rsidTr="00294FAA">
        <w:tc>
          <w:tcPr>
            <w:tcW w:w="9288" w:type="dxa"/>
          </w:tcPr>
          <w:p w:rsidR="00294FAA" w:rsidRPr="00294FAA" w:rsidRDefault="00294FAA" w:rsidP="00465323">
            <w:pPr>
              <w:pStyle w:val="ListParagraph"/>
              <w:numPr>
                <w:ilvl w:val="0"/>
                <w:numId w:val="32"/>
              </w:numPr>
              <w:ind w:left="426"/>
              <w:contextualSpacing w:val="0"/>
              <w:jc w:val="both"/>
              <w:rPr>
                <w:rFonts w:ascii="Arial" w:hAnsi="Arial" w:cs="Arial"/>
                <w:sz w:val="22"/>
                <w:szCs w:val="22"/>
                <w:lang w:val="en-US"/>
              </w:rPr>
            </w:pPr>
            <w:r w:rsidRPr="00294FAA">
              <w:rPr>
                <w:rFonts w:ascii="Arial" w:hAnsi="Arial" w:cs="Arial"/>
                <w:sz w:val="22"/>
                <w:szCs w:val="22"/>
                <w:lang w:val="en-US"/>
              </w:rPr>
              <w:t>A catch sample is taken using the long handled copper container.</w:t>
            </w:r>
          </w:p>
          <w:p w:rsidR="00294FAA" w:rsidRPr="00294FAA" w:rsidRDefault="00294FAA" w:rsidP="00465323">
            <w:pPr>
              <w:pStyle w:val="ListParagraph"/>
              <w:numPr>
                <w:ilvl w:val="0"/>
                <w:numId w:val="32"/>
              </w:numPr>
              <w:ind w:left="426"/>
              <w:contextualSpacing w:val="0"/>
              <w:jc w:val="both"/>
              <w:rPr>
                <w:rFonts w:ascii="Arial" w:hAnsi="Arial" w:cs="Arial"/>
                <w:sz w:val="22"/>
                <w:szCs w:val="22"/>
                <w:lang w:val="en-US"/>
              </w:rPr>
            </w:pPr>
            <w:r w:rsidRPr="00294FAA">
              <w:rPr>
                <w:rFonts w:ascii="Arial" w:hAnsi="Arial" w:cs="Arial"/>
                <w:sz w:val="22"/>
                <w:szCs w:val="22"/>
                <w:lang w:val="en-US"/>
              </w:rPr>
              <w:t>The sample must be taken from the front and across the whole length of the front roller, the sample receptacle being moved steadily across the length of the roller. If the sample receptacle fills up before the end of the sweep, it must be withdrawn, the contents emptied into the clean, dry billycan, and sampling continued from the point at which it was interrupted.</w:t>
            </w:r>
          </w:p>
          <w:p w:rsidR="00B175DB" w:rsidRPr="00294FAA" w:rsidRDefault="00294FAA" w:rsidP="00465323">
            <w:pPr>
              <w:pStyle w:val="ListParagraph"/>
              <w:numPr>
                <w:ilvl w:val="0"/>
                <w:numId w:val="32"/>
              </w:numPr>
              <w:ind w:left="426"/>
              <w:contextualSpacing w:val="0"/>
              <w:jc w:val="both"/>
              <w:rPr>
                <w:rFonts w:ascii="Arial" w:hAnsi="Arial" w:cs="Arial"/>
                <w:lang w:val="en-US"/>
              </w:rPr>
            </w:pPr>
            <w:r w:rsidRPr="00294FAA">
              <w:rPr>
                <w:rFonts w:ascii="Arial" w:hAnsi="Arial" w:cs="Arial"/>
                <w:sz w:val="22"/>
                <w:szCs w:val="22"/>
                <w:lang w:val="en-US"/>
              </w:rPr>
              <w:t>Transfer all the catch samples to the billycan, cover with the lid and take it to the laboratory.</w:t>
            </w:r>
          </w:p>
        </w:tc>
      </w:tr>
    </w:tbl>
    <w:p w:rsidR="00B175DB" w:rsidRPr="009702F3" w:rsidRDefault="00B175DB" w:rsidP="00B175DB">
      <w:pPr>
        <w:spacing w:after="240" w:line="360" w:lineRule="auto"/>
        <w:jc w:val="both"/>
        <w:rPr>
          <w:rFonts w:ascii="Arial" w:hAnsi="Arial" w:cs="Arial"/>
        </w:rPr>
      </w:pPr>
    </w:p>
    <w:p w:rsidR="00B175DB" w:rsidRDefault="00B175DB" w:rsidP="00B175DB">
      <w:pPr>
        <w:spacing w:after="0" w:line="240" w:lineRule="auto"/>
        <w:rPr>
          <w:rFonts w:ascii="Arial" w:hAnsi="Arial" w:cs="Arial"/>
          <w:b/>
        </w:rPr>
      </w:pPr>
      <w:r>
        <w:rPr>
          <w:rFonts w:ascii="Arial" w:hAnsi="Arial" w:cs="Arial"/>
          <w:b/>
        </w:rPr>
        <w:br w:type="page"/>
      </w:r>
    </w:p>
    <w:p w:rsidR="00B175DB" w:rsidRPr="009C071D" w:rsidRDefault="00B175DB" w:rsidP="00B175DB">
      <w:pPr>
        <w:spacing w:after="240" w:line="360" w:lineRule="auto"/>
        <w:jc w:val="both"/>
        <w:rPr>
          <w:rFonts w:ascii="Arial" w:hAnsi="Arial" w:cs="Arial"/>
          <w:b/>
        </w:rPr>
      </w:pPr>
      <w:r w:rsidRPr="00513418">
        <w:rPr>
          <w:rFonts w:ascii="Arial" w:hAnsi="Arial" w:cs="Arial"/>
          <w:b/>
        </w:rPr>
        <w:lastRenderedPageBreak/>
        <w:t>Learning activity 2.2: Group Lear</w:t>
      </w:r>
      <w:r w:rsidR="004637A7" w:rsidRPr="00513418">
        <w:rPr>
          <w:rFonts w:ascii="Arial" w:hAnsi="Arial" w:cs="Arial"/>
          <w:b/>
        </w:rPr>
        <w:t>ning activity: 15</w:t>
      </w:r>
      <w:r w:rsidR="00A54A0D">
        <w:rPr>
          <w:rFonts w:ascii="Arial" w:hAnsi="Arial" w:cs="Arial"/>
          <w:b/>
        </w:rPr>
        <w:t xml:space="preserve"> </w:t>
      </w:r>
      <w:r w:rsidR="004637A7" w:rsidRPr="00513418">
        <w:rPr>
          <w:rFonts w:ascii="Arial" w:hAnsi="Arial" w:cs="Arial"/>
          <w:b/>
        </w:rPr>
        <w:t>minutes (10</w:t>
      </w:r>
      <w:r w:rsidR="00A54A0D">
        <w:rPr>
          <w:rFonts w:ascii="Arial" w:hAnsi="Arial" w:cs="Arial"/>
          <w:b/>
        </w:rPr>
        <w:t xml:space="preserve"> </w:t>
      </w:r>
      <w:r w:rsidRPr="00513418">
        <w:rPr>
          <w:rFonts w:ascii="Arial" w:hAnsi="Arial" w:cs="Arial"/>
          <w:b/>
        </w:rPr>
        <w:t>marks)</w:t>
      </w:r>
    </w:p>
    <w:p w:rsidR="00B175DB" w:rsidRPr="009C071D" w:rsidRDefault="00B175DB" w:rsidP="00B175DB">
      <w:pPr>
        <w:spacing w:after="240" w:line="360" w:lineRule="auto"/>
        <w:ind w:left="-142"/>
        <w:jc w:val="both"/>
        <w:rPr>
          <w:rFonts w:ascii="Arial" w:eastAsia="Times New Roman" w:hAnsi="Arial" w:cs="Arial"/>
        </w:rPr>
      </w:pPr>
      <w:r w:rsidRPr="009C071D">
        <w:rPr>
          <w:rFonts w:ascii="Arial" w:eastAsia="Times New Roman" w:hAnsi="Arial" w:cs="Arial"/>
          <w:noProof/>
          <w:lang w:val="en-US"/>
        </w:rPr>
        <w:drawing>
          <wp:inline distT="0" distB="0" distL="0" distR="0" wp14:anchorId="3400BC1F" wp14:editId="1B3DD119">
            <wp:extent cx="1439545" cy="758825"/>
            <wp:effectExtent l="0" t="0" r="8255" b="317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Picture 9"/>
                    <pic:cNvPicPr/>
                  </pic:nvPicPr>
                  <pic:blipFill>
                    <a:blip r:embed="rId13">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r w:rsidRPr="009C071D">
        <w:rPr>
          <w:rFonts w:ascii="Arial" w:eastAsia="Times New Roman" w:hAnsi="Arial" w:cs="Arial"/>
          <w:noProof/>
          <w:lang w:val="en-US"/>
        </w:rPr>
        <w:drawing>
          <wp:inline distT="0" distB="0" distL="0" distR="0" wp14:anchorId="2D8B6BC6" wp14:editId="58B24D8A">
            <wp:extent cx="1439545" cy="758825"/>
            <wp:effectExtent l="0" t="0" r="8255" b="317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Picture 10"/>
                    <pic:cNvPicPr/>
                  </pic:nvPicPr>
                  <pic:blipFill>
                    <a:blip r:embed="rId13">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r w:rsidRPr="009C071D">
        <w:rPr>
          <w:rFonts w:ascii="Arial" w:eastAsia="Times New Roman" w:hAnsi="Arial" w:cs="Arial"/>
          <w:noProof/>
          <w:lang w:val="en-US"/>
        </w:rPr>
        <w:drawing>
          <wp:inline distT="0" distB="0" distL="0" distR="0" wp14:anchorId="4B559354" wp14:editId="2D01E272">
            <wp:extent cx="1439545" cy="758825"/>
            <wp:effectExtent l="0" t="0" r="8255" b="317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 name="Picture 11"/>
                    <pic:cNvPicPr/>
                  </pic:nvPicPr>
                  <pic:blipFill>
                    <a:blip r:embed="rId13">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r w:rsidRPr="009C071D">
        <w:rPr>
          <w:rFonts w:ascii="Arial" w:eastAsia="Times New Roman" w:hAnsi="Arial" w:cs="Arial"/>
          <w:noProof/>
          <w:lang w:val="en-US"/>
        </w:rPr>
        <w:drawing>
          <wp:inline distT="0" distB="0" distL="0" distR="0" wp14:anchorId="3C58FC97" wp14:editId="3CDF0A24">
            <wp:extent cx="1439545" cy="758825"/>
            <wp:effectExtent l="0" t="0" r="8255" b="317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Picture 12"/>
                    <pic:cNvPicPr/>
                  </pic:nvPicPr>
                  <pic:blipFill>
                    <a:blip r:embed="rId13">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p>
    <w:p w:rsidR="00B175DB" w:rsidRPr="009C071D" w:rsidRDefault="00B175DB" w:rsidP="00B175DB">
      <w:pPr>
        <w:spacing w:after="240" w:line="360" w:lineRule="auto"/>
        <w:jc w:val="both"/>
        <w:rPr>
          <w:rFonts w:ascii="Arial" w:hAnsi="Arial" w:cs="Arial"/>
        </w:rPr>
      </w:pPr>
      <w:r w:rsidRPr="009C071D">
        <w:rPr>
          <w:rFonts w:ascii="Arial" w:hAnsi="Arial" w:cs="Arial"/>
          <w:b/>
        </w:rPr>
        <w:t xml:space="preserve">Learning Objective: </w:t>
      </w:r>
      <w:r>
        <w:rPr>
          <w:rFonts w:ascii="Arial" w:hAnsi="Arial" w:cs="Arial"/>
        </w:rPr>
        <w:t>An understanding of sampling techniques and equipment used at various stages in the sugar milling process can be demonstrated.</w:t>
      </w:r>
    </w:p>
    <w:p w:rsidR="00B175DB" w:rsidRPr="009C071D" w:rsidRDefault="00B175DB" w:rsidP="00B175DB">
      <w:pPr>
        <w:spacing w:after="240" w:line="360" w:lineRule="auto"/>
        <w:jc w:val="both"/>
        <w:rPr>
          <w:rFonts w:ascii="Arial" w:hAnsi="Arial" w:cs="Arial"/>
        </w:rPr>
      </w:pPr>
      <w:r w:rsidRPr="009C071D">
        <w:rPr>
          <w:rFonts w:ascii="Arial" w:hAnsi="Arial" w:cs="Arial"/>
          <w:b/>
        </w:rPr>
        <w:t>Task:</w:t>
      </w:r>
      <w:r w:rsidRPr="009C071D">
        <w:rPr>
          <w:rFonts w:ascii="Arial" w:hAnsi="Arial" w:cs="Arial"/>
        </w:rPr>
        <w:t xml:space="preserve"> Form 4 groups. Do this by assigning everyone a number from 1 to 4. All the “ones” form one group, all the “twos” form the next group, all the “threes” form the third group and all the “fours” form the fourth group.</w:t>
      </w:r>
    </w:p>
    <w:p w:rsidR="00B175DB" w:rsidRPr="009C071D" w:rsidRDefault="00B175DB" w:rsidP="00B175DB">
      <w:pPr>
        <w:spacing w:after="240" w:line="360" w:lineRule="auto"/>
        <w:jc w:val="both"/>
        <w:rPr>
          <w:rFonts w:ascii="Arial" w:hAnsi="Arial" w:cs="Arial"/>
        </w:rPr>
      </w:pPr>
      <w:r w:rsidRPr="009C071D">
        <w:rPr>
          <w:rFonts w:ascii="Arial" w:hAnsi="Arial" w:cs="Arial"/>
        </w:rPr>
        <w:t>When you are in your groups, elect one person to be the group’s scribe (the person who will write down the points of your discussion), elect one person to be the group’s time-keeper (this person reminds the group that they are running out of time for the exercise) and one person who will be the group’s reporter (the person who will explain your findings to the class).</w:t>
      </w:r>
    </w:p>
    <w:p w:rsidR="00B175DB" w:rsidRPr="00513418" w:rsidRDefault="00B175DB" w:rsidP="001D07FC">
      <w:pPr>
        <w:spacing w:after="240" w:line="360" w:lineRule="auto"/>
        <w:jc w:val="both"/>
        <w:rPr>
          <w:rFonts w:ascii="Arial" w:hAnsi="Arial" w:cs="Arial"/>
        </w:rPr>
      </w:pPr>
      <w:r w:rsidRPr="00513418">
        <w:rPr>
          <w:rFonts w:ascii="Arial" w:hAnsi="Arial" w:cs="Arial"/>
        </w:rPr>
        <w:t>In your groups, discuss</w:t>
      </w:r>
      <w:r w:rsidR="001D07FC" w:rsidRPr="00513418">
        <w:rPr>
          <w:rFonts w:ascii="Arial" w:hAnsi="Arial" w:cs="Arial"/>
        </w:rPr>
        <w:t xml:space="preserve"> </w:t>
      </w:r>
      <w:r w:rsidR="001D07FC" w:rsidRPr="00465323">
        <w:rPr>
          <w:rFonts w:ascii="Arial" w:hAnsi="Arial" w:cs="Arial"/>
          <w:b/>
        </w:rPr>
        <w:t>one</w:t>
      </w:r>
      <w:r w:rsidR="001D07FC" w:rsidRPr="00513418">
        <w:rPr>
          <w:rFonts w:ascii="Arial" w:hAnsi="Arial" w:cs="Arial"/>
        </w:rPr>
        <w:t xml:space="preserve"> of the following </w:t>
      </w:r>
      <w:r w:rsidRPr="00513418">
        <w:rPr>
          <w:rFonts w:ascii="Arial" w:hAnsi="Arial" w:cs="Arial"/>
        </w:rPr>
        <w:t xml:space="preserve">sampling techniques </w:t>
      </w:r>
      <w:r w:rsidR="001D07FC" w:rsidRPr="00513418">
        <w:rPr>
          <w:rFonts w:ascii="Arial" w:hAnsi="Arial" w:cs="Arial"/>
        </w:rPr>
        <w:t xml:space="preserve">used </w:t>
      </w:r>
      <w:r w:rsidRPr="00513418">
        <w:rPr>
          <w:rFonts w:ascii="Arial" w:hAnsi="Arial" w:cs="Arial"/>
        </w:rPr>
        <w:t xml:space="preserve">along </w:t>
      </w:r>
      <w:r w:rsidR="00465323">
        <w:rPr>
          <w:rFonts w:ascii="Arial" w:hAnsi="Arial" w:cs="Arial"/>
        </w:rPr>
        <w:t xml:space="preserve">the </w:t>
      </w:r>
      <w:r w:rsidRPr="00513418">
        <w:rPr>
          <w:rFonts w:ascii="Arial" w:hAnsi="Arial" w:cs="Arial"/>
        </w:rPr>
        <w:t>sugar manufacturing process</w:t>
      </w:r>
      <w:r w:rsidR="001D07FC" w:rsidRPr="00513418">
        <w:rPr>
          <w:rFonts w:ascii="Arial" w:hAnsi="Arial" w:cs="Arial"/>
        </w:rPr>
        <w:t xml:space="preserve">: </w:t>
      </w:r>
      <w:r w:rsidRPr="00513418">
        <w:rPr>
          <w:rFonts w:ascii="Arial" w:hAnsi="Arial" w:cs="Arial"/>
          <w:b/>
        </w:rPr>
        <w:t>Final bagasse</w:t>
      </w:r>
      <w:r w:rsidR="001D07FC" w:rsidRPr="00513418">
        <w:rPr>
          <w:rFonts w:ascii="Arial" w:hAnsi="Arial" w:cs="Arial"/>
        </w:rPr>
        <w:t xml:space="preserve">, </w:t>
      </w:r>
      <w:r w:rsidRPr="00513418">
        <w:rPr>
          <w:rFonts w:ascii="Arial" w:hAnsi="Arial" w:cs="Arial"/>
          <w:b/>
        </w:rPr>
        <w:t>Insoluble solids determination</w:t>
      </w:r>
      <w:r w:rsidR="001D07FC" w:rsidRPr="00513418">
        <w:rPr>
          <w:rFonts w:ascii="Arial" w:hAnsi="Arial" w:cs="Arial"/>
        </w:rPr>
        <w:t xml:space="preserve">, </w:t>
      </w:r>
      <w:r w:rsidRPr="00513418">
        <w:rPr>
          <w:rFonts w:ascii="Arial" w:hAnsi="Arial" w:cs="Arial"/>
          <w:b/>
        </w:rPr>
        <w:t>Clarified juice</w:t>
      </w:r>
      <w:r w:rsidR="001D07FC" w:rsidRPr="00513418">
        <w:rPr>
          <w:rFonts w:ascii="Arial" w:hAnsi="Arial" w:cs="Arial"/>
        </w:rPr>
        <w:t xml:space="preserve">, and </w:t>
      </w:r>
      <w:r w:rsidR="001D07FC" w:rsidRPr="00513418">
        <w:rPr>
          <w:rFonts w:ascii="Arial" w:hAnsi="Arial" w:cs="Arial"/>
          <w:b/>
        </w:rPr>
        <w:t>Remelt</w:t>
      </w:r>
      <w:r w:rsidR="001D07FC" w:rsidRPr="00513418">
        <w:rPr>
          <w:rFonts w:ascii="Arial" w:hAnsi="Arial" w:cs="Arial"/>
        </w:rPr>
        <w:t>. (10)</w:t>
      </w:r>
    </w:p>
    <w:tbl>
      <w:tblPr>
        <w:tblStyle w:val="TableGrid17"/>
        <w:tblW w:w="9303" w:type="dxa"/>
        <w:jc w:val="center"/>
        <w:tblLook w:val="04A0" w:firstRow="1" w:lastRow="0" w:firstColumn="1" w:lastColumn="0" w:noHBand="0" w:noVBand="1"/>
      </w:tblPr>
      <w:tblGrid>
        <w:gridCol w:w="9303"/>
      </w:tblGrid>
      <w:tr w:rsidR="00B175DB" w:rsidRPr="009C071D" w:rsidTr="004637A7">
        <w:trPr>
          <w:jc w:val="center"/>
        </w:trPr>
        <w:tc>
          <w:tcPr>
            <w:tcW w:w="9303" w:type="dxa"/>
          </w:tcPr>
          <w:p w:rsidR="001D07FC" w:rsidRPr="001D07FC" w:rsidRDefault="001D07FC" w:rsidP="00465323">
            <w:pPr>
              <w:tabs>
                <w:tab w:val="left" w:pos="1920"/>
              </w:tabs>
              <w:spacing w:after="0" w:line="240" w:lineRule="auto"/>
              <w:ind w:left="851" w:hanging="851"/>
              <w:jc w:val="both"/>
              <w:outlineLvl w:val="2"/>
              <w:rPr>
                <w:rFonts w:ascii="Arial" w:eastAsiaTheme="minorHAnsi" w:hAnsi="Arial" w:cs="Arial"/>
                <w:b/>
                <w:lang w:val="en-US"/>
              </w:rPr>
            </w:pPr>
            <w:bookmarkStart w:id="15" w:name="_Toc15560164"/>
            <w:r w:rsidRPr="001D07FC">
              <w:rPr>
                <w:rFonts w:ascii="Arial" w:eastAsiaTheme="minorHAnsi" w:hAnsi="Arial" w:cs="Arial"/>
                <w:b/>
                <w:lang w:val="en-US"/>
              </w:rPr>
              <w:lastRenderedPageBreak/>
              <w:t>Final bagasse</w:t>
            </w:r>
            <w:bookmarkEnd w:id="15"/>
          </w:p>
          <w:p w:rsidR="001D07FC" w:rsidRPr="001D07FC" w:rsidRDefault="001D07FC" w:rsidP="00465323">
            <w:pPr>
              <w:spacing w:after="0" w:line="240" w:lineRule="auto"/>
              <w:jc w:val="both"/>
              <w:rPr>
                <w:rFonts w:ascii="Arial" w:hAnsi="Arial" w:cs="Arial"/>
                <w:lang w:val="en-US"/>
              </w:rPr>
            </w:pPr>
            <w:r w:rsidRPr="001D07FC">
              <w:rPr>
                <w:rFonts w:ascii="Arial" w:hAnsi="Arial" w:cs="Arial"/>
                <w:lang w:val="en-US"/>
              </w:rPr>
              <w:t>Because of the difficulties of continuous sampling of bagasse, catch samples are taken at regular intervals. Different types and configurations of bagasse conveyors at mills have given rise to various methods for obtaining a sample representative of the full depth and width of the final bagasse blanket. Ideally sampling should be through a hatch situated in the base plate of the bagasse elevator just after the last mill. Such a hatch must span the full width of the elevator and open sufficiently to allow the fall-out of a complete slat-load of bagasse. Opening and closing of the hatch must be with a snap action to avoid bias.</w:t>
            </w:r>
          </w:p>
          <w:p w:rsidR="001D07FC" w:rsidRPr="001D07FC" w:rsidRDefault="001D07FC" w:rsidP="00465323">
            <w:pPr>
              <w:spacing w:after="0" w:line="240" w:lineRule="auto"/>
              <w:jc w:val="both"/>
              <w:rPr>
                <w:rFonts w:ascii="Arial" w:hAnsi="Arial" w:cs="Arial"/>
                <w:lang w:val="en-US"/>
              </w:rPr>
            </w:pPr>
            <w:r w:rsidRPr="001D07FC">
              <w:rPr>
                <w:rFonts w:ascii="Arial" w:hAnsi="Arial" w:cs="Arial"/>
                <w:lang w:val="en-US"/>
              </w:rPr>
              <w:t>However, the increasing trend in the South African Industry towards the use of belt conveyors precludes the use of a sample hatch and at mills where this already exists, use of the “swing” sampler is recommended.</w:t>
            </w:r>
          </w:p>
          <w:p w:rsidR="001D07FC" w:rsidRPr="001D07FC" w:rsidRDefault="001D07FC" w:rsidP="00465323">
            <w:pPr>
              <w:spacing w:after="0" w:line="240" w:lineRule="auto"/>
              <w:jc w:val="both"/>
              <w:rPr>
                <w:rFonts w:ascii="Arial" w:hAnsi="Arial" w:cs="Arial"/>
                <w:lang w:val="en-US"/>
              </w:rPr>
            </w:pPr>
            <w:r w:rsidRPr="001D07FC">
              <w:rPr>
                <w:rFonts w:ascii="Arial" w:hAnsi="Arial" w:cs="Arial"/>
                <w:b/>
                <w:i/>
                <w:lang w:val="en-US"/>
              </w:rPr>
              <w:t>Apparatus</w:t>
            </w:r>
            <w:r w:rsidRPr="001D07FC">
              <w:rPr>
                <w:rFonts w:ascii="Arial" w:hAnsi="Arial" w:cs="Arial"/>
                <w:lang w:val="en-US"/>
              </w:rPr>
              <w:t>: Hatch sampler or, if not applicable, swing sampler, Sample receptacle – enamelled billycan with lid, seamless construction (6 litre capacity), Mixing table (stainless steel top)</w:t>
            </w:r>
          </w:p>
          <w:p w:rsidR="001D07FC" w:rsidRPr="001D07FC" w:rsidRDefault="001D07FC" w:rsidP="00465323">
            <w:pPr>
              <w:numPr>
                <w:ilvl w:val="0"/>
                <w:numId w:val="35"/>
              </w:numPr>
              <w:tabs>
                <w:tab w:val="left" w:pos="1920"/>
              </w:tabs>
              <w:spacing w:after="0" w:line="240" w:lineRule="auto"/>
              <w:jc w:val="both"/>
              <w:outlineLvl w:val="3"/>
              <w:rPr>
                <w:rFonts w:ascii="Arial" w:eastAsiaTheme="minorHAnsi" w:hAnsi="Arial" w:cs="Arial"/>
                <w:b/>
                <w:lang w:val="en-US"/>
              </w:rPr>
            </w:pPr>
            <w:bookmarkStart w:id="16" w:name="_Toc15560165"/>
            <w:r w:rsidRPr="001D07FC">
              <w:rPr>
                <w:rFonts w:ascii="Arial" w:eastAsiaTheme="minorHAnsi" w:hAnsi="Arial" w:cs="Arial"/>
                <w:b/>
                <w:lang w:val="en-US"/>
              </w:rPr>
              <w:t>Procedure</w:t>
            </w:r>
            <w:bookmarkEnd w:id="16"/>
          </w:p>
          <w:p w:rsidR="001D07FC" w:rsidRPr="001D07FC" w:rsidRDefault="001D07FC" w:rsidP="00465323">
            <w:pPr>
              <w:numPr>
                <w:ilvl w:val="0"/>
                <w:numId w:val="37"/>
              </w:numPr>
              <w:spacing w:after="0" w:line="240" w:lineRule="auto"/>
              <w:jc w:val="both"/>
              <w:rPr>
                <w:rFonts w:ascii="Arial" w:hAnsi="Arial" w:cs="Arial"/>
                <w:lang w:val="en-US"/>
              </w:rPr>
            </w:pPr>
            <w:r w:rsidRPr="001D07FC">
              <w:rPr>
                <w:rFonts w:ascii="Arial" w:hAnsi="Arial" w:cs="Arial"/>
                <w:lang w:val="en-US"/>
              </w:rPr>
              <w:t>Regardless of chokes or other irregularities of crushing, a sample of bagasse should be taken at a predetermined time every hour. If the mill is not crushing at the sampling time, no sample shall be taken for that hour.</w:t>
            </w:r>
          </w:p>
          <w:p w:rsidR="001D07FC" w:rsidRPr="001D07FC" w:rsidRDefault="001D07FC" w:rsidP="00465323">
            <w:pPr>
              <w:numPr>
                <w:ilvl w:val="0"/>
                <w:numId w:val="37"/>
              </w:numPr>
              <w:spacing w:after="0" w:line="240" w:lineRule="auto"/>
              <w:jc w:val="both"/>
              <w:rPr>
                <w:rFonts w:ascii="Arial" w:hAnsi="Arial" w:cs="Arial"/>
                <w:lang w:val="en-US"/>
              </w:rPr>
            </w:pPr>
            <w:r w:rsidRPr="001D07FC">
              <w:rPr>
                <w:rFonts w:ascii="Arial" w:hAnsi="Arial" w:cs="Arial"/>
                <w:lang w:val="en-US"/>
              </w:rPr>
              <w:t>If the hatch sampler is used, the hatch is opened so as to allow a full slat-load of bagasse to fall through. Reject this sample and collect a second sample for analysis.</w:t>
            </w:r>
          </w:p>
          <w:p w:rsidR="001D07FC" w:rsidRPr="001D07FC" w:rsidRDefault="001D07FC" w:rsidP="00465323">
            <w:pPr>
              <w:numPr>
                <w:ilvl w:val="0"/>
                <w:numId w:val="37"/>
              </w:numPr>
              <w:spacing w:after="0" w:line="240" w:lineRule="auto"/>
              <w:jc w:val="both"/>
              <w:rPr>
                <w:rFonts w:ascii="Arial" w:hAnsi="Arial" w:cs="Arial"/>
                <w:lang w:val="en-US"/>
              </w:rPr>
            </w:pPr>
            <w:r w:rsidRPr="001D07FC">
              <w:rPr>
                <w:rFonts w:ascii="Arial" w:hAnsi="Arial" w:cs="Arial"/>
                <w:lang w:val="en-US"/>
              </w:rPr>
              <w:t>If the swing sampler is used the sampling procedure is as follows:</w:t>
            </w:r>
          </w:p>
          <w:p w:rsidR="001D07FC" w:rsidRPr="001D07FC" w:rsidRDefault="001D07FC" w:rsidP="00465323">
            <w:pPr>
              <w:pStyle w:val="ListParagraph"/>
              <w:numPr>
                <w:ilvl w:val="0"/>
                <w:numId w:val="38"/>
              </w:numPr>
              <w:contextualSpacing w:val="0"/>
              <w:jc w:val="both"/>
              <w:rPr>
                <w:rFonts w:ascii="Arial" w:hAnsi="Arial" w:cs="Arial"/>
                <w:sz w:val="22"/>
                <w:szCs w:val="22"/>
                <w:lang w:val="en-US"/>
              </w:rPr>
            </w:pPr>
            <w:r w:rsidRPr="001D07FC">
              <w:rPr>
                <w:rFonts w:ascii="Arial" w:hAnsi="Arial" w:cs="Arial"/>
                <w:sz w:val="22"/>
                <w:szCs w:val="22"/>
                <w:lang w:val="en-US"/>
              </w:rPr>
              <w:t>Remove the locking pin and swing the handle down until it rests on the guide wheel.</w:t>
            </w:r>
          </w:p>
          <w:p w:rsidR="001D07FC" w:rsidRPr="001D07FC" w:rsidRDefault="001D07FC" w:rsidP="00465323">
            <w:pPr>
              <w:pStyle w:val="ListParagraph"/>
              <w:numPr>
                <w:ilvl w:val="0"/>
                <w:numId w:val="38"/>
              </w:numPr>
              <w:contextualSpacing w:val="0"/>
              <w:jc w:val="both"/>
              <w:rPr>
                <w:rFonts w:ascii="Arial" w:hAnsi="Arial" w:cs="Arial"/>
                <w:sz w:val="22"/>
                <w:szCs w:val="22"/>
                <w:lang w:val="en-US"/>
              </w:rPr>
            </w:pPr>
            <w:r w:rsidRPr="001D07FC">
              <w:rPr>
                <w:rFonts w:ascii="Arial" w:hAnsi="Arial" w:cs="Arial"/>
                <w:sz w:val="22"/>
                <w:szCs w:val="22"/>
                <w:lang w:val="en-US"/>
              </w:rPr>
              <w:t>Push the sample box into the bagasse stream ensuring that the leading edge moves beyond the rear of the falling bagasse stream and then reverse the stroke.</w:t>
            </w:r>
          </w:p>
          <w:p w:rsidR="001D07FC" w:rsidRPr="001D07FC" w:rsidRDefault="001D07FC" w:rsidP="00465323">
            <w:pPr>
              <w:numPr>
                <w:ilvl w:val="0"/>
                <w:numId w:val="37"/>
              </w:numPr>
              <w:spacing w:after="0" w:line="240" w:lineRule="auto"/>
              <w:jc w:val="both"/>
              <w:rPr>
                <w:rFonts w:ascii="Arial" w:hAnsi="Arial" w:cs="Arial"/>
                <w:lang w:val="en-US"/>
              </w:rPr>
            </w:pPr>
            <w:r w:rsidRPr="001D07FC">
              <w:rPr>
                <w:rFonts w:ascii="Arial" w:hAnsi="Arial" w:cs="Arial"/>
                <w:lang w:val="en-US"/>
              </w:rPr>
              <w:t>The hatch sample is mixed on the sample table while that obtained with the swing sampler is mixed in the sampler box.</w:t>
            </w:r>
          </w:p>
          <w:p w:rsidR="001D07FC" w:rsidRPr="001D07FC" w:rsidRDefault="001D07FC" w:rsidP="00465323">
            <w:pPr>
              <w:numPr>
                <w:ilvl w:val="0"/>
                <w:numId w:val="37"/>
              </w:numPr>
              <w:spacing w:after="0" w:line="240" w:lineRule="auto"/>
              <w:jc w:val="both"/>
              <w:rPr>
                <w:rFonts w:ascii="Arial" w:hAnsi="Arial" w:cs="Arial"/>
                <w:lang w:val="en-US"/>
              </w:rPr>
            </w:pPr>
            <w:r w:rsidRPr="001D07FC">
              <w:rPr>
                <w:rFonts w:ascii="Arial" w:hAnsi="Arial" w:cs="Arial"/>
                <w:lang w:val="en-US"/>
              </w:rPr>
              <w:t>In either case random handfuls which are placed in the sample receptacle, are taken to provide a sub-sample of ca. 1 kg. If sub-sampling by hand, care must be taken not to shake the bagasse held in the hand as this will result in a biased sample.</w:t>
            </w:r>
          </w:p>
          <w:p w:rsidR="00B175DB" w:rsidRPr="001D07FC" w:rsidRDefault="001D07FC" w:rsidP="00465323">
            <w:pPr>
              <w:numPr>
                <w:ilvl w:val="0"/>
                <w:numId w:val="37"/>
              </w:numPr>
              <w:spacing w:after="0" w:line="240" w:lineRule="auto"/>
              <w:jc w:val="both"/>
              <w:rPr>
                <w:rFonts w:ascii="Arial" w:hAnsi="Arial" w:cs="Arial"/>
                <w:sz w:val="24"/>
                <w:szCs w:val="24"/>
                <w:lang w:val="en-US"/>
              </w:rPr>
            </w:pPr>
            <w:r w:rsidRPr="001D07FC">
              <w:rPr>
                <w:rFonts w:ascii="Arial" w:hAnsi="Arial" w:cs="Arial"/>
                <w:lang w:val="en-US"/>
              </w:rPr>
              <w:t>Immediately convey the bagasse sample in the closed sample receptacle to the laboratory.</w:t>
            </w:r>
          </w:p>
        </w:tc>
      </w:tr>
      <w:tr w:rsidR="00B175DB" w:rsidRPr="009C071D" w:rsidTr="004637A7">
        <w:trPr>
          <w:jc w:val="center"/>
        </w:trPr>
        <w:tc>
          <w:tcPr>
            <w:tcW w:w="9303" w:type="dxa"/>
          </w:tcPr>
          <w:p w:rsidR="001D07FC" w:rsidRPr="001D07FC" w:rsidRDefault="001D07FC" w:rsidP="00465323">
            <w:pPr>
              <w:tabs>
                <w:tab w:val="left" w:pos="1920"/>
              </w:tabs>
              <w:spacing w:after="0" w:line="240" w:lineRule="auto"/>
              <w:jc w:val="both"/>
              <w:outlineLvl w:val="3"/>
              <w:rPr>
                <w:rFonts w:ascii="Arial" w:eastAsiaTheme="minorHAnsi" w:hAnsi="Arial" w:cs="Arial"/>
                <w:b/>
                <w:lang w:val="en-US"/>
              </w:rPr>
            </w:pPr>
            <w:bookmarkStart w:id="17" w:name="_Toc15560169"/>
            <w:r w:rsidRPr="001D07FC">
              <w:rPr>
                <w:rFonts w:ascii="Arial" w:eastAsiaTheme="minorHAnsi" w:hAnsi="Arial" w:cs="Arial"/>
                <w:b/>
                <w:lang w:val="en-US"/>
              </w:rPr>
              <w:lastRenderedPageBreak/>
              <w:t>Insoluble solids determination</w:t>
            </w:r>
            <w:bookmarkEnd w:id="17"/>
          </w:p>
          <w:p w:rsidR="001D07FC" w:rsidRPr="001D07FC" w:rsidRDefault="001D07FC" w:rsidP="00465323">
            <w:pPr>
              <w:spacing w:after="0" w:line="240" w:lineRule="auto"/>
              <w:jc w:val="both"/>
              <w:rPr>
                <w:rFonts w:ascii="Arial" w:hAnsi="Arial" w:cs="Arial"/>
                <w:lang w:val="en-US"/>
              </w:rPr>
            </w:pPr>
            <w:r w:rsidRPr="001D07FC">
              <w:rPr>
                <w:rFonts w:ascii="Arial" w:hAnsi="Arial" w:cs="Arial"/>
                <w:lang w:val="en-US"/>
              </w:rPr>
              <w:t>Representative sampling of mixed juice for insoluble solids requires proper sampler design and positioning in view of the propensity for heavy insoluble solids to segregate and not be dispersed uniformly through the juice flow.</w:t>
            </w:r>
          </w:p>
          <w:p w:rsidR="001D07FC" w:rsidRPr="001D07FC" w:rsidRDefault="001D07FC" w:rsidP="00465323">
            <w:pPr>
              <w:spacing w:after="0" w:line="240" w:lineRule="auto"/>
              <w:jc w:val="both"/>
              <w:rPr>
                <w:rFonts w:ascii="Arial" w:hAnsi="Arial" w:cs="Arial"/>
                <w:lang w:val="en-US"/>
              </w:rPr>
            </w:pPr>
            <w:r w:rsidRPr="001D07FC">
              <w:rPr>
                <w:rFonts w:ascii="Arial" w:hAnsi="Arial" w:cs="Arial"/>
                <w:b/>
                <w:i/>
                <w:lang w:val="en-US"/>
              </w:rPr>
              <w:t>Apparatus</w:t>
            </w:r>
            <w:r w:rsidRPr="001D07FC">
              <w:rPr>
                <w:rFonts w:ascii="Arial" w:hAnsi="Arial" w:cs="Arial"/>
                <w:lang w:val="en-US"/>
              </w:rPr>
              <w:t>: Cutter sampler, Seamless stainless steel bucket with lid (12 litre)</w:t>
            </w:r>
          </w:p>
          <w:p w:rsidR="001D07FC" w:rsidRPr="001D07FC" w:rsidRDefault="001D07FC" w:rsidP="00465323">
            <w:pPr>
              <w:spacing w:after="0" w:line="240" w:lineRule="auto"/>
              <w:jc w:val="both"/>
              <w:rPr>
                <w:rFonts w:ascii="Arial" w:hAnsi="Arial" w:cs="Arial"/>
                <w:lang w:val="en-US"/>
              </w:rPr>
            </w:pPr>
            <w:r w:rsidRPr="001D07FC">
              <w:rPr>
                <w:rFonts w:ascii="Arial" w:hAnsi="Arial" w:cs="Arial"/>
                <w:b/>
                <w:i/>
                <w:lang w:val="en-US"/>
              </w:rPr>
              <w:t>Reagent</w:t>
            </w:r>
            <w:r w:rsidRPr="001D07FC">
              <w:rPr>
                <w:rFonts w:ascii="Arial" w:hAnsi="Arial" w:cs="Arial"/>
                <w:lang w:val="en-US"/>
              </w:rPr>
              <w:t>: Juice preservative</w:t>
            </w:r>
          </w:p>
          <w:p w:rsidR="001D07FC" w:rsidRPr="001D07FC" w:rsidRDefault="001D07FC" w:rsidP="00465323">
            <w:pPr>
              <w:spacing w:after="0" w:line="240" w:lineRule="auto"/>
              <w:jc w:val="both"/>
              <w:rPr>
                <w:rFonts w:ascii="Arial" w:hAnsi="Arial" w:cs="Arial"/>
                <w:b/>
              </w:rPr>
            </w:pPr>
            <w:r w:rsidRPr="001D07FC">
              <w:rPr>
                <w:rFonts w:ascii="Arial" w:hAnsi="Arial" w:cs="Arial"/>
                <w:b/>
              </w:rPr>
              <w:t>Procedure</w:t>
            </w:r>
          </w:p>
          <w:p w:rsidR="001D07FC" w:rsidRPr="001D07FC" w:rsidRDefault="001D07FC" w:rsidP="00465323">
            <w:pPr>
              <w:numPr>
                <w:ilvl w:val="0"/>
                <w:numId w:val="36"/>
              </w:numPr>
              <w:spacing w:after="0" w:line="240" w:lineRule="auto"/>
              <w:jc w:val="both"/>
              <w:rPr>
                <w:rFonts w:ascii="Arial" w:hAnsi="Arial" w:cs="Arial"/>
                <w:lang w:val="en-US"/>
              </w:rPr>
            </w:pPr>
            <w:r w:rsidRPr="001D07FC">
              <w:rPr>
                <w:rFonts w:ascii="Arial" w:hAnsi="Arial" w:cs="Arial"/>
                <w:lang w:val="en-US"/>
              </w:rPr>
              <w:t>Sampling is conducted over the shift such that each hour two cuts (forward and back) are taken across the full cross section of the juice flow.</w:t>
            </w:r>
          </w:p>
          <w:p w:rsidR="001D07FC" w:rsidRPr="001D07FC" w:rsidRDefault="001D07FC" w:rsidP="00465323">
            <w:pPr>
              <w:numPr>
                <w:ilvl w:val="0"/>
                <w:numId w:val="36"/>
              </w:numPr>
              <w:spacing w:after="0" w:line="240" w:lineRule="auto"/>
              <w:jc w:val="both"/>
              <w:rPr>
                <w:rFonts w:ascii="Arial" w:hAnsi="Arial" w:cs="Arial"/>
                <w:lang w:val="en-US"/>
              </w:rPr>
            </w:pPr>
            <w:r w:rsidRPr="001D07FC">
              <w:rPr>
                <w:rFonts w:ascii="Arial" w:hAnsi="Arial" w:cs="Arial"/>
                <w:lang w:val="en-US"/>
              </w:rPr>
              <w:t>The sampler delivers approximately 5 litres of juice over the shift at the cut frequency specified in (i) above.</w:t>
            </w:r>
          </w:p>
          <w:p w:rsidR="001D07FC" w:rsidRPr="001D07FC" w:rsidRDefault="001D07FC" w:rsidP="00465323">
            <w:pPr>
              <w:numPr>
                <w:ilvl w:val="0"/>
                <w:numId w:val="36"/>
              </w:numPr>
              <w:spacing w:after="0" w:line="240" w:lineRule="auto"/>
              <w:jc w:val="both"/>
              <w:rPr>
                <w:rFonts w:ascii="Arial" w:hAnsi="Arial" w:cs="Arial"/>
                <w:lang w:val="en-US"/>
              </w:rPr>
            </w:pPr>
            <w:r w:rsidRPr="001D07FC">
              <w:rPr>
                <w:rFonts w:ascii="Arial" w:hAnsi="Arial" w:cs="Arial"/>
                <w:lang w:val="en-US"/>
              </w:rPr>
              <w:t>Just before the beginning of the shift take the clean dry sample bucket and add 1 cm³ of juice preservative (0.2 cm³ per litre of sample).</w:t>
            </w:r>
          </w:p>
          <w:p w:rsidR="001D07FC" w:rsidRPr="001D07FC" w:rsidRDefault="001D07FC" w:rsidP="00465323">
            <w:pPr>
              <w:numPr>
                <w:ilvl w:val="0"/>
                <w:numId w:val="36"/>
              </w:numPr>
              <w:spacing w:after="0" w:line="240" w:lineRule="auto"/>
              <w:jc w:val="both"/>
              <w:rPr>
                <w:rFonts w:ascii="Arial" w:hAnsi="Arial" w:cs="Arial"/>
                <w:lang w:val="en-US"/>
              </w:rPr>
            </w:pPr>
            <w:r w:rsidRPr="001D07FC">
              <w:rPr>
                <w:rFonts w:ascii="Arial" w:hAnsi="Arial" w:cs="Arial"/>
                <w:lang w:val="en-US"/>
              </w:rPr>
              <w:t>At the beginning of the shift, place the sample bucket with lid beneath the sampler outlet. The outflow from the sampler is led through the lid opening and onto the receptacle by means of a length of polythene tubing.</w:t>
            </w:r>
          </w:p>
          <w:p w:rsidR="001D07FC" w:rsidRPr="001D07FC" w:rsidRDefault="001D07FC" w:rsidP="00465323">
            <w:pPr>
              <w:numPr>
                <w:ilvl w:val="0"/>
                <w:numId w:val="36"/>
              </w:numPr>
              <w:spacing w:after="0" w:line="240" w:lineRule="auto"/>
              <w:jc w:val="both"/>
              <w:rPr>
                <w:rFonts w:ascii="Arial" w:hAnsi="Arial" w:cs="Arial"/>
                <w:lang w:val="en-US"/>
              </w:rPr>
            </w:pPr>
            <w:r w:rsidRPr="001D07FC">
              <w:rPr>
                <w:rFonts w:ascii="Arial" w:hAnsi="Arial" w:cs="Arial"/>
                <w:lang w:val="en-US"/>
              </w:rPr>
              <w:t>Depress the control valve which activates the sampler to move fully across and then back again through the juice stream.</w:t>
            </w:r>
          </w:p>
          <w:p w:rsidR="001D07FC" w:rsidRPr="001D07FC" w:rsidRDefault="001D07FC" w:rsidP="00465323">
            <w:pPr>
              <w:numPr>
                <w:ilvl w:val="0"/>
                <w:numId w:val="36"/>
              </w:numPr>
              <w:spacing w:after="0" w:line="240" w:lineRule="auto"/>
              <w:jc w:val="both"/>
              <w:rPr>
                <w:rFonts w:ascii="Arial" w:hAnsi="Arial" w:cs="Arial"/>
                <w:lang w:val="en-US"/>
              </w:rPr>
            </w:pPr>
            <w:r w:rsidRPr="001D07FC">
              <w:rPr>
                <w:rFonts w:ascii="Arial" w:hAnsi="Arial" w:cs="Arial"/>
                <w:lang w:val="en-US"/>
              </w:rPr>
              <w:t>Repeat step (v) each hour throughout the shift.</w:t>
            </w:r>
          </w:p>
          <w:p w:rsidR="001D07FC" w:rsidRPr="001D07FC" w:rsidRDefault="001D07FC" w:rsidP="00465323">
            <w:pPr>
              <w:numPr>
                <w:ilvl w:val="0"/>
                <w:numId w:val="36"/>
              </w:numPr>
              <w:spacing w:after="0" w:line="240" w:lineRule="auto"/>
              <w:jc w:val="both"/>
              <w:rPr>
                <w:rFonts w:ascii="Arial" w:hAnsi="Arial" w:cs="Arial"/>
                <w:lang w:val="en-US"/>
              </w:rPr>
            </w:pPr>
            <w:r w:rsidRPr="001D07FC">
              <w:rPr>
                <w:rFonts w:ascii="Arial" w:hAnsi="Arial" w:cs="Arial"/>
                <w:lang w:val="en-US"/>
              </w:rPr>
              <w:t>At the end of the shift remove the sample receptacle with the sample for analysis and replace with a clean, dry receptacle to which 1 cm³ of juice preservative has subsequently been added.</w:t>
            </w:r>
          </w:p>
          <w:p w:rsidR="001D07FC" w:rsidRPr="001D07FC" w:rsidRDefault="001D07FC" w:rsidP="00465323">
            <w:pPr>
              <w:numPr>
                <w:ilvl w:val="0"/>
                <w:numId w:val="36"/>
              </w:numPr>
              <w:spacing w:after="0" w:line="240" w:lineRule="auto"/>
              <w:jc w:val="both"/>
              <w:rPr>
                <w:rFonts w:ascii="Arial" w:hAnsi="Arial" w:cs="Arial"/>
                <w:lang w:val="en-US"/>
              </w:rPr>
            </w:pPr>
            <w:r w:rsidRPr="001D07FC">
              <w:rPr>
                <w:rFonts w:ascii="Arial" w:hAnsi="Arial" w:cs="Arial"/>
                <w:lang w:val="en-US"/>
              </w:rPr>
              <w:t>All the samples in the sample receptacle must be taken to the laboratory for subsampling; do not discard any if the sample is larger than usual.</w:t>
            </w:r>
          </w:p>
          <w:p w:rsidR="001D07FC" w:rsidRPr="001D07FC" w:rsidRDefault="001D07FC" w:rsidP="00465323">
            <w:pPr>
              <w:pStyle w:val="ListParagraph"/>
              <w:numPr>
                <w:ilvl w:val="1"/>
                <w:numId w:val="36"/>
              </w:numPr>
              <w:contextualSpacing w:val="0"/>
              <w:jc w:val="both"/>
              <w:rPr>
                <w:rFonts w:ascii="Arial" w:hAnsi="Arial" w:cs="Arial"/>
                <w:lang w:val="en-US"/>
              </w:rPr>
            </w:pPr>
            <w:r w:rsidRPr="001D07FC">
              <w:rPr>
                <w:rFonts w:ascii="Arial" w:hAnsi="Arial" w:cs="Arial"/>
                <w:lang w:val="en-US"/>
              </w:rPr>
              <w:t>Note: If for some reason the sample receptacle is found to have filled to overflowing the whole sample must be rejected as it will be biased.</w:t>
            </w:r>
          </w:p>
          <w:p w:rsidR="00B175DB" w:rsidRPr="001D07FC" w:rsidRDefault="001D07FC" w:rsidP="00465323">
            <w:pPr>
              <w:numPr>
                <w:ilvl w:val="0"/>
                <w:numId w:val="36"/>
              </w:numPr>
              <w:spacing w:after="0" w:line="240" w:lineRule="auto"/>
              <w:jc w:val="both"/>
              <w:rPr>
                <w:rFonts w:ascii="Arial" w:hAnsi="Arial" w:cs="Arial"/>
                <w:lang w:val="en-US"/>
              </w:rPr>
            </w:pPr>
            <w:r w:rsidRPr="001D07FC">
              <w:rPr>
                <w:rFonts w:ascii="Arial" w:hAnsi="Arial" w:cs="Arial"/>
                <w:lang w:val="en-US"/>
              </w:rPr>
              <w:t>In the laboratory the sample is cooled if necessary prior to sub-sampling and analysis.</w:t>
            </w:r>
          </w:p>
        </w:tc>
      </w:tr>
      <w:tr w:rsidR="00B175DB" w:rsidRPr="009C071D" w:rsidTr="004637A7">
        <w:trPr>
          <w:jc w:val="center"/>
        </w:trPr>
        <w:tc>
          <w:tcPr>
            <w:tcW w:w="9303" w:type="dxa"/>
          </w:tcPr>
          <w:p w:rsidR="001D07FC" w:rsidRPr="001D07FC" w:rsidRDefault="001D07FC" w:rsidP="00465323">
            <w:pPr>
              <w:tabs>
                <w:tab w:val="left" w:pos="1920"/>
              </w:tabs>
              <w:spacing w:after="0" w:line="240" w:lineRule="auto"/>
              <w:ind w:left="851" w:hanging="851"/>
              <w:jc w:val="both"/>
              <w:outlineLvl w:val="2"/>
              <w:rPr>
                <w:rFonts w:ascii="Arial" w:eastAsiaTheme="minorHAnsi" w:hAnsi="Arial" w:cs="Arial"/>
                <w:b/>
                <w:lang w:val="en-US"/>
              </w:rPr>
            </w:pPr>
            <w:bookmarkStart w:id="18" w:name="_Toc15560171"/>
            <w:r w:rsidRPr="001D07FC">
              <w:rPr>
                <w:rFonts w:ascii="Arial" w:eastAsiaTheme="minorHAnsi" w:hAnsi="Arial" w:cs="Arial"/>
                <w:b/>
                <w:lang w:val="en-US"/>
              </w:rPr>
              <w:t>Clarified juice</w:t>
            </w:r>
            <w:bookmarkEnd w:id="18"/>
          </w:p>
          <w:p w:rsidR="001D07FC" w:rsidRPr="001D07FC" w:rsidRDefault="001D07FC" w:rsidP="00465323">
            <w:pPr>
              <w:spacing w:after="0" w:line="240" w:lineRule="auto"/>
              <w:jc w:val="both"/>
              <w:rPr>
                <w:rFonts w:ascii="Arial" w:hAnsi="Arial" w:cs="Arial"/>
                <w:lang w:val="en-US"/>
              </w:rPr>
            </w:pPr>
            <w:r w:rsidRPr="001D07FC">
              <w:rPr>
                <w:rFonts w:ascii="Arial" w:hAnsi="Arial" w:cs="Arial"/>
                <w:lang w:val="en-US"/>
              </w:rPr>
              <w:t>Because of the danger of evaporation inherent in the sampling of a hot liquid, catch sampling is preferable to continuous sampling unless suitable adequate techniques can be employed to prevent evaporation.</w:t>
            </w:r>
          </w:p>
          <w:p w:rsidR="001D07FC" w:rsidRPr="001D07FC" w:rsidRDefault="001D07FC" w:rsidP="00465323">
            <w:pPr>
              <w:spacing w:after="0" w:line="240" w:lineRule="auto"/>
              <w:jc w:val="both"/>
              <w:rPr>
                <w:rFonts w:ascii="Arial" w:hAnsi="Arial" w:cs="Arial"/>
                <w:lang w:val="en-US"/>
              </w:rPr>
            </w:pPr>
            <w:r w:rsidRPr="001D07FC">
              <w:rPr>
                <w:rFonts w:ascii="Arial" w:hAnsi="Arial" w:cs="Arial"/>
                <w:b/>
                <w:lang w:val="en-US"/>
              </w:rPr>
              <w:t>Apparatus:</w:t>
            </w:r>
            <w:r w:rsidRPr="001D07FC">
              <w:rPr>
                <w:rFonts w:ascii="Arial" w:hAnsi="Arial" w:cs="Arial"/>
                <w:lang w:val="en-US"/>
              </w:rPr>
              <w:t xml:space="preserve"> Container with handle (200 cm³); Enamelled or stainless steel billycan with lid (1 litre); Juice mixer; Bottle with lid (1 litre); Refrigerator </w:t>
            </w:r>
          </w:p>
          <w:p w:rsidR="001D07FC" w:rsidRPr="001D07FC" w:rsidRDefault="001D07FC" w:rsidP="00465323">
            <w:pPr>
              <w:spacing w:after="0" w:line="240" w:lineRule="auto"/>
              <w:jc w:val="both"/>
              <w:rPr>
                <w:rFonts w:ascii="Arial" w:hAnsi="Arial" w:cs="Arial"/>
                <w:b/>
                <w:lang w:val="en-US"/>
              </w:rPr>
            </w:pPr>
            <w:r w:rsidRPr="001D07FC">
              <w:rPr>
                <w:rFonts w:ascii="Arial" w:hAnsi="Arial" w:cs="Arial"/>
                <w:b/>
                <w:lang w:val="en-US"/>
              </w:rPr>
              <w:t>Procedure</w:t>
            </w:r>
          </w:p>
          <w:p w:rsidR="001D07FC" w:rsidRPr="001D07FC" w:rsidRDefault="001D07FC" w:rsidP="00465323">
            <w:pPr>
              <w:numPr>
                <w:ilvl w:val="0"/>
                <w:numId w:val="34"/>
              </w:numPr>
              <w:spacing w:after="0" w:line="240" w:lineRule="auto"/>
              <w:jc w:val="both"/>
              <w:rPr>
                <w:rFonts w:ascii="Arial" w:hAnsi="Arial" w:cs="Arial"/>
                <w:lang w:val="en-US"/>
              </w:rPr>
            </w:pPr>
            <w:r w:rsidRPr="001D07FC">
              <w:rPr>
                <w:rFonts w:ascii="Arial" w:hAnsi="Arial" w:cs="Arial"/>
                <w:lang w:val="en-US"/>
              </w:rPr>
              <w:t>Sampling is conducted every hour using the sampling container.</w:t>
            </w:r>
          </w:p>
          <w:p w:rsidR="001D07FC" w:rsidRPr="001D07FC" w:rsidRDefault="001D07FC" w:rsidP="00465323">
            <w:pPr>
              <w:numPr>
                <w:ilvl w:val="0"/>
                <w:numId w:val="34"/>
              </w:numPr>
              <w:spacing w:after="0" w:line="240" w:lineRule="auto"/>
              <w:jc w:val="both"/>
              <w:rPr>
                <w:rFonts w:ascii="Arial" w:hAnsi="Arial" w:cs="Arial"/>
                <w:lang w:val="en-US"/>
              </w:rPr>
            </w:pPr>
            <w:r w:rsidRPr="001D07FC">
              <w:rPr>
                <w:rFonts w:ascii="Arial" w:hAnsi="Arial" w:cs="Arial"/>
                <w:lang w:val="en-US"/>
              </w:rPr>
              <w:t>After flushing the sample line take a 500 cm³ catch sample from a suitable point in the clear juice line representing the total clarified juice flow.</w:t>
            </w:r>
          </w:p>
          <w:p w:rsidR="001D07FC" w:rsidRPr="001D07FC" w:rsidRDefault="001D07FC" w:rsidP="00465323">
            <w:pPr>
              <w:numPr>
                <w:ilvl w:val="0"/>
                <w:numId w:val="34"/>
              </w:numPr>
              <w:spacing w:after="0" w:line="240" w:lineRule="auto"/>
              <w:jc w:val="both"/>
              <w:rPr>
                <w:rFonts w:ascii="Arial" w:hAnsi="Arial" w:cs="Arial"/>
                <w:lang w:val="en-US"/>
              </w:rPr>
            </w:pPr>
            <w:r w:rsidRPr="001D07FC">
              <w:rPr>
                <w:rFonts w:ascii="Arial" w:hAnsi="Arial" w:cs="Arial"/>
                <w:lang w:val="en-US"/>
              </w:rPr>
              <w:t>Cover the sample receptacle with the lid and convey the sample to the laboratory.</w:t>
            </w:r>
          </w:p>
          <w:p w:rsidR="001D07FC" w:rsidRPr="001D07FC" w:rsidRDefault="001D07FC" w:rsidP="00465323">
            <w:pPr>
              <w:numPr>
                <w:ilvl w:val="0"/>
                <w:numId w:val="34"/>
              </w:numPr>
              <w:spacing w:after="0" w:line="240" w:lineRule="auto"/>
              <w:jc w:val="both"/>
              <w:rPr>
                <w:rFonts w:ascii="Arial" w:hAnsi="Arial" w:cs="Arial"/>
                <w:lang w:val="en-US"/>
              </w:rPr>
            </w:pPr>
            <w:r w:rsidRPr="001D07FC">
              <w:rPr>
                <w:rFonts w:ascii="Arial" w:hAnsi="Arial" w:cs="Arial"/>
                <w:lang w:val="en-US"/>
              </w:rPr>
              <w:t>In the laboratory cool the sample to ambient temperature by standing the billycan in the water trough.</w:t>
            </w:r>
          </w:p>
          <w:p w:rsidR="001D07FC" w:rsidRPr="001D07FC" w:rsidRDefault="001D07FC" w:rsidP="00465323">
            <w:pPr>
              <w:numPr>
                <w:ilvl w:val="0"/>
                <w:numId w:val="34"/>
              </w:numPr>
              <w:spacing w:after="0" w:line="240" w:lineRule="auto"/>
              <w:jc w:val="both"/>
              <w:rPr>
                <w:rFonts w:ascii="Arial" w:hAnsi="Arial" w:cs="Arial"/>
                <w:lang w:val="en-US"/>
              </w:rPr>
            </w:pPr>
            <w:r w:rsidRPr="001D07FC">
              <w:rPr>
                <w:rFonts w:ascii="Arial" w:hAnsi="Arial" w:cs="Arial"/>
                <w:lang w:val="en-US"/>
              </w:rPr>
              <w:t>Once ambient temperature is attained remove the can from the trough and wipe down the exterior to remove adhering water.</w:t>
            </w:r>
          </w:p>
          <w:p w:rsidR="001D07FC" w:rsidRPr="001D07FC" w:rsidRDefault="001D07FC" w:rsidP="00465323">
            <w:pPr>
              <w:numPr>
                <w:ilvl w:val="0"/>
                <w:numId w:val="34"/>
              </w:numPr>
              <w:spacing w:after="0" w:line="240" w:lineRule="auto"/>
              <w:jc w:val="both"/>
              <w:rPr>
                <w:rFonts w:ascii="Arial" w:hAnsi="Arial" w:cs="Arial"/>
                <w:lang w:val="en-US"/>
              </w:rPr>
            </w:pPr>
            <w:r w:rsidRPr="001D07FC">
              <w:rPr>
                <w:rFonts w:ascii="Arial" w:hAnsi="Arial" w:cs="Arial"/>
                <w:lang w:val="en-US"/>
              </w:rPr>
              <w:t>From the well-stirred sample, transfer ca. 100 cm³ to a clean dry beaker for the pH determination and a transfer ca. 100 cm³ to the clean dry compositing bottle to which was added 0.2 cm³ preservative prior to the addition of the first aliquot of juice.</w:t>
            </w:r>
          </w:p>
          <w:p w:rsidR="001D07FC" w:rsidRPr="001D07FC" w:rsidRDefault="001D07FC" w:rsidP="00465323">
            <w:pPr>
              <w:numPr>
                <w:ilvl w:val="0"/>
                <w:numId w:val="34"/>
              </w:numPr>
              <w:spacing w:after="0" w:line="240" w:lineRule="auto"/>
              <w:jc w:val="both"/>
              <w:rPr>
                <w:rFonts w:ascii="Arial" w:hAnsi="Arial" w:cs="Arial"/>
                <w:lang w:val="en-US"/>
              </w:rPr>
            </w:pPr>
            <w:r w:rsidRPr="001D07FC">
              <w:rPr>
                <w:rFonts w:ascii="Arial" w:hAnsi="Arial" w:cs="Arial"/>
                <w:lang w:val="en-US"/>
              </w:rPr>
              <w:t>Place the lid on the compositing bottle and store in the refrigerator.</w:t>
            </w:r>
          </w:p>
          <w:p w:rsidR="001D07FC" w:rsidRPr="001D07FC" w:rsidRDefault="001D07FC" w:rsidP="00465323">
            <w:pPr>
              <w:numPr>
                <w:ilvl w:val="0"/>
                <w:numId w:val="34"/>
              </w:numPr>
              <w:spacing w:after="0" w:line="240" w:lineRule="auto"/>
              <w:jc w:val="both"/>
              <w:rPr>
                <w:rFonts w:ascii="Arial" w:hAnsi="Arial" w:cs="Arial"/>
                <w:lang w:val="en-US"/>
              </w:rPr>
            </w:pPr>
            <w:r w:rsidRPr="001D07FC">
              <w:rPr>
                <w:rFonts w:ascii="Arial" w:hAnsi="Arial" w:cs="Arial"/>
                <w:lang w:val="en-US"/>
              </w:rPr>
              <w:t>Steps (ii) to (vii) are repeated hourly.</w:t>
            </w:r>
          </w:p>
          <w:p w:rsidR="00B175DB" w:rsidRPr="001D07FC" w:rsidRDefault="001D07FC" w:rsidP="00465323">
            <w:pPr>
              <w:numPr>
                <w:ilvl w:val="0"/>
                <w:numId w:val="34"/>
              </w:numPr>
              <w:spacing w:after="0" w:line="240" w:lineRule="auto"/>
              <w:jc w:val="both"/>
              <w:rPr>
                <w:rFonts w:ascii="Arial" w:hAnsi="Arial" w:cs="Arial"/>
                <w:lang w:val="en-US"/>
              </w:rPr>
            </w:pPr>
            <w:r w:rsidRPr="001D07FC">
              <w:rPr>
                <w:rFonts w:ascii="Arial" w:hAnsi="Arial" w:cs="Arial"/>
                <w:lang w:val="en-US"/>
              </w:rPr>
              <w:t>At the end of 4 hours the 4 hourly composite sample is brought to room temperature by placing the bottle i</w:t>
            </w:r>
            <w:r>
              <w:rPr>
                <w:rFonts w:ascii="Arial" w:hAnsi="Arial" w:cs="Arial"/>
                <w:lang w:val="en-US"/>
              </w:rPr>
              <w:t>n the tap water trough for 10-</w:t>
            </w:r>
            <w:r w:rsidRPr="001D07FC">
              <w:rPr>
                <w:rFonts w:ascii="Arial" w:hAnsi="Arial" w:cs="Arial"/>
                <w:lang w:val="en-US"/>
              </w:rPr>
              <w:t>15 minutes.</w:t>
            </w:r>
          </w:p>
        </w:tc>
      </w:tr>
      <w:tr w:rsidR="00B175DB" w:rsidRPr="009C071D" w:rsidTr="004637A7">
        <w:trPr>
          <w:jc w:val="center"/>
        </w:trPr>
        <w:tc>
          <w:tcPr>
            <w:tcW w:w="9303" w:type="dxa"/>
          </w:tcPr>
          <w:p w:rsidR="001D07FC" w:rsidRPr="001D07FC" w:rsidRDefault="001D07FC" w:rsidP="00465323">
            <w:pPr>
              <w:tabs>
                <w:tab w:val="left" w:pos="1920"/>
              </w:tabs>
              <w:spacing w:after="0" w:line="240" w:lineRule="auto"/>
              <w:ind w:left="851" w:hanging="851"/>
              <w:jc w:val="both"/>
              <w:outlineLvl w:val="2"/>
              <w:rPr>
                <w:rFonts w:ascii="Arial" w:eastAsiaTheme="minorHAnsi" w:hAnsi="Arial" w:cs="Arial"/>
                <w:b/>
                <w:lang w:val="en-US"/>
              </w:rPr>
            </w:pPr>
            <w:bookmarkStart w:id="19" w:name="_Toc15560182"/>
            <w:r w:rsidRPr="001D07FC">
              <w:rPr>
                <w:rFonts w:ascii="Arial" w:eastAsiaTheme="minorHAnsi" w:hAnsi="Arial" w:cs="Arial"/>
                <w:b/>
                <w:lang w:val="en-US"/>
              </w:rPr>
              <w:lastRenderedPageBreak/>
              <w:t>Remelt</w:t>
            </w:r>
            <w:bookmarkEnd w:id="19"/>
            <w:r w:rsidRPr="001D07FC">
              <w:rPr>
                <w:rFonts w:ascii="Arial" w:eastAsiaTheme="minorHAnsi" w:hAnsi="Arial" w:cs="Arial"/>
                <w:b/>
                <w:lang w:val="en-US"/>
              </w:rPr>
              <w:t xml:space="preserve"> </w:t>
            </w:r>
          </w:p>
          <w:p w:rsidR="001D07FC" w:rsidRPr="001D07FC" w:rsidRDefault="001D07FC" w:rsidP="00465323">
            <w:pPr>
              <w:spacing w:after="0" w:line="240" w:lineRule="auto"/>
              <w:jc w:val="both"/>
              <w:rPr>
                <w:rFonts w:ascii="Arial" w:hAnsi="Arial" w:cs="Arial"/>
                <w:lang w:val="en-US"/>
              </w:rPr>
            </w:pPr>
            <w:r w:rsidRPr="001D07FC">
              <w:rPr>
                <w:rFonts w:ascii="Arial" w:hAnsi="Arial" w:cs="Arial"/>
                <w:b/>
                <w:i/>
                <w:lang w:val="en-US"/>
              </w:rPr>
              <w:t>Apparatus</w:t>
            </w:r>
            <w:r w:rsidRPr="001D07FC">
              <w:rPr>
                <w:rFonts w:ascii="Arial" w:hAnsi="Arial" w:cs="Arial"/>
                <w:lang w:val="en-US"/>
              </w:rPr>
              <w:t xml:space="preserve">: Sample receptacle. Seamless stainless steel or enamelled billycan with lid (1 litre); Bottle with lid (1 litre); Refrigerator </w:t>
            </w:r>
          </w:p>
          <w:p w:rsidR="001D07FC" w:rsidRPr="001D07FC" w:rsidRDefault="001D07FC" w:rsidP="00465323">
            <w:pPr>
              <w:spacing w:after="0" w:line="240" w:lineRule="auto"/>
              <w:jc w:val="both"/>
              <w:rPr>
                <w:rFonts w:ascii="Arial" w:hAnsi="Arial" w:cs="Arial"/>
                <w:b/>
                <w:lang w:val="en-US"/>
              </w:rPr>
            </w:pPr>
            <w:r w:rsidRPr="001D07FC">
              <w:rPr>
                <w:rFonts w:ascii="Arial" w:hAnsi="Arial" w:cs="Arial"/>
                <w:b/>
                <w:lang w:val="en-US"/>
              </w:rPr>
              <w:t xml:space="preserve">Procedure </w:t>
            </w:r>
          </w:p>
          <w:p w:rsidR="001D07FC" w:rsidRPr="001D07FC" w:rsidRDefault="001D07FC" w:rsidP="00465323">
            <w:pPr>
              <w:numPr>
                <w:ilvl w:val="0"/>
                <w:numId w:val="33"/>
              </w:numPr>
              <w:spacing w:after="0" w:line="240" w:lineRule="auto"/>
              <w:jc w:val="both"/>
              <w:rPr>
                <w:rFonts w:ascii="Arial" w:hAnsi="Arial" w:cs="Arial"/>
                <w:lang w:val="en-US"/>
              </w:rPr>
            </w:pPr>
            <w:r w:rsidRPr="001D07FC">
              <w:rPr>
                <w:rFonts w:ascii="Arial" w:hAnsi="Arial" w:cs="Arial"/>
                <w:lang w:val="en-US"/>
              </w:rPr>
              <w:t>A catch sample is taken hourly from a short take-off pipe with the stopcock, after the brix controller.</w:t>
            </w:r>
          </w:p>
          <w:p w:rsidR="001D07FC" w:rsidRPr="001D07FC" w:rsidRDefault="001D07FC" w:rsidP="00465323">
            <w:pPr>
              <w:numPr>
                <w:ilvl w:val="0"/>
                <w:numId w:val="33"/>
              </w:numPr>
              <w:spacing w:after="0" w:line="240" w:lineRule="auto"/>
              <w:jc w:val="both"/>
              <w:rPr>
                <w:rFonts w:ascii="Arial" w:hAnsi="Arial" w:cs="Arial"/>
                <w:lang w:val="en-US"/>
              </w:rPr>
            </w:pPr>
            <w:r w:rsidRPr="001D07FC">
              <w:rPr>
                <w:rFonts w:ascii="Arial" w:hAnsi="Arial" w:cs="Arial"/>
                <w:lang w:val="en-US"/>
              </w:rPr>
              <w:t>Before taking the sample the take-off pipe valve must be opened fully and the sample pipe flushed with remelt so as to clear any sugar crystals and remelt from the sample pipe.</w:t>
            </w:r>
          </w:p>
          <w:p w:rsidR="001D07FC" w:rsidRPr="001D07FC" w:rsidRDefault="001D07FC" w:rsidP="00465323">
            <w:pPr>
              <w:numPr>
                <w:ilvl w:val="0"/>
                <w:numId w:val="33"/>
              </w:numPr>
              <w:spacing w:after="0" w:line="240" w:lineRule="auto"/>
              <w:jc w:val="both"/>
              <w:rPr>
                <w:rFonts w:ascii="Arial" w:hAnsi="Arial" w:cs="Arial"/>
                <w:lang w:val="en-US"/>
              </w:rPr>
            </w:pPr>
            <w:r w:rsidRPr="001D07FC">
              <w:rPr>
                <w:rFonts w:ascii="Arial" w:hAnsi="Arial" w:cs="Arial"/>
                <w:lang w:val="en-US"/>
              </w:rPr>
              <w:t>Once the pipe has been flushed clean, collect ca. 500 cm³ of remelt in the clean dry sample receptacle.</w:t>
            </w:r>
          </w:p>
          <w:p w:rsidR="001D07FC" w:rsidRPr="001D07FC" w:rsidRDefault="001D07FC" w:rsidP="00465323">
            <w:pPr>
              <w:numPr>
                <w:ilvl w:val="0"/>
                <w:numId w:val="33"/>
              </w:numPr>
              <w:spacing w:after="0" w:line="240" w:lineRule="auto"/>
              <w:jc w:val="both"/>
              <w:rPr>
                <w:rFonts w:ascii="Arial" w:hAnsi="Arial" w:cs="Arial"/>
                <w:lang w:val="en-US"/>
              </w:rPr>
            </w:pPr>
            <w:r w:rsidRPr="001D07FC">
              <w:rPr>
                <w:rFonts w:ascii="Arial" w:hAnsi="Arial" w:cs="Arial"/>
                <w:lang w:val="en-US"/>
              </w:rPr>
              <w:t>Put the lid on the receptacle and convey the sample to the laboratory.</w:t>
            </w:r>
          </w:p>
          <w:p w:rsidR="001D07FC" w:rsidRPr="001D07FC" w:rsidRDefault="001D07FC" w:rsidP="00465323">
            <w:pPr>
              <w:numPr>
                <w:ilvl w:val="0"/>
                <w:numId w:val="33"/>
              </w:numPr>
              <w:spacing w:after="0" w:line="240" w:lineRule="auto"/>
              <w:jc w:val="both"/>
              <w:rPr>
                <w:rFonts w:ascii="Arial" w:hAnsi="Arial" w:cs="Arial"/>
                <w:lang w:val="en-US"/>
              </w:rPr>
            </w:pPr>
            <w:r w:rsidRPr="001D07FC">
              <w:rPr>
                <w:rFonts w:ascii="Arial" w:hAnsi="Arial" w:cs="Arial"/>
                <w:lang w:val="en-US"/>
              </w:rPr>
              <w:t>In the laboratory stand the sample receptacle in a water trough and allow to cool.</w:t>
            </w:r>
          </w:p>
          <w:p w:rsidR="001D07FC" w:rsidRPr="001D07FC" w:rsidRDefault="001D07FC" w:rsidP="00465323">
            <w:pPr>
              <w:numPr>
                <w:ilvl w:val="0"/>
                <w:numId w:val="33"/>
              </w:numPr>
              <w:spacing w:after="0" w:line="240" w:lineRule="auto"/>
              <w:jc w:val="both"/>
              <w:rPr>
                <w:rFonts w:ascii="Arial" w:hAnsi="Arial" w:cs="Arial"/>
                <w:lang w:val="en-US"/>
              </w:rPr>
            </w:pPr>
            <w:r w:rsidRPr="001D07FC">
              <w:rPr>
                <w:rFonts w:ascii="Arial" w:hAnsi="Arial" w:cs="Arial"/>
                <w:lang w:val="en-US"/>
              </w:rPr>
              <w:t>When the sample has attained ambient temperature (after ca. 30 minutes) remove the receptacle from the water trough and dry the exterior.</w:t>
            </w:r>
          </w:p>
          <w:p w:rsidR="001D07FC" w:rsidRPr="001D07FC" w:rsidRDefault="001D07FC" w:rsidP="00465323">
            <w:pPr>
              <w:numPr>
                <w:ilvl w:val="0"/>
                <w:numId w:val="33"/>
              </w:numPr>
              <w:spacing w:after="0" w:line="240" w:lineRule="auto"/>
              <w:jc w:val="both"/>
              <w:rPr>
                <w:rFonts w:ascii="Arial" w:hAnsi="Arial" w:cs="Arial"/>
                <w:lang w:val="en-US"/>
              </w:rPr>
            </w:pPr>
            <w:r w:rsidRPr="001D07FC">
              <w:rPr>
                <w:rFonts w:ascii="Arial" w:hAnsi="Arial" w:cs="Arial"/>
                <w:lang w:val="en-US"/>
              </w:rPr>
              <w:t>From the well agitated sample, transfer a fixed volume (100 cm³) into the clean dry bottle.</w:t>
            </w:r>
          </w:p>
          <w:p w:rsidR="001D07FC" w:rsidRPr="001D07FC" w:rsidRDefault="001D07FC" w:rsidP="00465323">
            <w:pPr>
              <w:numPr>
                <w:ilvl w:val="0"/>
                <w:numId w:val="33"/>
              </w:numPr>
              <w:spacing w:after="0" w:line="240" w:lineRule="auto"/>
              <w:jc w:val="both"/>
              <w:rPr>
                <w:rFonts w:ascii="Arial" w:hAnsi="Arial" w:cs="Arial"/>
                <w:lang w:val="en-US"/>
              </w:rPr>
            </w:pPr>
            <w:r w:rsidRPr="001D07FC">
              <w:rPr>
                <w:rFonts w:ascii="Arial" w:hAnsi="Arial" w:cs="Arial"/>
                <w:lang w:val="en-US"/>
              </w:rPr>
              <w:t>Put the lid on the bottle and store in the refrigerator.</w:t>
            </w:r>
          </w:p>
          <w:p w:rsidR="001D07FC" w:rsidRPr="001D07FC" w:rsidRDefault="001D07FC" w:rsidP="00465323">
            <w:pPr>
              <w:numPr>
                <w:ilvl w:val="0"/>
                <w:numId w:val="33"/>
              </w:numPr>
              <w:spacing w:after="0" w:line="240" w:lineRule="auto"/>
              <w:jc w:val="both"/>
              <w:rPr>
                <w:rFonts w:ascii="Arial" w:hAnsi="Arial" w:cs="Arial"/>
                <w:lang w:val="en-US"/>
              </w:rPr>
            </w:pPr>
            <w:r w:rsidRPr="001D07FC">
              <w:rPr>
                <w:rFonts w:ascii="Arial" w:hAnsi="Arial" w:cs="Arial"/>
                <w:lang w:val="en-US"/>
              </w:rPr>
              <w:t>Successive hourly aliquots are poured into the same bottle.</w:t>
            </w:r>
          </w:p>
          <w:p w:rsidR="00B175DB" w:rsidRPr="001D07FC" w:rsidRDefault="001D07FC" w:rsidP="00465323">
            <w:pPr>
              <w:numPr>
                <w:ilvl w:val="0"/>
                <w:numId w:val="33"/>
              </w:numPr>
              <w:spacing w:after="0" w:line="240" w:lineRule="auto"/>
              <w:jc w:val="both"/>
              <w:rPr>
                <w:rFonts w:ascii="Arial" w:hAnsi="Arial" w:cs="Arial"/>
                <w:lang w:val="en-US"/>
              </w:rPr>
            </w:pPr>
            <w:r w:rsidRPr="001D07FC">
              <w:rPr>
                <w:rFonts w:ascii="Arial" w:hAnsi="Arial" w:cs="Arial"/>
                <w:lang w:val="en-US"/>
              </w:rPr>
              <w:t>At the end of the 8 hour shift, the sample is brought to room temperature by standing it in a water trou</w:t>
            </w:r>
            <w:r>
              <w:rPr>
                <w:rFonts w:ascii="Arial" w:hAnsi="Arial" w:cs="Arial"/>
                <w:lang w:val="en-US"/>
              </w:rPr>
              <w:t>gh at room temperature for 10-</w:t>
            </w:r>
            <w:r w:rsidRPr="001D07FC">
              <w:rPr>
                <w:rFonts w:ascii="Arial" w:hAnsi="Arial" w:cs="Arial"/>
                <w:lang w:val="en-US"/>
              </w:rPr>
              <w:t>15 minutes.</w:t>
            </w:r>
          </w:p>
        </w:tc>
      </w:tr>
    </w:tbl>
    <w:p w:rsidR="004637A7" w:rsidRDefault="004637A7" w:rsidP="00B175DB">
      <w:pPr>
        <w:spacing w:after="240" w:line="360" w:lineRule="auto"/>
        <w:jc w:val="both"/>
        <w:rPr>
          <w:rFonts w:ascii="Arial" w:hAnsi="Arial" w:cs="Arial"/>
          <w:b/>
        </w:rPr>
      </w:pPr>
    </w:p>
    <w:p w:rsidR="004637A7" w:rsidRDefault="004637A7">
      <w:pPr>
        <w:spacing w:after="0" w:line="240" w:lineRule="auto"/>
        <w:rPr>
          <w:rFonts w:ascii="Arial" w:hAnsi="Arial" w:cs="Arial"/>
          <w:b/>
        </w:rPr>
      </w:pPr>
      <w:r>
        <w:rPr>
          <w:rFonts w:ascii="Arial" w:hAnsi="Arial" w:cs="Arial"/>
          <w:b/>
        </w:rPr>
        <w:br w:type="page"/>
      </w:r>
    </w:p>
    <w:p w:rsidR="00B175DB" w:rsidRPr="00015E79" w:rsidRDefault="00B175DB" w:rsidP="00B175DB">
      <w:pPr>
        <w:spacing w:after="240" w:line="360" w:lineRule="auto"/>
        <w:jc w:val="both"/>
        <w:rPr>
          <w:rFonts w:ascii="Arial" w:hAnsi="Arial" w:cs="Arial"/>
          <w:b/>
        </w:rPr>
      </w:pPr>
      <w:r>
        <w:rPr>
          <w:rFonts w:ascii="Arial" w:hAnsi="Arial" w:cs="Arial"/>
          <w:b/>
        </w:rPr>
        <w:lastRenderedPageBreak/>
        <w:t>Learning activity 2.3</w:t>
      </w:r>
      <w:r w:rsidRPr="00015E79">
        <w:rPr>
          <w:rFonts w:ascii="Arial" w:hAnsi="Arial" w:cs="Arial"/>
          <w:b/>
        </w:rPr>
        <w:t>: Individu</w:t>
      </w:r>
      <w:r w:rsidR="001B7137">
        <w:rPr>
          <w:rFonts w:ascii="Arial" w:hAnsi="Arial" w:cs="Arial"/>
          <w:b/>
        </w:rPr>
        <w:t>al Learning activity: 30 minute</w:t>
      </w:r>
      <w:r w:rsidR="00A54A0D">
        <w:rPr>
          <w:rFonts w:ascii="Arial" w:hAnsi="Arial" w:cs="Arial"/>
          <w:b/>
        </w:rPr>
        <w:t>s</w:t>
      </w:r>
      <w:r w:rsidR="001B7137">
        <w:rPr>
          <w:rFonts w:ascii="Arial" w:hAnsi="Arial" w:cs="Arial"/>
          <w:b/>
        </w:rPr>
        <w:t xml:space="preserve"> (17</w:t>
      </w:r>
      <w:r w:rsidRPr="00015E79">
        <w:rPr>
          <w:rFonts w:ascii="Arial" w:hAnsi="Arial" w:cs="Arial"/>
          <w:b/>
        </w:rPr>
        <w:t xml:space="preserve"> marks)</w:t>
      </w:r>
    </w:p>
    <w:p w:rsidR="00B175DB" w:rsidRPr="00015E79" w:rsidRDefault="00B175DB" w:rsidP="00B175DB">
      <w:pPr>
        <w:pStyle w:val="WW-BodyText2"/>
        <w:suppressAutoHyphens w:val="0"/>
        <w:overflowPunct/>
        <w:autoSpaceDE/>
        <w:autoSpaceDN/>
        <w:adjustRightInd/>
        <w:spacing w:after="240"/>
        <w:ind w:left="-142" w:right="-472"/>
        <w:textAlignment w:val="auto"/>
        <w:rPr>
          <w:rFonts w:cs="Arial"/>
          <w:sz w:val="22"/>
          <w:szCs w:val="22"/>
          <w:lang w:val="en-ZA"/>
        </w:rPr>
      </w:pPr>
      <w:r w:rsidRPr="00015E79">
        <w:rPr>
          <w:rFonts w:cs="Arial"/>
          <w:noProof/>
          <w:sz w:val="22"/>
          <w:szCs w:val="22"/>
          <w:lang w:val="en-US"/>
        </w:rPr>
        <w:drawing>
          <wp:inline distT="0" distB="0" distL="0" distR="0" wp14:anchorId="5394E663" wp14:editId="12573F9B">
            <wp:extent cx="1009650" cy="762000"/>
            <wp:effectExtent l="0" t="0" r="0" b="0"/>
            <wp:docPr id="84"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382FD668" wp14:editId="1E4116FF">
            <wp:extent cx="1009650" cy="762000"/>
            <wp:effectExtent l="0" t="0" r="0" b="0"/>
            <wp:docPr id="85"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421BE57D" wp14:editId="433FD6BC">
            <wp:extent cx="1009650" cy="762000"/>
            <wp:effectExtent l="0" t="0" r="0" b="0"/>
            <wp:docPr id="86"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031DBA79" wp14:editId="26877512">
            <wp:extent cx="1009650" cy="762000"/>
            <wp:effectExtent l="0" t="0" r="0" b="0"/>
            <wp:docPr id="87"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35A30776" wp14:editId="4A621521">
            <wp:extent cx="1009650" cy="762000"/>
            <wp:effectExtent l="0" t="0" r="0" b="0"/>
            <wp:docPr id="88"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2FD175F8" wp14:editId="11A782EA">
            <wp:extent cx="1009650" cy="762000"/>
            <wp:effectExtent l="0" t="0" r="0" b="0"/>
            <wp:docPr id="89"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B175DB" w:rsidRPr="00015E79" w:rsidRDefault="00B175DB" w:rsidP="00B175DB">
      <w:pPr>
        <w:spacing w:after="240" w:line="360" w:lineRule="auto"/>
        <w:jc w:val="both"/>
        <w:rPr>
          <w:rFonts w:ascii="Arial" w:hAnsi="Arial" w:cs="Arial"/>
        </w:rPr>
      </w:pPr>
      <w:r w:rsidRPr="00015E79">
        <w:rPr>
          <w:rFonts w:ascii="Arial" w:hAnsi="Arial" w:cs="Arial"/>
          <w:b/>
        </w:rPr>
        <w:t xml:space="preserve">Learning Objective: </w:t>
      </w:r>
      <w:r>
        <w:rPr>
          <w:rFonts w:ascii="Arial" w:hAnsi="Arial" w:cs="Arial"/>
        </w:rPr>
        <w:t>The concept “Representative sampling” can be defined and explained</w:t>
      </w:r>
    </w:p>
    <w:p w:rsidR="00B175DB" w:rsidRDefault="00B175DB" w:rsidP="00B175DB">
      <w:pPr>
        <w:spacing w:after="240" w:line="360" w:lineRule="auto"/>
        <w:jc w:val="both"/>
        <w:rPr>
          <w:rFonts w:ascii="Arial" w:hAnsi="Arial" w:cs="Arial"/>
        </w:rPr>
      </w:pPr>
      <w:r w:rsidRPr="00015E79">
        <w:rPr>
          <w:rFonts w:ascii="Arial" w:hAnsi="Arial" w:cs="Arial"/>
          <w:b/>
        </w:rPr>
        <w:t>Task:</w:t>
      </w:r>
      <w:r w:rsidRPr="00015E79">
        <w:rPr>
          <w:rFonts w:ascii="Arial" w:hAnsi="Arial" w:cs="Arial"/>
        </w:rPr>
        <w:t xml:space="preserve"> </w:t>
      </w:r>
      <w:r>
        <w:rPr>
          <w:rFonts w:ascii="Arial" w:hAnsi="Arial" w:cs="Arial"/>
        </w:rPr>
        <w:t>Read each question carefully and write your answer in the space provided.</w:t>
      </w:r>
    </w:p>
    <w:p w:rsidR="00B175DB" w:rsidRDefault="00B175DB" w:rsidP="00ED190F">
      <w:pPr>
        <w:pStyle w:val="ListParagraph"/>
        <w:numPr>
          <w:ilvl w:val="0"/>
          <w:numId w:val="18"/>
        </w:numPr>
        <w:spacing w:after="240" w:line="360" w:lineRule="auto"/>
        <w:contextualSpacing w:val="0"/>
        <w:jc w:val="both"/>
        <w:rPr>
          <w:rFonts w:ascii="Arial" w:hAnsi="Arial" w:cs="Arial"/>
          <w:sz w:val="22"/>
          <w:szCs w:val="22"/>
        </w:rPr>
      </w:pPr>
      <w:r>
        <w:rPr>
          <w:rFonts w:ascii="Arial" w:hAnsi="Arial" w:cs="Arial"/>
          <w:sz w:val="22"/>
          <w:szCs w:val="22"/>
        </w:rPr>
        <w:t>Discus</w:t>
      </w:r>
      <w:r w:rsidR="00B44BF2">
        <w:rPr>
          <w:rFonts w:ascii="Arial" w:hAnsi="Arial" w:cs="Arial"/>
          <w:sz w:val="22"/>
          <w:szCs w:val="22"/>
        </w:rPr>
        <w:t xml:space="preserve">s the sampling techniques for </w:t>
      </w:r>
      <w:r w:rsidR="00B44BF2" w:rsidRPr="00B44BF2">
        <w:rPr>
          <w:rFonts w:ascii="Arial" w:hAnsi="Arial" w:cs="Arial"/>
          <w:b/>
          <w:sz w:val="22"/>
          <w:szCs w:val="22"/>
        </w:rPr>
        <w:t>A</w:t>
      </w:r>
      <w:r w:rsidR="00B44BF2">
        <w:rPr>
          <w:rFonts w:ascii="Arial" w:hAnsi="Arial" w:cs="Arial"/>
          <w:sz w:val="22"/>
          <w:szCs w:val="22"/>
        </w:rPr>
        <w:t>,</w:t>
      </w:r>
      <w:r w:rsidR="00B44BF2" w:rsidRPr="00B44BF2">
        <w:rPr>
          <w:rFonts w:ascii="Arial" w:hAnsi="Arial" w:cs="Arial"/>
          <w:b/>
          <w:sz w:val="22"/>
          <w:szCs w:val="22"/>
        </w:rPr>
        <w:t xml:space="preserve"> B</w:t>
      </w:r>
      <w:r w:rsidR="00B44BF2">
        <w:rPr>
          <w:rFonts w:ascii="Arial" w:hAnsi="Arial" w:cs="Arial"/>
          <w:sz w:val="22"/>
          <w:szCs w:val="22"/>
        </w:rPr>
        <w:t xml:space="preserve"> and </w:t>
      </w:r>
      <w:r w:rsidR="00B44BF2" w:rsidRPr="00B44BF2">
        <w:rPr>
          <w:rFonts w:ascii="Arial" w:hAnsi="Arial" w:cs="Arial"/>
          <w:b/>
          <w:sz w:val="22"/>
          <w:szCs w:val="22"/>
        </w:rPr>
        <w:t>C</w:t>
      </w:r>
      <w:r w:rsidR="00B44BF2">
        <w:rPr>
          <w:rFonts w:ascii="Arial" w:hAnsi="Arial" w:cs="Arial"/>
          <w:sz w:val="22"/>
          <w:szCs w:val="22"/>
        </w:rPr>
        <w:t>-</w:t>
      </w:r>
      <w:r>
        <w:rPr>
          <w:rFonts w:ascii="Arial" w:hAnsi="Arial" w:cs="Arial"/>
          <w:sz w:val="22"/>
          <w:szCs w:val="22"/>
        </w:rPr>
        <w:t>massecuite</w:t>
      </w:r>
      <w:r w:rsidR="00465323">
        <w:rPr>
          <w:rFonts w:ascii="Arial" w:hAnsi="Arial" w:cs="Arial"/>
          <w:sz w:val="22"/>
          <w:szCs w:val="22"/>
        </w:rPr>
        <w:t>.</w:t>
      </w:r>
      <w:r>
        <w:rPr>
          <w:rFonts w:ascii="Arial" w:hAnsi="Arial" w:cs="Arial"/>
          <w:sz w:val="22"/>
          <w:szCs w:val="22"/>
        </w:rPr>
        <w:t xml:space="preserve"> </w:t>
      </w:r>
      <w:r w:rsidR="00B44BF2">
        <w:rPr>
          <w:rFonts w:ascii="Arial" w:hAnsi="Arial" w:cs="Arial"/>
          <w:sz w:val="22"/>
          <w:szCs w:val="22"/>
        </w:rPr>
        <w:t>(5)</w:t>
      </w:r>
    </w:p>
    <w:tbl>
      <w:tblPr>
        <w:tblStyle w:val="TableGrid"/>
        <w:tblW w:w="0" w:type="auto"/>
        <w:tblLook w:val="04A0" w:firstRow="1" w:lastRow="0" w:firstColumn="1" w:lastColumn="0" w:noHBand="0" w:noVBand="1"/>
      </w:tblPr>
      <w:tblGrid>
        <w:gridCol w:w="9242"/>
      </w:tblGrid>
      <w:tr w:rsidR="00B175DB" w:rsidTr="00C4004E">
        <w:tc>
          <w:tcPr>
            <w:tcW w:w="9242" w:type="dxa"/>
          </w:tcPr>
          <w:p w:rsidR="00B44BF2" w:rsidRPr="00B44BF2" w:rsidRDefault="00B44BF2" w:rsidP="00465323">
            <w:pPr>
              <w:tabs>
                <w:tab w:val="left" w:pos="1920"/>
              </w:tabs>
              <w:spacing w:after="0" w:line="240" w:lineRule="auto"/>
              <w:ind w:left="851" w:hanging="851"/>
              <w:jc w:val="both"/>
              <w:outlineLvl w:val="2"/>
              <w:rPr>
                <w:rFonts w:ascii="Arial" w:eastAsiaTheme="minorHAnsi" w:hAnsi="Arial" w:cs="Arial"/>
                <w:b/>
                <w:lang w:val="en-US"/>
              </w:rPr>
            </w:pPr>
            <w:bookmarkStart w:id="20" w:name="_Toc15560183"/>
            <w:r>
              <w:rPr>
                <w:rFonts w:ascii="Arial" w:eastAsiaTheme="minorHAnsi" w:hAnsi="Arial" w:cs="Arial"/>
                <w:b/>
                <w:lang w:val="en-US"/>
              </w:rPr>
              <w:t xml:space="preserve">A, B and C </w:t>
            </w:r>
            <w:r w:rsidRPr="00B44BF2">
              <w:rPr>
                <w:rFonts w:ascii="Arial" w:eastAsiaTheme="minorHAnsi" w:hAnsi="Arial" w:cs="Arial"/>
                <w:b/>
                <w:lang w:val="en-US"/>
              </w:rPr>
              <w:t>massecuite</w:t>
            </w:r>
            <w:bookmarkEnd w:id="20"/>
          </w:p>
          <w:p w:rsidR="00B44BF2" w:rsidRPr="00B44BF2" w:rsidRDefault="00B44BF2" w:rsidP="00465323">
            <w:pPr>
              <w:spacing w:after="0" w:line="240" w:lineRule="auto"/>
              <w:jc w:val="both"/>
              <w:rPr>
                <w:rFonts w:ascii="Arial" w:hAnsi="Arial" w:cs="Arial"/>
                <w:lang w:val="en-US"/>
              </w:rPr>
            </w:pPr>
            <w:r w:rsidRPr="00B44BF2">
              <w:rPr>
                <w:rFonts w:ascii="Arial" w:hAnsi="Arial" w:cs="Arial"/>
                <w:b/>
                <w:i/>
                <w:lang w:val="en-US"/>
              </w:rPr>
              <w:t>Apparatus:</w:t>
            </w:r>
            <w:r w:rsidRPr="00B44BF2">
              <w:rPr>
                <w:rFonts w:ascii="Arial" w:hAnsi="Arial" w:cs="Arial"/>
                <w:lang w:val="en-US"/>
              </w:rPr>
              <w:t xml:space="preserve"> Brass container (1 litre); enamelled billycans with lids (1 litre, 5 litre); heavy duty balance</w:t>
            </w:r>
          </w:p>
          <w:p w:rsidR="00B44BF2" w:rsidRPr="00B44BF2" w:rsidRDefault="00B44BF2" w:rsidP="00465323">
            <w:pPr>
              <w:spacing w:after="0" w:line="240" w:lineRule="auto"/>
              <w:jc w:val="both"/>
              <w:rPr>
                <w:rFonts w:ascii="Arial" w:hAnsi="Arial" w:cs="Arial"/>
                <w:b/>
                <w:lang w:val="en-US"/>
              </w:rPr>
            </w:pPr>
            <w:r w:rsidRPr="00B44BF2">
              <w:rPr>
                <w:rFonts w:ascii="Arial" w:hAnsi="Arial" w:cs="Arial"/>
                <w:b/>
                <w:lang w:val="en-US"/>
              </w:rPr>
              <w:t>Procedure</w:t>
            </w:r>
          </w:p>
          <w:p w:rsidR="00B44BF2" w:rsidRPr="00B44BF2" w:rsidRDefault="00B44BF2" w:rsidP="00465323">
            <w:pPr>
              <w:spacing w:after="0" w:line="240" w:lineRule="auto"/>
              <w:jc w:val="both"/>
              <w:rPr>
                <w:rFonts w:ascii="Arial" w:hAnsi="Arial" w:cs="Arial"/>
                <w:lang w:val="en-US"/>
              </w:rPr>
            </w:pPr>
            <w:r w:rsidRPr="00B44BF2">
              <w:rPr>
                <w:rFonts w:ascii="Arial" w:hAnsi="Arial" w:cs="Arial"/>
                <w:lang w:val="en-US"/>
              </w:rPr>
              <w:t>The composition of massecuite varies from point to point within a pan due to imperfect circulation and therefore several catch samples should be taken at regular intervals while the massecuite is discharging.</w:t>
            </w:r>
          </w:p>
          <w:p w:rsidR="00B44BF2" w:rsidRPr="00B44BF2" w:rsidRDefault="00B44BF2" w:rsidP="00465323">
            <w:pPr>
              <w:numPr>
                <w:ilvl w:val="0"/>
                <w:numId w:val="39"/>
              </w:numPr>
              <w:spacing w:after="0" w:line="240" w:lineRule="auto"/>
              <w:jc w:val="both"/>
              <w:rPr>
                <w:rFonts w:ascii="Arial" w:hAnsi="Arial" w:cs="Arial"/>
                <w:lang w:val="en-US"/>
              </w:rPr>
            </w:pPr>
            <w:r w:rsidRPr="00B44BF2">
              <w:rPr>
                <w:rFonts w:ascii="Arial" w:hAnsi="Arial" w:cs="Arial"/>
                <w:lang w:val="en-US"/>
              </w:rPr>
              <w:t>Using brass container take catch samples at regular intervals from the gutter, neglecting the first fraction of the strike before commencing sampling.</w:t>
            </w:r>
          </w:p>
          <w:p w:rsidR="00B44BF2" w:rsidRPr="00B44BF2" w:rsidRDefault="00B44BF2" w:rsidP="00465323">
            <w:pPr>
              <w:numPr>
                <w:ilvl w:val="0"/>
                <w:numId w:val="39"/>
              </w:numPr>
              <w:spacing w:after="0" w:line="240" w:lineRule="auto"/>
              <w:jc w:val="both"/>
              <w:rPr>
                <w:rFonts w:ascii="Arial" w:hAnsi="Arial" w:cs="Arial"/>
                <w:lang w:val="en-US"/>
              </w:rPr>
            </w:pPr>
            <w:r w:rsidRPr="00B44BF2">
              <w:rPr>
                <w:rFonts w:ascii="Arial" w:hAnsi="Arial" w:cs="Arial"/>
                <w:lang w:val="en-US"/>
              </w:rPr>
              <w:t>Each catch sample is transferred to the 5 litre billycan.</w:t>
            </w:r>
          </w:p>
          <w:p w:rsidR="00B44BF2" w:rsidRPr="00B44BF2" w:rsidRDefault="00B44BF2" w:rsidP="00465323">
            <w:pPr>
              <w:numPr>
                <w:ilvl w:val="0"/>
                <w:numId w:val="39"/>
              </w:numPr>
              <w:spacing w:after="0" w:line="240" w:lineRule="auto"/>
              <w:jc w:val="both"/>
              <w:rPr>
                <w:rFonts w:ascii="Arial" w:hAnsi="Arial" w:cs="Arial"/>
                <w:lang w:val="en-US"/>
              </w:rPr>
            </w:pPr>
            <w:r w:rsidRPr="00B44BF2">
              <w:rPr>
                <w:rFonts w:ascii="Arial" w:hAnsi="Arial" w:cs="Arial"/>
                <w:lang w:val="en-US"/>
              </w:rPr>
              <w:t>Put the lid on the billycan and convey the sample to the laboratory.</w:t>
            </w:r>
          </w:p>
          <w:p w:rsidR="00B175DB" w:rsidRPr="00465323" w:rsidRDefault="00B44BF2" w:rsidP="00465323">
            <w:pPr>
              <w:jc w:val="both"/>
              <w:rPr>
                <w:rFonts w:ascii="Arial" w:hAnsi="Arial" w:cs="Arial"/>
                <w:lang w:val="en-US"/>
              </w:rPr>
            </w:pPr>
            <w:r w:rsidRPr="00465323">
              <w:rPr>
                <w:rFonts w:ascii="Arial" w:hAnsi="Arial" w:cs="Arial"/>
                <w:lang w:val="en-US"/>
              </w:rPr>
              <w:t>Note: Samples of C- massecuite may also be taken before and after reheating.</w:t>
            </w:r>
          </w:p>
        </w:tc>
      </w:tr>
    </w:tbl>
    <w:p w:rsidR="00B175DB" w:rsidRDefault="00B175DB" w:rsidP="00B175DB">
      <w:pPr>
        <w:pStyle w:val="ListParagraph"/>
        <w:spacing w:after="240" w:line="360" w:lineRule="auto"/>
        <w:ind w:left="567"/>
        <w:contextualSpacing w:val="0"/>
        <w:jc w:val="both"/>
        <w:rPr>
          <w:rFonts w:ascii="Arial" w:hAnsi="Arial" w:cs="Arial"/>
          <w:sz w:val="22"/>
          <w:szCs w:val="22"/>
        </w:rPr>
      </w:pPr>
    </w:p>
    <w:p w:rsidR="00B175DB" w:rsidRDefault="00B175DB" w:rsidP="00ED190F">
      <w:pPr>
        <w:pStyle w:val="ListParagraph"/>
        <w:numPr>
          <w:ilvl w:val="0"/>
          <w:numId w:val="18"/>
        </w:numPr>
        <w:spacing w:after="240" w:line="360" w:lineRule="auto"/>
        <w:ind w:left="567" w:hanging="567"/>
        <w:contextualSpacing w:val="0"/>
        <w:jc w:val="both"/>
        <w:rPr>
          <w:rFonts w:ascii="Arial" w:hAnsi="Arial" w:cs="Arial"/>
          <w:sz w:val="22"/>
          <w:szCs w:val="22"/>
        </w:rPr>
      </w:pPr>
      <w:r>
        <w:rPr>
          <w:rFonts w:ascii="Arial" w:hAnsi="Arial" w:cs="Arial"/>
          <w:sz w:val="22"/>
          <w:szCs w:val="22"/>
        </w:rPr>
        <w:t>Name five (5) apparatus used in sampling final molasses</w:t>
      </w:r>
      <w:r w:rsidR="00B44BF2">
        <w:rPr>
          <w:rFonts w:ascii="Arial" w:hAnsi="Arial" w:cs="Arial"/>
          <w:sz w:val="22"/>
          <w:szCs w:val="22"/>
        </w:rPr>
        <w:t>.</w:t>
      </w:r>
      <w:r w:rsidR="00465323">
        <w:rPr>
          <w:rFonts w:ascii="Arial" w:hAnsi="Arial" w:cs="Arial"/>
          <w:sz w:val="22"/>
          <w:szCs w:val="22"/>
        </w:rPr>
        <w:t xml:space="preserve"> </w:t>
      </w:r>
      <w:r w:rsidR="00B44BF2">
        <w:rPr>
          <w:rFonts w:ascii="Arial" w:hAnsi="Arial" w:cs="Arial"/>
          <w:sz w:val="22"/>
          <w:szCs w:val="22"/>
        </w:rPr>
        <w:t>(5)</w:t>
      </w:r>
    </w:p>
    <w:tbl>
      <w:tblPr>
        <w:tblStyle w:val="TableGrid"/>
        <w:tblW w:w="0" w:type="auto"/>
        <w:tblLook w:val="04A0" w:firstRow="1" w:lastRow="0" w:firstColumn="1" w:lastColumn="0" w:noHBand="0" w:noVBand="1"/>
      </w:tblPr>
      <w:tblGrid>
        <w:gridCol w:w="9242"/>
      </w:tblGrid>
      <w:tr w:rsidR="00B175DB" w:rsidTr="00C4004E">
        <w:tc>
          <w:tcPr>
            <w:tcW w:w="9242" w:type="dxa"/>
          </w:tcPr>
          <w:p w:rsidR="00B175DB" w:rsidRPr="00B44BF2" w:rsidRDefault="00703BCD" w:rsidP="00465323">
            <w:pPr>
              <w:pStyle w:val="ListParagraph"/>
              <w:numPr>
                <w:ilvl w:val="0"/>
                <w:numId w:val="40"/>
              </w:numPr>
              <w:ind w:left="426"/>
              <w:contextualSpacing w:val="0"/>
              <w:jc w:val="both"/>
              <w:rPr>
                <w:rFonts w:ascii="Arial" w:hAnsi="Arial" w:cs="Arial"/>
                <w:sz w:val="22"/>
                <w:szCs w:val="22"/>
              </w:rPr>
            </w:pPr>
            <w:r w:rsidRPr="00B44BF2">
              <w:rPr>
                <w:rFonts w:ascii="Arial" w:hAnsi="Arial" w:cs="Arial"/>
                <w:sz w:val="22"/>
                <w:szCs w:val="22"/>
              </w:rPr>
              <w:t>Continuous sampler</w:t>
            </w:r>
          </w:p>
        </w:tc>
      </w:tr>
      <w:tr w:rsidR="00B175DB" w:rsidTr="00C4004E">
        <w:tc>
          <w:tcPr>
            <w:tcW w:w="9242" w:type="dxa"/>
          </w:tcPr>
          <w:p w:rsidR="00B175DB" w:rsidRPr="00B44BF2" w:rsidRDefault="00703BCD" w:rsidP="00465323">
            <w:pPr>
              <w:pStyle w:val="ListParagraph"/>
              <w:numPr>
                <w:ilvl w:val="0"/>
                <w:numId w:val="40"/>
              </w:numPr>
              <w:ind w:left="426"/>
              <w:contextualSpacing w:val="0"/>
              <w:jc w:val="both"/>
              <w:rPr>
                <w:rFonts w:ascii="Arial" w:hAnsi="Arial" w:cs="Arial"/>
                <w:sz w:val="22"/>
                <w:szCs w:val="22"/>
              </w:rPr>
            </w:pPr>
            <w:r w:rsidRPr="00B44BF2">
              <w:rPr>
                <w:rFonts w:ascii="Arial" w:hAnsi="Arial" w:cs="Arial"/>
                <w:sz w:val="22"/>
                <w:szCs w:val="22"/>
              </w:rPr>
              <w:t>Stainless steel bucket, seamless with lid (15 litres)</w:t>
            </w:r>
          </w:p>
        </w:tc>
      </w:tr>
      <w:tr w:rsidR="00B175DB" w:rsidTr="00C4004E">
        <w:tc>
          <w:tcPr>
            <w:tcW w:w="9242" w:type="dxa"/>
          </w:tcPr>
          <w:p w:rsidR="00B175DB" w:rsidRPr="00B44BF2" w:rsidRDefault="00703BCD" w:rsidP="00465323">
            <w:pPr>
              <w:pStyle w:val="ListParagraph"/>
              <w:numPr>
                <w:ilvl w:val="0"/>
                <w:numId w:val="40"/>
              </w:numPr>
              <w:ind w:left="426"/>
              <w:contextualSpacing w:val="0"/>
              <w:jc w:val="both"/>
              <w:rPr>
                <w:rFonts w:ascii="Arial" w:hAnsi="Arial" w:cs="Arial"/>
                <w:sz w:val="22"/>
                <w:szCs w:val="22"/>
              </w:rPr>
            </w:pPr>
            <w:r w:rsidRPr="00B44BF2">
              <w:rPr>
                <w:rFonts w:ascii="Arial" w:hAnsi="Arial" w:cs="Arial"/>
                <w:sz w:val="22"/>
                <w:szCs w:val="22"/>
              </w:rPr>
              <w:t>Stout rod for mixing the sample</w:t>
            </w:r>
          </w:p>
        </w:tc>
      </w:tr>
      <w:tr w:rsidR="00B175DB" w:rsidTr="00C4004E">
        <w:tc>
          <w:tcPr>
            <w:tcW w:w="9242" w:type="dxa"/>
          </w:tcPr>
          <w:p w:rsidR="00B175DB" w:rsidRPr="00B44BF2" w:rsidRDefault="00703BCD" w:rsidP="00465323">
            <w:pPr>
              <w:pStyle w:val="ListParagraph"/>
              <w:numPr>
                <w:ilvl w:val="0"/>
                <w:numId w:val="40"/>
              </w:numPr>
              <w:ind w:left="426"/>
              <w:contextualSpacing w:val="0"/>
              <w:jc w:val="both"/>
              <w:rPr>
                <w:rFonts w:ascii="Arial" w:hAnsi="Arial" w:cs="Arial"/>
                <w:sz w:val="22"/>
                <w:szCs w:val="22"/>
              </w:rPr>
            </w:pPr>
            <w:r w:rsidRPr="00B44BF2">
              <w:rPr>
                <w:rFonts w:ascii="Arial" w:hAnsi="Arial" w:cs="Arial"/>
                <w:sz w:val="22"/>
                <w:szCs w:val="22"/>
              </w:rPr>
              <w:t xml:space="preserve">Light duty balance </w:t>
            </w:r>
          </w:p>
        </w:tc>
      </w:tr>
      <w:tr w:rsidR="00B175DB" w:rsidTr="00C4004E">
        <w:tc>
          <w:tcPr>
            <w:tcW w:w="9242" w:type="dxa"/>
          </w:tcPr>
          <w:p w:rsidR="00B175DB" w:rsidRPr="00B44BF2" w:rsidRDefault="00703BCD" w:rsidP="00465323">
            <w:pPr>
              <w:pStyle w:val="ListParagraph"/>
              <w:numPr>
                <w:ilvl w:val="0"/>
                <w:numId w:val="40"/>
              </w:numPr>
              <w:ind w:left="426"/>
              <w:contextualSpacing w:val="0"/>
              <w:jc w:val="both"/>
              <w:rPr>
                <w:rFonts w:ascii="Arial" w:hAnsi="Arial" w:cs="Arial"/>
                <w:sz w:val="22"/>
                <w:szCs w:val="22"/>
              </w:rPr>
            </w:pPr>
            <w:r w:rsidRPr="00B44BF2">
              <w:rPr>
                <w:rFonts w:ascii="Arial" w:hAnsi="Arial" w:cs="Arial"/>
                <w:sz w:val="22"/>
                <w:szCs w:val="22"/>
              </w:rPr>
              <w:t>Enamelled billycan with lid (5 litres)</w:t>
            </w:r>
          </w:p>
        </w:tc>
      </w:tr>
    </w:tbl>
    <w:p w:rsidR="00B44BF2" w:rsidRPr="00B44BF2" w:rsidRDefault="00B44BF2" w:rsidP="00B44BF2">
      <w:pPr>
        <w:spacing w:after="240" w:line="360" w:lineRule="auto"/>
        <w:jc w:val="both"/>
        <w:rPr>
          <w:rFonts w:ascii="Arial" w:hAnsi="Arial" w:cs="Arial"/>
        </w:rPr>
      </w:pPr>
    </w:p>
    <w:p w:rsidR="00B175DB" w:rsidRDefault="00B175DB" w:rsidP="00ED190F">
      <w:pPr>
        <w:pStyle w:val="ListParagraph"/>
        <w:numPr>
          <w:ilvl w:val="0"/>
          <w:numId w:val="18"/>
        </w:numPr>
        <w:spacing w:after="240" w:line="360" w:lineRule="auto"/>
        <w:contextualSpacing w:val="0"/>
        <w:jc w:val="both"/>
        <w:rPr>
          <w:rFonts w:ascii="Arial" w:hAnsi="Arial" w:cs="Arial"/>
          <w:sz w:val="22"/>
          <w:szCs w:val="22"/>
        </w:rPr>
      </w:pPr>
      <w:r>
        <w:rPr>
          <w:rFonts w:ascii="Arial" w:hAnsi="Arial" w:cs="Arial"/>
          <w:sz w:val="22"/>
          <w:szCs w:val="22"/>
        </w:rPr>
        <w:t>How are the samples for Magma and A- and B- molasses taken?</w:t>
      </w:r>
      <w:r w:rsidR="00465323">
        <w:rPr>
          <w:rFonts w:ascii="Arial" w:hAnsi="Arial" w:cs="Arial"/>
          <w:sz w:val="22"/>
          <w:szCs w:val="22"/>
        </w:rPr>
        <w:t xml:space="preserve"> </w:t>
      </w:r>
      <w:r w:rsidR="00494287">
        <w:rPr>
          <w:rFonts w:ascii="Arial" w:hAnsi="Arial" w:cs="Arial"/>
          <w:sz w:val="22"/>
          <w:szCs w:val="22"/>
        </w:rPr>
        <w:t>(2)</w:t>
      </w:r>
    </w:p>
    <w:tbl>
      <w:tblPr>
        <w:tblStyle w:val="TableGrid"/>
        <w:tblW w:w="0" w:type="auto"/>
        <w:tblLook w:val="04A0" w:firstRow="1" w:lastRow="0" w:firstColumn="1" w:lastColumn="0" w:noHBand="0" w:noVBand="1"/>
      </w:tblPr>
      <w:tblGrid>
        <w:gridCol w:w="9242"/>
      </w:tblGrid>
      <w:tr w:rsidR="00B175DB" w:rsidTr="00C4004E">
        <w:tc>
          <w:tcPr>
            <w:tcW w:w="9242" w:type="dxa"/>
          </w:tcPr>
          <w:p w:rsidR="00B175DB" w:rsidRDefault="00C4004E" w:rsidP="00465323">
            <w:pPr>
              <w:spacing w:after="0" w:line="240" w:lineRule="auto"/>
              <w:jc w:val="both"/>
              <w:rPr>
                <w:rFonts w:ascii="Arial" w:hAnsi="Arial" w:cs="Arial"/>
              </w:rPr>
            </w:pPr>
            <w:r>
              <w:rPr>
                <w:rFonts w:ascii="Arial" w:hAnsi="Arial" w:cs="Arial"/>
              </w:rPr>
              <w:t>Catch samples for magma are taken as required and catch samples for A- and B- molasses are taken from the “blow up” tanks as required.</w:t>
            </w:r>
          </w:p>
        </w:tc>
      </w:tr>
    </w:tbl>
    <w:p w:rsidR="00B175DB" w:rsidRPr="001B7137" w:rsidRDefault="00B175DB" w:rsidP="001B7137">
      <w:pPr>
        <w:spacing w:after="240" w:line="360" w:lineRule="auto"/>
        <w:jc w:val="both"/>
        <w:rPr>
          <w:rFonts w:ascii="Arial" w:hAnsi="Arial" w:cs="Arial"/>
        </w:rPr>
      </w:pPr>
    </w:p>
    <w:p w:rsidR="00465323" w:rsidRDefault="00465323">
      <w:pPr>
        <w:spacing w:after="0" w:line="240" w:lineRule="auto"/>
        <w:rPr>
          <w:rFonts w:ascii="Arial" w:hAnsi="Arial" w:cs="Arial"/>
        </w:rPr>
      </w:pPr>
      <w:r>
        <w:rPr>
          <w:rFonts w:ascii="Arial" w:hAnsi="Arial" w:cs="Arial"/>
        </w:rPr>
        <w:br w:type="page"/>
      </w:r>
    </w:p>
    <w:p w:rsidR="00B175DB" w:rsidRDefault="00B175DB" w:rsidP="00ED190F">
      <w:pPr>
        <w:pStyle w:val="ListParagraph"/>
        <w:numPr>
          <w:ilvl w:val="0"/>
          <w:numId w:val="18"/>
        </w:numPr>
        <w:spacing w:after="240" w:line="360" w:lineRule="auto"/>
        <w:contextualSpacing w:val="0"/>
        <w:jc w:val="both"/>
        <w:rPr>
          <w:rFonts w:ascii="Arial" w:hAnsi="Arial" w:cs="Arial"/>
          <w:sz w:val="22"/>
          <w:szCs w:val="22"/>
        </w:rPr>
      </w:pPr>
      <w:r>
        <w:rPr>
          <w:rFonts w:ascii="Arial" w:hAnsi="Arial" w:cs="Arial"/>
          <w:sz w:val="22"/>
          <w:szCs w:val="22"/>
        </w:rPr>
        <w:lastRenderedPageBreak/>
        <w:t xml:space="preserve">How </w:t>
      </w:r>
      <w:r w:rsidR="00465323">
        <w:rPr>
          <w:rFonts w:ascii="Arial" w:hAnsi="Arial" w:cs="Arial"/>
          <w:sz w:val="22"/>
          <w:szCs w:val="22"/>
        </w:rPr>
        <w:t>are B-, C1- and C2-</w:t>
      </w:r>
      <w:r>
        <w:rPr>
          <w:rFonts w:ascii="Arial" w:hAnsi="Arial" w:cs="Arial"/>
          <w:sz w:val="22"/>
          <w:szCs w:val="22"/>
        </w:rPr>
        <w:t>sugars sampling done?</w:t>
      </w:r>
      <w:r w:rsidR="001B7137">
        <w:rPr>
          <w:rFonts w:ascii="Arial" w:hAnsi="Arial" w:cs="Arial"/>
          <w:sz w:val="22"/>
          <w:szCs w:val="22"/>
        </w:rPr>
        <w:t xml:space="preserve"> (5)</w:t>
      </w:r>
    </w:p>
    <w:tbl>
      <w:tblPr>
        <w:tblStyle w:val="TableGrid"/>
        <w:tblW w:w="9322" w:type="dxa"/>
        <w:tblLook w:val="04A0" w:firstRow="1" w:lastRow="0" w:firstColumn="1" w:lastColumn="0" w:noHBand="0" w:noVBand="1"/>
      </w:tblPr>
      <w:tblGrid>
        <w:gridCol w:w="9322"/>
      </w:tblGrid>
      <w:tr w:rsidR="00B175DB" w:rsidTr="00465323">
        <w:tc>
          <w:tcPr>
            <w:tcW w:w="9322" w:type="dxa"/>
          </w:tcPr>
          <w:p w:rsidR="001B7137" w:rsidRPr="001B7137" w:rsidRDefault="001B7137" w:rsidP="00465323">
            <w:pPr>
              <w:tabs>
                <w:tab w:val="left" w:pos="1920"/>
              </w:tabs>
              <w:spacing w:after="0" w:line="240" w:lineRule="auto"/>
              <w:ind w:left="851" w:hanging="851"/>
              <w:jc w:val="both"/>
              <w:outlineLvl w:val="2"/>
              <w:rPr>
                <w:rFonts w:ascii="Arial" w:eastAsiaTheme="minorHAnsi" w:hAnsi="Arial" w:cs="Arial"/>
                <w:b/>
                <w:lang w:val="en-US"/>
              </w:rPr>
            </w:pPr>
            <w:bookmarkStart w:id="21" w:name="_Toc15560187"/>
            <w:r w:rsidRPr="001B7137">
              <w:rPr>
                <w:rFonts w:ascii="Arial" w:eastAsiaTheme="minorHAnsi" w:hAnsi="Arial" w:cs="Arial"/>
                <w:b/>
                <w:lang w:val="en-US"/>
              </w:rPr>
              <w:t>B-, C1- and C2- sugars</w:t>
            </w:r>
            <w:bookmarkEnd w:id="21"/>
          </w:p>
          <w:p w:rsidR="001B7137" w:rsidRPr="001B7137" w:rsidRDefault="001B7137" w:rsidP="00465323">
            <w:pPr>
              <w:spacing w:after="0" w:line="240" w:lineRule="auto"/>
              <w:jc w:val="both"/>
              <w:rPr>
                <w:rFonts w:ascii="Arial" w:hAnsi="Arial" w:cs="Arial"/>
                <w:lang w:val="en-US"/>
              </w:rPr>
            </w:pPr>
            <w:r w:rsidRPr="001B7137">
              <w:rPr>
                <w:rFonts w:ascii="Arial" w:hAnsi="Arial" w:cs="Arial"/>
                <w:lang w:val="en-US"/>
              </w:rPr>
              <w:t>These sugars are sampled from the continuous centrifugals, but it is difficult to obtain representative samples from these machines and the problem has not yet been fully resolved even with the sampler described below.</w:t>
            </w:r>
          </w:p>
          <w:p w:rsidR="001B7137" w:rsidRPr="001B7137" w:rsidRDefault="001B7137" w:rsidP="00465323">
            <w:pPr>
              <w:spacing w:after="0" w:line="240" w:lineRule="auto"/>
              <w:jc w:val="both"/>
              <w:rPr>
                <w:rFonts w:ascii="Arial" w:hAnsi="Arial" w:cs="Arial"/>
                <w:lang w:val="en-US"/>
              </w:rPr>
            </w:pPr>
            <w:r w:rsidRPr="001B7137">
              <w:rPr>
                <w:rFonts w:ascii="Arial" w:hAnsi="Arial" w:cs="Arial"/>
                <w:b/>
                <w:i/>
                <w:lang w:val="en-US"/>
              </w:rPr>
              <w:t>Apparatus</w:t>
            </w:r>
            <w:r w:rsidR="00465323">
              <w:rPr>
                <w:rFonts w:ascii="Arial" w:hAnsi="Arial" w:cs="Arial"/>
                <w:lang w:val="en-US"/>
              </w:rPr>
              <w:t>: Sampling scoop</w:t>
            </w:r>
            <w:r w:rsidRPr="001B7137">
              <w:rPr>
                <w:rFonts w:ascii="Arial" w:hAnsi="Arial" w:cs="Arial"/>
                <w:lang w:val="en-US"/>
              </w:rPr>
              <w:t>; Enamelled billycan with lid (5 litre)</w:t>
            </w:r>
          </w:p>
          <w:p w:rsidR="001B7137" w:rsidRPr="001B7137" w:rsidRDefault="001B7137" w:rsidP="00465323">
            <w:pPr>
              <w:spacing w:after="0" w:line="240" w:lineRule="auto"/>
              <w:jc w:val="both"/>
              <w:rPr>
                <w:rFonts w:ascii="Arial" w:hAnsi="Arial" w:cs="Arial"/>
                <w:b/>
                <w:lang w:val="en-US"/>
              </w:rPr>
            </w:pPr>
            <w:r w:rsidRPr="001B7137">
              <w:rPr>
                <w:rFonts w:ascii="Arial" w:hAnsi="Arial" w:cs="Arial"/>
                <w:b/>
                <w:lang w:val="en-US"/>
              </w:rPr>
              <w:t xml:space="preserve">Procedure </w:t>
            </w:r>
          </w:p>
          <w:p w:rsidR="001B7137" w:rsidRPr="001B7137" w:rsidRDefault="001B7137" w:rsidP="00465323">
            <w:pPr>
              <w:numPr>
                <w:ilvl w:val="0"/>
                <w:numId w:val="41"/>
              </w:numPr>
              <w:spacing w:after="0" w:line="240" w:lineRule="auto"/>
              <w:jc w:val="both"/>
              <w:rPr>
                <w:rFonts w:ascii="Arial" w:hAnsi="Arial" w:cs="Arial"/>
                <w:lang w:val="en-US"/>
              </w:rPr>
            </w:pPr>
            <w:r w:rsidRPr="001B7137">
              <w:rPr>
                <w:rFonts w:ascii="Arial" w:hAnsi="Arial" w:cs="Arial"/>
                <w:lang w:val="en-US"/>
              </w:rPr>
              <w:t>Remove the sampling scoop from the slot provided in the top of the centrifugal casing and scrape off all adhering sugar.</w:t>
            </w:r>
          </w:p>
          <w:p w:rsidR="001B7137" w:rsidRPr="001B7137" w:rsidRDefault="001B7137" w:rsidP="00465323">
            <w:pPr>
              <w:numPr>
                <w:ilvl w:val="0"/>
                <w:numId w:val="41"/>
              </w:numPr>
              <w:spacing w:after="0" w:line="240" w:lineRule="auto"/>
              <w:jc w:val="both"/>
              <w:rPr>
                <w:rFonts w:ascii="Arial" w:hAnsi="Arial" w:cs="Arial"/>
                <w:lang w:val="en-US"/>
              </w:rPr>
            </w:pPr>
            <w:r w:rsidRPr="001B7137">
              <w:rPr>
                <w:rFonts w:ascii="Arial" w:hAnsi="Arial" w:cs="Arial"/>
                <w:lang w:val="en-US"/>
              </w:rPr>
              <w:t>Replace with the concave side facing against the direction of rotation of the centrifugal basket.</w:t>
            </w:r>
          </w:p>
          <w:p w:rsidR="001B7137" w:rsidRPr="001B7137" w:rsidRDefault="001B7137" w:rsidP="00465323">
            <w:pPr>
              <w:numPr>
                <w:ilvl w:val="0"/>
                <w:numId w:val="41"/>
              </w:numPr>
              <w:spacing w:after="0" w:line="240" w:lineRule="auto"/>
              <w:jc w:val="both"/>
              <w:rPr>
                <w:rFonts w:ascii="Arial" w:hAnsi="Arial" w:cs="Arial"/>
                <w:lang w:val="en-US"/>
              </w:rPr>
            </w:pPr>
            <w:r w:rsidRPr="001B7137">
              <w:rPr>
                <w:rFonts w:ascii="Arial" w:hAnsi="Arial" w:cs="Arial"/>
                <w:lang w:val="en-US"/>
              </w:rPr>
              <w:t>Leave for about 3 minutes and then scrape off the sugar which has collected, into the billycan.</w:t>
            </w:r>
          </w:p>
          <w:p w:rsidR="00B175DB" w:rsidRPr="001B7137" w:rsidRDefault="001B7137" w:rsidP="00465323">
            <w:pPr>
              <w:numPr>
                <w:ilvl w:val="0"/>
                <w:numId w:val="41"/>
              </w:numPr>
              <w:spacing w:after="0" w:line="240" w:lineRule="auto"/>
              <w:jc w:val="both"/>
              <w:rPr>
                <w:rFonts w:ascii="Arial" w:hAnsi="Arial" w:cs="Arial"/>
                <w:lang w:val="en-US"/>
              </w:rPr>
            </w:pPr>
            <w:r w:rsidRPr="001B7137">
              <w:rPr>
                <w:rFonts w:ascii="Arial" w:hAnsi="Arial" w:cs="Arial"/>
                <w:lang w:val="en-US"/>
              </w:rPr>
              <w:t>At the end of the 2 hour period take the combined samples to the laboratory for analysis.</w:t>
            </w:r>
          </w:p>
        </w:tc>
      </w:tr>
    </w:tbl>
    <w:p w:rsidR="001B7137" w:rsidRDefault="001B7137" w:rsidP="00B175DB">
      <w:pPr>
        <w:spacing w:after="240" w:line="360" w:lineRule="auto"/>
        <w:jc w:val="both"/>
        <w:rPr>
          <w:rFonts w:ascii="Arial" w:hAnsi="Arial" w:cs="Arial"/>
          <w:b/>
        </w:rPr>
      </w:pPr>
    </w:p>
    <w:p w:rsidR="00465323" w:rsidRDefault="00465323">
      <w:pPr>
        <w:spacing w:after="0" w:line="240" w:lineRule="auto"/>
        <w:rPr>
          <w:rFonts w:ascii="Arial" w:hAnsi="Arial" w:cs="Arial"/>
          <w:b/>
        </w:rPr>
      </w:pPr>
      <w:r>
        <w:rPr>
          <w:rFonts w:ascii="Arial" w:hAnsi="Arial" w:cs="Arial"/>
          <w:b/>
        </w:rPr>
        <w:br w:type="page"/>
      </w:r>
    </w:p>
    <w:p w:rsidR="00B175DB" w:rsidRPr="00015E79" w:rsidRDefault="00B175DB" w:rsidP="00B175DB">
      <w:pPr>
        <w:spacing w:after="240" w:line="360" w:lineRule="auto"/>
        <w:jc w:val="both"/>
        <w:rPr>
          <w:rFonts w:ascii="Arial" w:hAnsi="Arial" w:cs="Arial"/>
          <w:b/>
        </w:rPr>
      </w:pPr>
      <w:r>
        <w:rPr>
          <w:rFonts w:ascii="Arial" w:hAnsi="Arial" w:cs="Arial"/>
          <w:b/>
        </w:rPr>
        <w:lastRenderedPageBreak/>
        <w:t>Learning activity 2.4</w:t>
      </w:r>
      <w:r w:rsidRPr="00015E79">
        <w:rPr>
          <w:rFonts w:ascii="Arial" w:hAnsi="Arial" w:cs="Arial"/>
          <w:b/>
        </w:rPr>
        <w:t>: Individu</w:t>
      </w:r>
      <w:r w:rsidR="00B73007">
        <w:rPr>
          <w:rFonts w:ascii="Arial" w:hAnsi="Arial" w:cs="Arial"/>
          <w:b/>
        </w:rPr>
        <w:t xml:space="preserve">al Learning activity: 1 </w:t>
      </w:r>
      <w:r w:rsidRPr="00015E79">
        <w:rPr>
          <w:rFonts w:ascii="Arial" w:hAnsi="Arial" w:cs="Arial"/>
          <w:b/>
        </w:rPr>
        <w:t>hour</w:t>
      </w:r>
      <w:r w:rsidR="00B73007">
        <w:rPr>
          <w:rFonts w:ascii="Arial" w:hAnsi="Arial" w:cs="Arial"/>
          <w:b/>
        </w:rPr>
        <w:t xml:space="preserve"> (67</w:t>
      </w:r>
      <w:r w:rsidRPr="00015E79">
        <w:rPr>
          <w:rFonts w:ascii="Arial" w:hAnsi="Arial" w:cs="Arial"/>
          <w:b/>
        </w:rPr>
        <w:t xml:space="preserve"> marks)</w:t>
      </w:r>
    </w:p>
    <w:p w:rsidR="00B175DB" w:rsidRPr="00015E79" w:rsidRDefault="00B175DB" w:rsidP="00B175DB">
      <w:pPr>
        <w:pStyle w:val="WW-BodyText2"/>
        <w:suppressAutoHyphens w:val="0"/>
        <w:overflowPunct/>
        <w:autoSpaceDE/>
        <w:autoSpaceDN/>
        <w:adjustRightInd/>
        <w:spacing w:after="240"/>
        <w:ind w:left="-142" w:right="-472"/>
        <w:textAlignment w:val="auto"/>
        <w:rPr>
          <w:rFonts w:cs="Arial"/>
          <w:sz w:val="22"/>
          <w:szCs w:val="22"/>
          <w:lang w:val="en-ZA"/>
        </w:rPr>
      </w:pPr>
      <w:r w:rsidRPr="00015E79">
        <w:rPr>
          <w:rFonts w:cs="Arial"/>
          <w:noProof/>
          <w:sz w:val="22"/>
          <w:szCs w:val="22"/>
          <w:lang w:val="en-US"/>
        </w:rPr>
        <w:drawing>
          <wp:inline distT="0" distB="0" distL="0" distR="0" wp14:anchorId="6255F9FC" wp14:editId="1764347B">
            <wp:extent cx="1009650" cy="762000"/>
            <wp:effectExtent l="0" t="0" r="0" b="0"/>
            <wp:docPr id="90"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7A3E16CA" wp14:editId="3AFD47DB">
            <wp:extent cx="1009650" cy="762000"/>
            <wp:effectExtent l="0" t="0" r="0" b="0"/>
            <wp:docPr id="91"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21BA7BCB" wp14:editId="0A2BEF6B">
            <wp:extent cx="1009650" cy="762000"/>
            <wp:effectExtent l="0" t="0" r="0" b="0"/>
            <wp:docPr id="92"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528C9916" wp14:editId="76D9CA30">
            <wp:extent cx="1009650" cy="762000"/>
            <wp:effectExtent l="0" t="0" r="0" b="0"/>
            <wp:docPr id="93"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1C2E948B" wp14:editId="42054AC6">
            <wp:extent cx="1009650" cy="762000"/>
            <wp:effectExtent l="0" t="0" r="0" b="0"/>
            <wp:docPr id="94"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015E79">
        <w:rPr>
          <w:rFonts w:cs="Arial"/>
          <w:noProof/>
          <w:sz w:val="22"/>
          <w:szCs w:val="22"/>
          <w:lang w:val="en-US"/>
        </w:rPr>
        <w:drawing>
          <wp:inline distT="0" distB="0" distL="0" distR="0" wp14:anchorId="60126332" wp14:editId="3C746A21">
            <wp:extent cx="1009650" cy="762000"/>
            <wp:effectExtent l="0" t="0" r="0" b="0"/>
            <wp:docPr id="768"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B175DB" w:rsidRPr="00015E79" w:rsidRDefault="00B175DB" w:rsidP="00B175DB">
      <w:pPr>
        <w:spacing w:after="240" w:line="360" w:lineRule="auto"/>
        <w:jc w:val="both"/>
        <w:rPr>
          <w:rFonts w:ascii="Arial" w:hAnsi="Arial" w:cs="Arial"/>
        </w:rPr>
      </w:pPr>
      <w:r w:rsidRPr="00015E79">
        <w:rPr>
          <w:rFonts w:ascii="Arial" w:hAnsi="Arial" w:cs="Arial"/>
          <w:b/>
        </w:rPr>
        <w:t xml:space="preserve">Learning Objective: </w:t>
      </w:r>
      <w:r>
        <w:rPr>
          <w:rFonts w:ascii="Arial" w:hAnsi="Arial" w:cs="Arial"/>
        </w:rPr>
        <w:t>An understanding of sampling techniques and equipment used at various stages in the sugar milling process can be demonstrated.</w:t>
      </w:r>
    </w:p>
    <w:p w:rsidR="00B175DB" w:rsidRDefault="00B175DB" w:rsidP="00B175DB">
      <w:pPr>
        <w:spacing w:after="240" w:line="360" w:lineRule="auto"/>
        <w:jc w:val="both"/>
        <w:rPr>
          <w:rFonts w:ascii="Arial" w:hAnsi="Arial" w:cs="Arial"/>
        </w:rPr>
      </w:pPr>
      <w:r w:rsidRPr="00015E79">
        <w:rPr>
          <w:rFonts w:ascii="Arial" w:hAnsi="Arial" w:cs="Arial"/>
          <w:b/>
        </w:rPr>
        <w:t>Task:</w:t>
      </w:r>
      <w:r w:rsidRPr="00015E79">
        <w:rPr>
          <w:rFonts w:ascii="Arial" w:hAnsi="Arial" w:cs="Arial"/>
        </w:rPr>
        <w:t xml:space="preserve"> </w:t>
      </w:r>
      <w:r>
        <w:rPr>
          <w:rFonts w:ascii="Arial" w:hAnsi="Arial" w:cs="Arial"/>
        </w:rPr>
        <w:t>Read each question carefully and write your answer in the space provided.</w:t>
      </w:r>
    </w:p>
    <w:p w:rsidR="00B175DB" w:rsidRDefault="00B175DB" w:rsidP="00ED190F">
      <w:pPr>
        <w:pStyle w:val="ListParagraph"/>
        <w:numPr>
          <w:ilvl w:val="0"/>
          <w:numId w:val="19"/>
        </w:numPr>
        <w:spacing w:after="240" w:line="360" w:lineRule="auto"/>
        <w:contextualSpacing w:val="0"/>
        <w:jc w:val="both"/>
        <w:rPr>
          <w:rFonts w:ascii="Arial" w:hAnsi="Arial" w:cs="Arial"/>
          <w:sz w:val="22"/>
          <w:szCs w:val="22"/>
        </w:rPr>
      </w:pPr>
      <w:r>
        <w:rPr>
          <w:rFonts w:ascii="Arial" w:hAnsi="Arial" w:cs="Arial"/>
          <w:sz w:val="22"/>
          <w:szCs w:val="22"/>
        </w:rPr>
        <w:t>Name two (2) types of electronic cane trackers</w:t>
      </w:r>
      <w:r w:rsidR="00465323">
        <w:rPr>
          <w:rFonts w:ascii="Arial" w:hAnsi="Arial" w:cs="Arial"/>
          <w:sz w:val="22"/>
          <w:szCs w:val="22"/>
        </w:rPr>
        <w:t>.</w:t>
      </w:r>
      <w:r>
        <w:rPr>
          <w:rFonts w:ascii="Arial" w:hAnsi="Arial" w:cs="Arial"/>
          <w:sz w:val="22"/>
          <w:szCs w:val="22"/>
        </w:rPr>
        <w:t xml:space="preserve"> </w:t>
      </w:r>
      <w:r w:rsidR="004B1349">
        <w:rPr>
          <w:rFonts w:ascii="Arial" w:hAnsi="Arial" w:cs="Arial"/>
          <w:sz w:val="22"/>
          <w:szCs w:val="22"/>
        </w:rPr>
        <w:t>(2)</w:t>
      </w:r>
    </w:p>
    <w:tbl>
      <w:tblPr>
        <w:tblStyle w:val="TableGrid"/>
        <w:tblW w:w="0" w:type="auto"/>
        <w:tblLook w:val="04A0" w:firstRow="1" w:lastRow="0" w:firstColumn="1" w:lastColumn="0" w:noHBand="0" w:noVBand="1"/>
      </w:tblPr>
      <w:tblGrid>
        <w:gridCol w:w="9242"/>
      </w:tblGrid>
      <w:tr w:rsidR="00B175DB" w:rsidTr="00C4004E">
        <w:tc>
          <w:tcPr>
            <w:tcW w:w="9242" w:type="dxa"/>
          </w:tcPr>
          <w:p w:rsidR="00B175DB" w:rsidRPr="00044F76" w:rsidRDefault="009A4F0D" w:rsidP="00F51FFF">
            <w:pPr>
              <w:pStyle w:val="ListParagraph"/>
              <w:numPr>
                <w:ilvl w:val="0"/>
                <w:numId w:val="46"/>
              </w:numPr>
              <w:ind w:left="426"/>
              <w:contextualSpacing w:val="0"/>
              <w:jc w:val="both"/>
              <w:rPr>
                <w:rFonts w:ascii="Arial" w:hAnsi="Arial" w:cs="Arial"/>
                <w:sz w:val="22"/>
                <w:szCs w:val="22"/>
              </w:rPr>
            </w:pPr>
            <w:r w:rsidRPr="00044F76">
              <w:rPr>
                <w:rFonts w:ascii="Arial" w:hAnsi="Arial" w:cs="Arial"/>
                <w:sz w:val="22"/>
                <w:szCs w:val="22"/>
              </w:rPr>
              <w:t>The integrated circuit cane tracker</w:t>
            </w:r>
          </w:p>
        </w:tc>
      </w:tr>
      <w:tr w:rsidR="00B175DB" w:rsidTr="00C4004E">
        <w:tc>
          <w:tcPr>
            <w:tcW w:w="9242" w:type="dxa"/>
          </w:tcPr>
          <w:p w:rsidR="00B175DB" w:rsidRPr="00044F76" w:rsidRDefault="009A4F0D" w:rsidP="00F51FFF">
            <w:pPr>
              <w:pStyle w:val="ListParagraph"/>
              <w:numPr>
                <w:ilvl w:val="0"/>
                <w:numId w:val="46"/>
              </w:numPr>
              <w:ind w:left="426"/>
              <w:contextualSpacing w:val="0"/>
              <w:jc w:val="both"/>
              <w:rPr>
                <w:rFonts w:ascii="Arial" w:hAnsi="Arial" w:cs="Arial"/>
                <w:sz w:val="22"/>
                <w:szCs w:val="22"/>
              </w:rPr>
            </w:pPr>
            <w:r w:rsidRPr="00044F76">
              <w:rPr>
                <w:rFonts w:ascii="Arial" w:hAnsi="Arial" w:cs="Arial"/>
                <w:sz w:val="22"/>
                <w:szCs w:val="22"/>
              </w:rPr>
              <w:t>The microprocessor cane tracker</w:t>
            </w:r>
          </w:p>
        </w:tc>
      </w:tr>
    </w:tbl>
    <w:p w:rsidR="00B175DB" w:rsidRDefault="00B175DB" w:rsidP="00B175DB">
      <w:pPr>
        <w:pStyle w:val="ListParagraph"/>
        <w:spacing w:after="240" w:line="360" w:lineRule="auto"/>
        <w:ind w:left="567"/>
        <w:contextualSpacing w:val="0"/>
        <w:jc w:val="both"/>
        <w:rPr>
          <w:rFonts w:ascii="Arial" w:hAnsi="Arial" w:cs="Arial"/>
          <w:sz w:val="22"/>
          <w:szCs w:val="22"/>
        </w:rPr>
      </w:pPr>
    </w:p>
    <w:p w:rsidR="00B175DB" w:rsidRDefault="00B175DB" w:rsidP="00ED190F">
      <w:pPr>
        <w:pStyle w:val="ListParagraph"/>
        <w:numPr>
          <w:ilvl w:val="0"/>
          <w:numId w:val="19"/>
        </w:numPr>
        <w:spacing w:after="240" w:line="360" w:lineRule="auto"/>
        <w:ind w:left="567" w:hanging="567"/>
        <w:contextualSpacing w:val="0"/>
        <w:jc w:val="both"/>
        <w:rPr>
          <w:rFonts w:ascii="Arial" w:hAnsi="Arial" w:cs="Arial"/>
          <w:sz w:val="22"/>
          <w:szCs w:val="22"/>
        </w:rPr>
      </w:pPr>
      <w:r>
        <w:rPr>
          <w:rFonts w:ascii="Arial" w:hAnsi="Arial" w:cs="Arial"/>
          <w:sz w:val="22"/>
          <w:szCs w:val="22"/>
        </w:rPr>
        <w:t>Briefly discuss the method of operation for the integrated circuit cane tracker</w:t>
      </w:r>
      <w:r w:rsidR="00546B62">
        <w:rPr>
          <w:rFonts w:ascii="Arial" w:hAnsi="Arial" w:cs="Arial"/>
          <w:sz w:val="22"/>
          <w:szCs w:val="22"/>
        </w:rPr>
        <w:t>. (8)</w:t>
      </w:r>
    </w:p>
    <w:tbl>
      <w:tblPr>
        <w:tblStyle w:val="TableGrid"/>
        <w:tblW w:w="9288" w:type="dxa"/>
        <w:tblLook w:val="04A0" w:firstRow="1" w:lastRow="0" w:firstColumn="1" w:lastColumn="0" w:noHBand="0" w:noVBand="1"/>
      </w:tblPr>
      <w:tblGrid>
        <w:gridCol w:w="9288"/>
      </w:tblGrid>
      <w:tr w:rsidR="00B175DB" w:rsidTr="00546B62">
        <w:tc>
          <w:tcPr>
            <w:tcW w:w="9288" w:type="dxa"/>
          </w:tcPr>
          <w:p w:rsidR="00546B62" w:rsidRPr="00546B62" w:rsidRDefault="00546B62" w:rsidP="00465323">
            <w:pPr>
              <w:spacing w:after="0" w:line="240" w:lineRule="auto"/>
              <w:jc w:val="both"/>
              <w:rPr>
                <w:rFonts w:ascii="Arial" w:hAnsi="Arial" w:cs="Arial"/>
                <w:b/>
                <w:lang w:val="en-US"/>
              </w:rPr>
            </w:pPr>
            <w:r w:rsidRPr="00546B62">
              <w:rPr>
                <w:rFonts w:ascii="Arial" w:hAnsi="Arial" w:cs="Arial"/>
                <w:b/>
                <w:lang w:val="en-US"/>
              </w:rPr>
              <w:t xml:space="preserve">Method of operation </w:t>
            </w:r>
          </w:p>
          <w:p w:rsidR="00546B62" w:rsidRPr="00546B62" w:rsidRDefault="00546B62" w:rsidP="00465323">
            <w:pPr>
              <w:pStyle w:val="ListParagraph"/>
              <w:numPr>
                <w:ilvl w:val="0"/>
                <w:numId w:val="42"/>
              </w:numPr>
              <w:contextualSpacing w:val="0"/>
              <w:jc w:val="both"/>
              <w:rPr>
                <w:rFonts w:ascii="Arial" w:hAnsi="Arial" w:cs="Arial"/>
                <w:sz w:val="22"/>
                <w:szCs w:val="22"/>
                <w:lang w:val="en-US"/>
              </w:rPr>
            </w:pPr>
            <w:r w:rsidRPr="00546B62">
              <w:rPr>
                <w:rFonts w:ascii="Arial" w:hAnsi="Arial" w:cs="Arial"/>
                <w:sz w:val="22"/>
                <w:szCs w:val="22"/>
                <w:lang w:val="en-US"/>
              </w:rPr>
              <w:t>As the head of a new consignment passes the starting point, press the input (start) button. A light will come on for each pulse received from the pulse generator beginning from the starting point and the mimic panel input counter number will increase by one digit. The lights are illuminated to correspond with the movement of the cane consignment along the cane carriers to the sampling point.</w:t>
            </w:r>
          </w:p>
          <w:p w:rsidR="00546B62" w:rsidRPr="00546B62" w:rsidRDefault="00546B62" w:rsidP="00465323">
            <w:pPr>
              <w:pStyle w:val="ListParagraph"/>
              <w:numPr>
                <w:ilvl w:val="0"/>
                <w:numId w:val="42"/>
              </w:numPr>
              <w:contextualSpacing w:val="0"/>
              <w:jc w:val="both"/>
              <w:rPr>
                <w:rFonts w:ascii="Arial" w:hAnsi="Arial" w:cs="Arial"/>
                <w:sz w:val="22"/>
                <w:szCs w:val="22"/>
                <w:lang w:val="en-US"/>
              </w:rPr>
            </w:pPr>
            <w:r w:rsidRPr="00546B62">
              <w:rPr>
                <w:rFonts w:ascii="Arial" w:hAnsi="Arial" w:cs="Arial"/>
                <w:sz w:val="22"/>
                <w:szCs w:val="22"/>
                <w:lang w:val="en-US"/>
              </w:rPr>
              <w:t>As the head of the consignment reaches the cane sampler, the hatch frequency timer and a time delay circuit are activated. The delay timer is pre-set to allow sufficient time for the sample to pass through the sampling equipment to the secondary sub-sampler. Once the delay time has expired the bell rings, the green light comes on at the sampling point and the sub-sampler is automatically activated. The output counters on the master and slave mimic panels (the latter situated at the sampling station) are increased by one digit. The slave mimic panel is an exact replica of the master panel and thus the sample installation attendant is fully informed as to the length of the consignment and the duration of the sampling period.</w:t>
            </w:r>
          </w:p>
          <w:p w:rsidR="00546B62" w:rsidRPr="00546B62" w:rsidRDefault="00546B62" w:rsidP="00465323">
            <w:pPr>
              <w:pStyle w:val="ListParagraph"/>
              <w:numPr>
                <w:ilvl w:val="0"/>
                <w:numId w:val="42"/>
              </w:numPr>
              <w:contextualSpacing w:val="0"/>
              <w:jc w:val="both"/>
              <w:rPr>
                <w:rFonts w:ascii="Arial" w:hAnsi="Arial" w:cs="Arial"/>
                <w:sz w:val="22"/>
                <w:szCs w:val="22"/>
                <w:lang w:val="en-US"/>
              </w:rPr>
            </w:pPr>
            <w:r w:rsidRPr="00546B62">
              <w:rPr>
                <w:rFonts w:ascii="Arial" w:hAnsi="Arial" w:cs="Arial"/>
                <w:sz w:val="22"/>
                <w:szCs w:val="22"/>
                <w:lang w:val="en-US"/>
              </w:rPr>
              <w:t>As the end of the consignment passes the starting point, press the stop button and observe that the first two lights on the mimic panel go out indicating the end of the consignment. As the end of the consignment progresses along the carrier, the corresponding lights are sequentially extinguished. When the end of the consignment reaches the cane sampler, the time delay circuit is activated (as for the start of the consignment). At the end of the time delay period, the red light comes on and the secondary sub-sampler is automatically deactivated. During the no-sampling period (red light on), the secondary sub-sampler remains in the reject position and the hatch remains closed.</w:t>
            </w:r>
          </w:p>
          <w:p w:rsidR="00B175DB" w:rsidRPr="00546B62" w:rsidRDefault="00546B62" w:rsidP="00465323">
            <w:pPr>
              <w:pStyle w:val="ListParagraph"/>
              <w:numPr>
                <w:ilvl w:val="0"/>
                <w:numId w:val="42"/>
              </w:numPr>
              <w:contextualSpacing w:val="0"/>
              <w:jc w:val="both"/>
              <w:rPr>
                <w:rFonts w:ascii="Arial" w:hAnsi="Arial" w:cs="Arial"/>
                <w:lang w:val="en-US"/>
              </w:rPr>
            </w:pPr>
            <w:r w:rsidRPr="00546B62">
              <w:rPr>
                <w:rFonts w:ascii="Arial" w:hAnsi="Arial" w:cs="Arial"/>
                <w:sz w:val="22"/>
                <w:szCs w:val="22"/>
                <w:lang w:val="en-US"/>
              </w:rPr>
              <w:t>The red light stays on until, at the start of another sampling period, the green light comes on again.</w:t>
            </w:r>
          </w:p>
        </w:tc>
      </w:tr>
    </w:tbl>
    <w:p w:rsidR="00B175DB" w:rsidRDefault="00B175DB" w:rsidP="00B175DB">
      <w:pPr>
        <w:pStyle w:val="ListParagraph"/>
        <w:spacing w:after="240" w:line="360" w:lineRule="auto"/>
        <w:contextualSpacing w:val="0"/>
        <w:jc w:val="both"/>
        <w:rPr>
          <w:rFonts w:ascii="Arial" w:hAnsi="Arial" w:cs="Arial"/>
          <w:sz w:val="22"/>
          <w:szCs w:val="22"/>
        </w:rPr>
      </w:pPr>
    </w:p>
    <w:p w:rsidR="00B175DB" w:rsidRDefault="00B175DB" w:rsidP="00ED190F">
      <w:pPr>
        <w:pStyle w:val="ListParagraph"/>
        <w:numPr>
          <w:ilvl w:val="0"/>
          <w:numId w:val="19"/>
        </w:numPr>
        <w:spacing w:after="240" w:line="360" w:lineRule="auto"/>
        <w:contextualSpacing w:val="0"/>
        <w:jc w:val="both"/>
        <w:rPr>
          <w:rFonts w:ascii="Arial" w:hAnsi="Arial" w:cs="Arial"/>
          <w:sz w:val="22"/>
          <w:szCs w:val="22"/>
        </w:rPr>
      </w:pPr>
      <w:r>
        <w:rPr>
          <w:rFonts w:ascii="Arial" w:hAnsi="Arial" w:cs="Arial"/>
          <w:sz w:val="22"/>
          <w:szCs w:val="22"/>
        </w:rPr>
        <w:lastRenderedPageBreak/>
        <w:t>How are the electronic can</w:t>
      </w:r>
      <w:r w:rsidR="009A4F0D">
        <w:rPr>
          <w:rFonts w:ascii="Arial" w:hAnsi="Arial" w:cs="Arial"/>
          <w:sz w:val="22"/>
          <w:szCs w:val="22"/>
        </w:rPr>
        <w:t>e</w:t>
      </w:r>
      <w:r>
        <w:rPr>
          <w:rFonts w:ascii="Arial" w:hAnsi="Arial" w:cs="Arial"/>
          <w:sz w:val="22"/>
          <w:szCs w:val="22"/>
        </w:rPr>
        <w:t xml:space="preserve"> trackers maintained?</w:t>
      </w:r>
      <w:r w:rsidR="00F51FFF">
        <w:rPr>
          <w:rFonts w:ascii="Arial" w:hAnsi="Arial" w:cs="Arial"/>
          <w:sz w:val="22"/>
          <w:szCs w:val="22"/>
        </w:rPr>
        <w:t xml:space="preserve"> </w:t>
      </w:r>
      <w:r w:rsidR="00546B62">
        <w:rPr>
          <w:rFonts w:ascii="Arial" w:hAnsi="Arial" w:cs="Arial"/>
          <w:sz w:val="22"/>
          <w:szCs w:val="22"/>
        </w:rPr>
        <w:t>(2)</w:t>
      </w:r>
    </w:p>
    <w:tbl>
      <w:tblPr>
        <w:tblStyle w:val="TableGrid"/>
        <w:tblW w:w="9288" w:type="dxa"/>
        <w:tblLook w:val="04A0" w:firstRow="1" w:lastRow="0" w:firstColumn="1" w:lastColumn="0" w:noHBand="0" w:noVBand="1"/>
      </w:tblPr>
      <w:tblGrid>
        <w:gridCol w:w="9288"/>
      </w:tblGrid>
      <w:tr w:rsidR="00B175DB" w:rsidTr="00546B62">
        <w:tc>
          <w:tcPr>
            <w:tcW w:w="9288" w:type="dxa"/>
          </w:tcPr>
          <w:p w:rsidR="00B175DB" w:rsidRPr="00546B62" w:rsidRDefault="00546B62" w:rsidP="00465323">
            <w:pPr>
              <w:spacing w:after="0" w:line="240" w:lineRule="auto"/>
              <w:jc w:val="both"/>
              <w:rPr>
                <w:rFonts w:ascii="Arial" w:hAnsi="Arial" w:cs="Arial"/>
                <w:b/>
                <w:lang w:val="en-US"/>
              </w:rPr>
            </w:pPr>
            <w:r w:rsidRPr="00546B62">
              <w:rPr>
                <w:rFonts w:ascii="Arial" w:hAnsi="Arial" w:cs="Arial"/>
                <w:lang w:val="en-US"/>
              </w:rPr>
              <w:t>The electronic cane tracker requires no maintenance.</w:t>
            </w:r>
            <w:r>
              <w:rPr>
                <w:rFonts w:ascii="Arial" w:hAnsi="Arial" w:cs="Arial"/>
                <w:b/>
                <w:lang w:val="en-US"/>
              </w:rPr>
              <w:t xml:space="preserve"> </w:t>
            </w:r>
            <w:r w:rsidRPr="00546B62">
              <w:rPr>
                <w:rFonts w:ascii="Arial" w:hAnsi="Arial" w:cs="Arial"/>
                <w:lang w:val="en-US"/>
              </w:rPr>
              <w:t>For fault finding in the event of cane tracker failure see the manual for integrated circuit cane trackers issued by the Automation Department of the SICB.</w:t>
            </w:r>
          </w:p>
        </w:tc>
      </w:tr>
    </w:tbl>
    <w:p w:rsidR="00F51FFF" w:rsidRPr="00F51FFF" w:rsidRDefault="00F51FFF" w:rsidP="00F51FFF">
      <w:pPr>
        <w:spacing w:after="240" w:line="360" w:lineRule="auto"/>
        <w:jc w:val="both"/>
        <w:rPr>
          <w:rFonts w:ascii="Arial" w:hAnsi="Arial" w:cs="Arial"/>
        </w:rPr>
      </w:pPr>
    </w:p>
    <w:p w:rsidR="00B175DB" w:rsidRDefault="00B175DB" w:rsidP="00ED190F">
      <w:pPr>
        <w:pStyle w:val="ListParagraph"/>
        <w:numPr>
          <w:ilvl w:val="0"/>
          <w:numId w:val="19"/>
        </w:numPr>
        <w:spacing w:after="240" w:line="360" w:lineRule="auto"/>
        <w:contextualSpacing w:val="0"/>
        <w:jc w:val="both"/>
        <w:rPr>
          <w:rFonts w:ascii="Arial" w:hAnsi="Arial" w:cs="Arial"/>
          <w:sz w:val="22"/>
          <w:szCs w:val="22"/>
        </w:rPr>
      </w:pPr>
      <w:r>
        <w:rPr>
          <w:rFonts w:ascii="Arial" w:hAnsi="Arial" w:cs="Arial"/>
          <w:sz w:val="22"/>
          <w:szCs w:val="22"/>
        </w:rPr>
        <w:t xml:space="preserve">What is the purpose of </w:t>
      </w:r>
      <w:r w:rsidR="00F51FFF">
        <w:rPr>
          <w:rFonts w:ascii="Arial" w:hAnsi="Arial" w:cs="Arial"/>
          <w:sz w:val="22"/>
          <w:szCs w:val="22"/>
        </w:rPr>
        <w:t xml:space="preserve">a </w:t>
      </w:r>
      <w:r>
        <w:rPr>
          <w:rFonts w:ascii="Arial" w:hAnsi="Arial" w:cs="Arial"/>
          <w:sz w:val="22"/>
          <w:szCs w:val="22"/>
        </w:rPr>
        <w:t>cane sampler?</w:t>
      </w:r>
      <w:r w:rsidR="00F51FFF">
        <w:rPr>
          <w:rFonts w:ascii="Arial" w:hAnsi="Arial" w:cs="Arial"/>
          <w:sz w:val="22"/>
          <w:szCs w:val="22"/>
        </w:rPr>
        <w:t xml:space="preserve"> </w:t>
      </w:r>
      <w:r w:rsidR="00546B62">
        <w:rPr>
          <w:rFonts w:ascii="Arial" w:hAnsi="Arial" w:cs="Arial"/>
          <w:sz w:val="22"/>
          <w:szCs w:val="22"/>
        </w:rPr>
        <w:t>(2)</w:t>
      </w:r>
    </w:p>
    <w:tbl>
      <w:tblPr>
        <w:tblStyle w:val="TableGrid"/>
        <w:tblW w:w="0" w:type="auto"/>
        <w:tblLook w:val="04A0" w:firstRow="1" w:lastRow="0" w:firstColumn="1" w:lastColumn="0" w:noHBand="0" w:noVBand="1"/>
      </w:tblPr>
      <w:tblGrid>
        <w:gridCol w:w="9242"/>
      </w:tblGrid>
      <w:tr w:rsidR="00B175DB" w:rsidTr="00C4004E">
        <w:tc>
          <w:tcPr>
            <w:tcW w:w="9242" w:type="dxa"/>
          </w:tcPr>
          <w:p w:rsidR="00B175DB" w:rsidRPr="00546B62" w:rsidRDefault="00546B62" w:rsidP="00465323">
            <w:pPr>
              <w:spacing w:after="0" w:line="240" w:lineRule="auto"/>
              <w:jc w:val="both"/>
              <w:rPr>
                <w:rFonts w:ascii="Arial" w:hAnsi="Arial" w:cs="Arial"/>
                <w:lang w:val="en-US"/>
              </w:rPr>
            </w:pPr>
            <w:r w:rsidRPr="00546B62">
              <w:rPr>
                <w:rFonts w:ascii="Arial" w:hAnsi="Arial" w:cs="Arial"/>
                <w:lang w:val="en-US"/>
              </w:rPr>
              <w:t>The purpose of the sampler is to provide a representative sample of cane from a consignment by means of a series of catch samples of the prepared cane taken after the shredder.</w:t>
            </w:r>
          </w:p>
        </w:tc>
      </w:tr>
    </w:tbl>
    <w:p w:rsidR="00B175DB" w:rsidRDefault="00B175DB" w:rsidP="00B175DB">
      <w:pPr>
        <w:pStyle w:val="ListParagraph"/>
        <w:spacing w:after="240" w:line="360" w:lineRule="auto"/>
        <w:contextualSpacing w:val="0"/>
        <w:jc w:val="both"/>
        <w:rPr>
          <w:rFonts w:ascii="Arial" w:hAnsi="Arial" w:cs="Arial"/>
          <w:sz w:val="22"/>
          <w:szCs w:val="22"/>
        </w:rPr>
      </w:pPr>
    </w:p>
    <w:p w:rsidR="00B175DB" w:rsidRDefault="00B175DB" w:rsidP="00ED190F">
      <w:pPr>
        <w:pStyle w:val="ListParagraph"/>
        <w:numPr>
          <w:ilvl w:val="0"/>
          <w:numId w:val="19"/>
        </w:numPr>
        <w:spacing w:after="240" w:line="360" w:lineRule="auto"/>
        <w:contextualSpacing w:val="0"/>
        <w:jc w:val="both"/>
        <w:rPr>
          <w:rFonts w:ascii="Arial" w:hAnsi="Arial" w:cs="Arial"/>
          <w:sz w:val="22"/>
          <w:szCs w:val="22"/>
        </w:rPr>
      </w:pPr>
      <w:r>
        <w:rPr>
          <w:rFonts w:ascii="Arial" w:hAnsi="Arial" w:cs="Arial"/>
          <w:sz w:val="22"/>
          <w:szCs w:val="22"/>
        </w:rPr>
        <w:t>Briefly discuss the operation cycle of the cane sampler</w:t>
      </w:r>
      <w:r w:rsidR="00404B98">
        <w:rPr>
          <w:rFonts w:ascii="Arial" w:hAnsi="Arial" w:cs="Arial"/>
          <w:sz w:val="22"/>
          <w:szCs w:val="22"/>
        </w:rPr>
        <w:t xml:space="preserve"> (sliding gate for use with slat elevators)</w:t>
      </w:r>
      <w:r>
        <w:rPr>
          <w:rFonts w:ascii="Arial" w:hAnsi="Arial" w:cs="Arial"/>
          <w:sz w:val="22"/>
          <w:szCs w:val="22"/>
        </w:rPr>
        <w:t>.</w:t>
      </w:r>
      <w:r w:rsidR="00F51FFF">
        <w:rPr>
          <w:rFonts w:ascii="Arial" w:hAnsi="Arial" w:cs="Arial"/>
          <w:sz w:val="22"/>
          <w:szCs w:val="22"/>
        </w:rPr>
        <w:t xml:space="preserve"> </w:t>
      </w:r>
      <w:r w:rsidR="00546B62">
        <w:rPr>
          <w:rFonts w:ascii="Arial" w:hAnsi="Arial" w:cs="Arial"/>
          <w:sz w:val="22"/>
          <w:szCs w:val="22"/>
        </w:rPr>
        <w:t>(5)</w:t>
      </w:r>
    </w:p>
    <w:tbl>
      <w:tblPr>
        <w:tblStyle w:val="TableGrid"/>
        <w:tblW w:w="0" w:type="auto"/>
        <w:tblLook w:val="04A0" w:firstRow="1" w:lastRow="0" w:firstColumn="1" w:lastColumn="0" w:noHBand="0" w:noVBand="1"/>
      </w:tblPr>
      <w:tblGrid>
        <w:gridCol w:w="9242"/>
      </w:tblGrid>
      <w:tr w:rsidR="00B175DB" w:rsidTr="00C4004E">
        <w:tc>
          <w:tcPr>
            <w:tcW w:w="9242" w:type="dxa"/>
          </w:tcPr>
          <w:p w:rsidR="00546B62" w:rsidRPr="00546B62" w:rsidRDefault="00546B62" w:rsidP="00465323">
            <w:pPr>
              <w:spacing w:after="0" w:line="240" w:lineRule="auto"/>
              <w:jc w:val="both"/>
              <w:rPr>
                <w:rFonts w:ascii="Arial" w:hAnsi="Arial" w:cs="Arial"/>
                <w:lang w:val="en-US"/>
              </w:rPr>
            </w:pPr>
            <w:r w:rsidRPr="00546B62">
              <w:rPr>
                <w:rFonts w:ascii="Arial" w:hAnsi="Arial" w:cs="Arial"/>
                <w:lang w:val="en-US"/>
              </w:rPr>
              <w:t>Two electronic timers respectively control the frequency and the duration of the hatch opening. Upon receipt of a signal from the frequency timer, a two-way solenoid valve is activated and the pneumatic cylinder moves the gate so as to open the hatch. The timer controlling the duration of the hatch opening then de -activates the solenoid valve and the hatch is closed. The rubber skirt is now behind the hinged plate (6), i.e. on the screw conveyor side of the hinged plate, and with this configuration there is the danger of cane particles collecting in the gap between the hinged plate and the rubber skirt. Accordingly, as the gate closes the hatch, contact is made with a micro-switch that, via a timer, activates the two-way solenoid valve of a second pneumatic cylinder. At the end of the pre-set time the hinged plate is opened and then closed behind the rubber skirt, i.e. the skirt is now on the feed chute side of the hinged plate. Movement of the gate, both in opening and closing the hatch, is a snap action in order to avoid cane particle size selection.</w:t>
            </w:r>
          </w:p>
          <w:p w:rsidR="00B175DB" w:rsidRPr="00546B62" w:rsidRDefault="00546B62" w:rsidP="00465323">
            <w:pPr>
              <w:spacing w:after="0" w:line="240" w:lineRule="auto"/>
              <w:jc w:val="both"/>
              <w:rPr>
                <w:rFonts w:ascii="Arial" w:hAnsi="Arial" w:cs="Arial"/>
                <w:lang w:val="en-US"/>
              </w:rPr>
            </w:pPr>
            <w:r w:rsidRPr="00546B62">
              <w:rPr>
                <w:rFonts w:ascii="Arial" w:hAnsi="Arial" w:cs="Arial"/>
                <w:lang w:val="en-US"/>
              </w:rPr>
              <w:t>A locking pin is used to prevent the gate from sliding open should the air pressure fail and acts as a safety lock if maintenance work is to be carried out in the vicinity of the cane sampler.</w:t>
            </w:r>
          </w:p>
        </w:tc>
      </w:tr>
    </w:tbl>
    <w:p w:rsidR="00B175DB" w:rsidRDefault="00B175DB" w:rsidP="00B175DB">
      <w:pPr>
        <w:pStyle w:val="ListParagraph"/>
        <w:spacing w:after="240" w:line="360" w:lineRule="auto"/>
        <w:contextualSpacing w:val="0"/>
        <w:jc w:val="both"/>
        <w:rPr>
          <w:rFonts w:ascii="Arial" w:hAnsi="Arial" w:cs="Arial"/>
          <w:sz w:val="22"/>
          <w:szCs w:val="22"/>
        </w:rPr>
      </w:pPr>
    </w:p>
    <w:p w:rsidR="00B175DB" w:rsidRDefault="00B175DB" w:rsidP="00ED190F">
      <w:pPr>
        <w:pStyle w:val="ListParagraph"/>
        <w:numPr>
          <w:ilvl w:val="0"/>
          <w:numId w:val="19"/>
        </w:numPr>
        <w:spacing w:after="240" w:line="360" w:lineRule="auto"/>
        <w:contextualSpacing w:val="0"/>
        <w:jc w:val="both"/>
        <w:rPr>
          <w:rFonts w:ascii="Arial" w:hAnsi="Arial" w:cs="Arial"/>
          <w:sz w:val="22"/>
          <w:szCs w:val="22"/>
        </w:rPr>
      </w:pPr>
      <w:r>
        <w:rPr>
          <w:rFonts w:ascii="Arial" w:hAnsi="Arial" w:cs="Arial"/>
          <w:sz w:val="22"/>
          <w:szCs w:val="22"/>
        </w:rPr>
        <w:t>Mention four (4) points that mu</w:t>
      </w:r>
      <w:r w:rsidR="00F51FFF">
        <w:rPr>
          <w:rFonts w:ascii="Arial" w:hAnsi="Arial" w:cs="Arial"/>
          <w:sz w:val="22"/>
          <w:szCs w:val="22"/>
        </w:rPr>
        <w:t>st receive attention to ensure the</w:t>
      </w:r>
      <w:r>
        <w:rPr>
          <w:rFonts w:ascii="Arial" w:hAnsi="Arial" w:cs="Arial"/>
          <w:sz w:val="22"/>
          <w:szCs w:val="22"/>
        </w:rPr>
        <w:t xml:space="preserve"> smooth operation of the gates with regards to maintenance.</w:t>
      </w:r>
      <w:r w:rsidR="00F51FFF">
        <w:rPr>
          <w:rFonts w:ascii="Arial" w:hAnsi="Arial" w:cs="Arial"/>
          <w:sz w:val="22"/>
          <w:szCs w:val="22"/>
        </w:rPr>
        <w:t xml:space="preserve"> </w:t>
      </w:r>
      <w:r w:rsidR="00044F76">
        <w:rPr>
          <w:rFonts w:ascii="Arial" w:hAnsi="Arial" w:cs="Arial"/>
          <w:sz w:val="22"/>
          <w:szCs w:val="22"/>
        </w:rPr>
        <w:t>(5)</w:t>
      </w:r>
    </w:p>
    <w:tbl>
      <w:tblPr>
        <w:tblStyle w:val="TableGrid"/>
        <w:tblW w:w="9288" w:type="dxa"/>
        <w:tblLook w:val="04A0" w:firstRow="1" w:lastRow="0" w:firstColumn="1" w:lastColumn="0" w:noHBand="0" w:noVBand="1"/>
      </w:tblPr>
      <w:tblGrid>
        <w:gridCol w:w="9288"/>
      </w:tblGrid>
      <w:tr w:rsidR="00B175DB" w:rsidTr="00044F76">
        <w:tc>
          <w:tcPr>
            <w:tcW w:w="9288" w:type="dxa"/>
          </w:tcPr>
          <w:p w:rsidR="00044F76" w:rsidRPr="00044F76" w:rsidRDefault="00044F76" w:rsidP="00465323">
            <w:pPr>
              <w:spacing w:after="0" w:line="240" w:lineRule="auto"/>
              <w:jc w:val="both"/>
              <w:rPr>
                <w:rFonts w:ascii="Arial" w:hAnsi="Arial" w:cs="Arial"/>
                <w:lang w:val="en-US"/>
              </w:rPr>
            </w:pPr>
            <w:r w:rsidRPr="00044F76">
              <w:rPr>
                <w:rFonts w:ascii="Arial" w:hAnsi="Arial" w:cs="Arial"/>
                <w:lang w:val="en-US"/>
              </w:rPr>
              <w:t>It is essential that the gates should at all times move with a snap action so as to avoid particle size selection. To ensure smooth operation the following points must receive close attention:</w:t>
            </w:r>
          </w:p>
          <w:p w:rsidR="00044F76" w:rsidRPr="00044F76" w:rsidRDefault="00044F76" w:rsidP="00465323">
            <w:pPr>
              <w:numPr>
                <w:ilvl w:val="0"/>
                <w:numId w:val="43"/>
              </w:numPr>
              <w:spacing w:after="0" w:line="240" w:lineRule="auto"/>
              <w:jc w:val="both"/>
              <w:rPr>
                <w:rFonts w:ascii="Arial" w:hAnsi="Arial" w:cs="Arial"/>
                <w:lang w:val="en-US"/>
              </w:rPr>
            </w:pPr>
            <w:r w:rsidRPr="00044F76">
              <w:rPr>
                <w:rFonts w:ascii="Arial" w:hAnsi="Arial" w:cs="Arial"/>
                <w:lang w:val="en-US"/>
              </w:rPr>
              <w:t>The moisture trap on the air line must be checked regularly to ensure a supply of clean, dry air. Drain when necessary, paying particular attention under excessively humid conditions.</w:t>
            </w:r>
          </w:p>
          <w:p w:rsidR="00044F76" w:rsidRPr="00044F76" w:rsidRDefault="00044F76" w:rsidP="00465323">
            <w:pPr>
              <w:numPr>
                <w:ilvl w:val="0"/>
                <w:numId w:val="43"/>
              </w:numPr>
              <w:spacing w:after="0" w:line="240" w:lineRule="auto"/>
              <w:jc w:val="both"/>
              <w:rPr>
                <w:rFonts w:ascii="Arial" w:hAnsi="Arial" w:cs="Arial"/>
                <w:lang w:val="en-US"/>
              </w:rPr>
            </w:pPr>
            <w:r w:rsidRPr="00044F76">
              <w:rPr>
                <w:rFonts w:ascii="Arial" w:hAnsi="Arial" w:cs="Arial"/>
                <w:lang w:val="en-US"/>
              </w:rPr>
              <w:t>The air lubricator must be topped up with oil (of the recommended grade) when necessary and cleaned out weekly.</w:t>
            </w:r>
          </w:p>
          <w:p w:rsidR="00044F76" w:rsidRPr="00044F76" w:rsidRDefault="00044F76" w:rsidP="00465323">
            <w:pPr>
              <w:numPr>
                <w:ilvl w:val="0"/>
                <w:numId w:val="43"/>
              </w:numPr>
              <w:spacing w:after="0" w:line="240" w:lineRule="auto"/>
              <w:jc w:val="both"/>
              <w:rPr>
                <w:rFonts w:ascii="Arial" w:hAnsi="Arial" w:cs="Arial"/>
                <w:lang w:val="en-US"/>
              </w:rPr>
            </w:pPr>
            <w:r w:rsidRPr="00044F76">
              <w:rPr>
                <w:rFonts w:ascii="Arial" w:hAnsi="Arial" w:cs="Arial"/>
                <w:lang w:val="en-US"/>
              </w:rPr>
              <w:t>Hinge pins (swing gate, drop gate and hinged plate) must be greased once per shift.</w:t>
            </w:r>
          </w:p>
          <w:p w:rsidR="00044F76" w:rsidRPr="00044F76" w:rsidRDefault="00044F76" w:rsidP="00465323">
            <w:pPr>
              <w:numPr>
                <w:ilvl w:val="0"/>
                <w:numId w:val="43"/>
              </w:numPr>
              <w:spacing w:after="0" w:line="240" w:lineRule="auto"/>
              <w:jc w:val="both"/>
              <w:rPr>
                <w:rFonts w:ascii="Arial" w:hAnsi="Arial" w:cs="Arial"/>
                <w:lang w:val="en-US"/>
              </w:rPr>
            </w:pPr>
            <w:r w:rsidRPr="00044F76">
              <w:rPr>
                <w:rFonts w:ascii="Arial" w:hAnsi="Arial" w:cs="Arial"/>
                <w:lang w:val="en-US"/>
              </w:rPr>
              <w:t>Guide rails (sliding gate) must be cleaned once per shift.</w:t>
            </w:r>
          </w:p>
          <w:p w:rsidR="00B175DB" w:rsidRPr="00044F76" w:rsidRDefault="00044F76" w:rsidP="00465323">
            <w:pPr>
              <w:numPr>
                <w:ilvl w:val="0"/>
                <w:numId w:val="43"/>
              </w:numPr>
              <w:spacing w:after="0" w:line="240" w:lineRule="auto"/>
              <w:jc w:val="both"/>
              <w:rPr>
                <w:rFonts w:ascii="Arial" w:hAnsi="Arial" w:cs="Arial"/>
                <w:lang w:val="en-US"/>
              </w:rPr>
            </w:pPr>
            <w:r w:rsidRPr="00044F76">
              <w:rPr>
                <w:rFonts w:ascii="Arial" w:hAnsi="Arial" w:cs="Arial"/>
                <w:lang w:val="en-US"/>
              </w:rPr>
              <w:t>Pneumatic cylinder rods must be cleaned and lightly oiled once per day.</w:t>
            </w:r>
          </w:p>
        </w:tc>
      </w:tr>
    </w:tbl>
    <w:p w:rsidR="00B175DB" w:rsidRDefault="00B175DB" w:rsidP="00ED190F">
      <w:pPr>
        <w:pStyle w:val="ListParagraph"/>
        <w:numPr>
          <w:ilvl w:val="0"/>
          <w:numId w:val="19"/>
        </w:numPr>
        <w:spacing w:after="240" w:line="360" w:lineRule="auto"/>
        <w:contextualSpacing w:val="0"/>
        <w:jc w:val="both"/>
        <w:rPr>
          <w:rFonts w:ascii="Arial" w:hAnsi="Arial" w:cs="Arial"/>
          <w:sz w:val="22"/>
          <w:szCs w:val="22"/>
        </w:rPr>
      </w:pPr>
      <w:r>
        <w:rPr>
          <w:rFonts w:ascii="Arial" w:hAnsi="Arial" w:cs="Arial"/>
          <w:sz w:val="22"/>
          <w:szCs w:val="22"/>
        </w:rPr>
        <w:lastRenderedPageBreak/>
        <w:t>Discuss the method of operation for the cane sub-sampler</w:t>
      </w:r>
      <w:r w:rsidR="00044F76">
        <w:rPr>
          <w:rFonts w:ascii="Arial" w:hAnsi="Arial" w:cs="Arial"/>
          <w:sz w:val="22"/>
          <w:szCs w:val="22"/>
        </w:rPr>
        <w:t>.(3)</w:t>
      </w:r>
    </w:p>
    <w:tbl>
      <w:tblPr>
        <w:tblStyle w:val="TableGrid"/>
        <w:tblW w:w="0" w:type="auto"/>
        <w:tblLook w:val="04A0" w:firstRow="1" w:lastRow="0" w:firstColumn="1" w:lastColumn="0" w:noHBand="0" w:noVBand="1"/>
      </w:tblPr>
      <w:tblGrid>
        <w:gridCol w:w="9242"/>
      </w:tblGrid>
      <w:tr w:rsidR="00B175DB" w:rsidTr="00C4004E">
        <w:tc>
          <w:tcPr>
            <w:tcW w:w="9242" w:type="dxa"/>
          </w:tcPr>
          <w:p w:rsidR="00B175DB" w:rsidRPr="00044F76" w:rsidRDefault="00404B98" w:rsidP="00F51FFF">
            <w:pPr>
              <w:pStyle w:val="ListParagraph"/>
              <w:numPr>
                <w:ilvl w:val="0"/>
                <w:numId w:val="45"/>
              </w:numPr>
              <w:ind w:left="426"/>
              <w:contextualSpacing w:val="0"/>
              <w:jc w:val="both"/>
              <w:rPr>
                <w:rFonts w:ascii="Arial" w:hAnsi="Arial" w:cs="Arial"/>
                <w:sz w:val="22"/>
                <w:szCs w:val="22"/>
              </w:rPr>
            </w:pPr>
            <w:r w:rsidRPr="00044F76">
              <w:rPr>
                <w:rFonts w:ascii="Arial" w:hAnsi="Arial" w:cs="Arial"/>
                <w:sz w:val="22"/>
                <w:szCs w:val="22"/>
              </w:rPr>
              <w:t xml:space="preserve">At the </w:t>
            </w:r>
            <w:r w:rsidR="00044F76" w:rsidRPr="00044F76">
              <w:rPr>
                <w:rFonts w:ascii="Arial" w:hAnsi="Arial" w:cs="Arial"/>
                <w:sz w:val="22"/>
                <w:szCs w:val="22"/>
              </w:rPr>
              <w:t>commencement of the week, turn</w:t>
            </w:r>
            <w:r w:rsidRPr="00044F76">
              <w:rPr>
                <w:rFonts w:ascii="Arial" w:hAnsi="Arial" w:cs="Arial"/>
                <w:sz w:val="22"/>
                <w:szCs w:val="22"/>
              </w:rPr>
              <w:t xml:space="preserve"> on the air supply to the pneumatic cylinders.</w:t>
            </w:r>
          </w:p>
        </w:tc>
      </w:tr>
      <w:tr w:rsidR="00B175DB" w:rsidTr="00C4004E">
        <w:tc>
          <w:tcPr>
            <w:tcW w:w="9242" w:type="dxa"/>
          </w:tcPr>
          <w:p w:rsidR="00B175DB" w:rsidRPr="00044F76" w:rsidRDefault="00404B98" w:rsidP="00F51FFF">
            <w:pPr>
              <w:pStyle w:val="ListParagraph"/>
              <w:numPr>
                <w:ilvl w:val="0"/>
                <w:numId w:val="45"/>
              </w:numPr>
              <w:ind w:left="426"/>
              <w:contextualSpacing w:val="0"/>
              <w:jc w:val="both"/>
              <w:rPr>
                <w:rFonts w:ascii="Arial" w:hAnsi="Arial" w:cs="Arial"/>
                <w:sz w:val="22"/>
                <w:szCs w:val="22"/>
              </w:rPr>
            </w:pPr>
            <w:r w:rsidRPr="00044F76">
              <w:rPr>
                <w:rFonts w:ascii="Arial" w:hAnsi="Arial" w:cs="Arial"/>
                <w:sz w:val="22"/>
                <w:szCs w:val="22"/>
              </w:rPr>
              <w:t>The sub-sampler will commence operating as soon as the logic control panel is switched on. Sub-sampling frequency will depend on the electronic timer settings.</w:t>
            </w:r>
          </w:p>
        </w:tc>
      </w:tr>
      <w:tr w:rsidR="00B175DB" w:rsidTr="00C4004E">
        <w:tc>
          <w:tcPr>
            <w:tcW w:w="9242" w:type="dxa"/>
          </w:tcPr>
          <w:p w:rsidR="00B175DB" w:rsidRPr="00044F76" w:rsidRDefault="00404B98" w:rsidP="00F51FFF">
            <w:pPr>
              <w:pStyle w:val="ListParagraph"/>
              <w:numPr>
                <w:ilvl w:val="0"/>
                <w:numId w:val="45"/>
              </w:numPr>
              <w:ind w:left="426"/>
              <w:contextualSpacing w:val="0"/>
              <w:jc w:val="both"/>
              <w:rPr>
                <w:rFonts w:ascii="Arial" w:hAnsi="Arial" w:cs="Arial"/>
                <w:sz w:val="22"/>
                <w:szCs w:val="22"/>
              </w:rPr>
            </w:pPr>
            <w:r w:rsidRPr="00044F76">
              <w:rPr>
                <w:rFonts w:ascii="Arial" w:hAnsi="Arial" w:cs="Arial"/>
                <w:sz w:val="22"/>
                <w:szCs w:val="22"/>
              </w:rPr>
              <w:t>Shut off the air supply to the cylinders when the mill is not crushing.</w:t>
            </w:r>
          </w:p>
        </w:tc>
      </w:tr>
    </w:tbl>
    <w:p w:rsidR="00B175DB" w:rsidRDefault="00B175DB" w:rsidP="00B175DB">
      <w:pPr>
        <w:pStyle w:val="ListParagraph"/>
        <w:spacing w:after="240" w:line="360" w:lineRule="auto"/>
        <w:contextualSpacing w:val="0"/>
        <w:jc w:val="both"/>
        <w:rPr>
          <w:rFonts w:ascii="Arial" w:hAnsi="Arial" w:cs="Arial"/>
          <w:sz w:val="22"/>
          <w:szCs w:val="22"/>
        </w:rPr>
      </w:pPr>
    </w:p>
    <w:p w:rsidR="00B175DB" w:rsidRDefault="00044F76" w:rsidP="00ED190F">
      <w:pPr>
        <w:pStyle w:val="ListParagraph"/>
        <w:numPr>
          <w:ilvl w:val="0"/>
          <w:numId w:val="19"/>
        </w:numPr>
        <w:spacing w:after="240" w:line="360" w:lineRule="auto"/>
        <w:contextualSpacing w:val="0"/>
        <w:jc w:val="both"/>
        <w:rPr>
          <w:rFonts w:ascii="Arial" w:hAnsi="Arial" w:cs="Arial"/>
          <w:sz w:val="22"/>
          <w:szCs w:val="22"/>
        </w:rPr>
      </w:pPr>
      <w:r>
        <w:rPr>
          <w:rFonts w:ascii="Arial" w:hAnsi="Arial" w:cs="Arial"/>
          <w:sz w:val="22"/>
          <w:szCs w:val="22"/>
        </w:rPr>
        <w:t>Name and discuss the function of three types of screw conveyors.</w:t>
      </w:r>
      <w:r w:rsidR="00F51FFF">
        <w:rPr>
          <w:rFonts w:ascii="Arial" w:hAnsi="Arial" w:cs="Arial"/>
          <w:sz w:val="22"/>
          <w:szCs w:val="22"/>
        </w:rPr>
        <w:t xml:space="preserve"> </w:t>
      </w:r>
      <w:r>
        <w:rPr>
          <w:rFonts w:ascii="Arial" w:hAnsi="Arial" w:cs="Arial"/>
          <w:sz w:val="22"/>
          <w:szCs w:val="22"/>
        </w:rPr>
        <w:t>(6)</w:t>
      </w:r>
    </w:p>
    <w:tbl>
      <w:tblPr>
        <w:tblStyle w:val="TableGrid"/>
        <w:tblW w:w="0" w:type="auto"/>
        <w:tblLook w:val="04A0" w:firstRow="1" w:lastRow="0" w:firstColumn="1" w:lastColumn="0" w:noHBand="0" w:noVBand="1"/>
      </w:tblPr>
      <w:tblGrid>
        <w:gridCol w:w="9242"/>
      </w:tblGrid>
      <w:tr w:rsidR="00B175DB" w:rsidTr="00C4004E">
        <w:tc>
          <w:tcPr>
            <w:tcW w:w="9242" w:type="dxa"/>
          </w:tcPr>
          <w:p w:rsidR="00B175DB" w:rsidRPr="00044F76" w:rsidRDefault="00404B98" w:rsidP="00F51FFF">
            <w:pPr>
              <w:pStyle w:val="ListParagraph"/>
              <w:numPr>
                <w:ilvl w:val="0"/>
                <w:numId w:val="44"/>
              </w:numPr>
              <w:ind w:left="426"/>
              <w:contextualSpacing w:val="0"/>
              <w:jc w:val="both"/>
              <w:rPr>
                <w:rFonts w:ascii="Arial" w:hAnsi="Arial" w:cs="Arial"/>
                <w:sz w:val="22"/>
                <w:szCs w:val="22"/>
              </w:rPr>
            </w:pPr>
            <w:r w:rsidRPr="00044F76">
              <w:rPr>
                <w:rFonts w:ascii="Arial" w:hAnsi="Arial" w:cs="Arial"/>
                <w:b/>
                <w:sz w:val="22"/>
                <w:szCs w:val="22"/>
              </w:rPr>
              <w:t>Feed screw conveyors</w:t>
            </w:r>
            <w:r w:rsidRPr="00044F76">
              <w:rPr>
                <w:rFonts w:ascii="Arial" w:hAnsi="Arial" w:cs="Arial"/>
                <w:sz w:val="22"/>
                <w:szCs w:val="22"/>
              </w:rPr>
              <w:t xml:space="preserve"> which transport cane from under the cane sampler to the cane sub-sampler.</w:t>
            </w:r>
          </w:p>
        </w:tc>
      </w:tr>
      <w:tr w:rsidR="00B175DB" w:rsidTr="00C4004E">
        <w:tc>
          <w:tcPr>
            <w:tcW w:w="9242" w:type="dxa"/>
          </w:tcPr>
          <w:p w:rsidR="00B175DB" w:rsidRPr="00044F76" w:rsidRDefault="00404B98" w:rsidP="00F51FFF">
            <w:pPr>
              <w:pStyle w:val="ListParagraph"/>
              <w:numPr>
                <w:ilvl w:val="0"/>
                <w:numId w:val="44"/>
              </w:numPr>
              <w:ind w:left="426"/>
              <w:contextualSpacing w:val="0"/>
              <w:jc w:val="both"/>
              <w:rPr>
                <w:rFonts w:ascii="Arial" w:hAnsi="Arial" w:cs="Arial"/>
                <w:sz w:val="22"/>
                <w:szCs w:val="22"/>
              </w:rPr>
            </w:pPr>
            <w:r w:rsidRPr="00044F76">
              <w:rPr>
                <w:rFonts w:ascii="Arial" w:hAnsi="Arial" w:cs="Arial"/>
                <w:b/>
                <w:sz w:val="22"/>
                <w:szCs w:val="22"/>
              </w:rPr>
              <w:t>Sample screw conveyor</w:t>
            </w:r>
            <w:r w:rsidRPr="00044F76">
              <w:rPr>
                <w:rFonts w:ascii="Arial" w:hAnsi="Arial" w:cs="Arial"/>
                <w:sz w:val="22"/>
                <w:szCs w:val="22"/>
              </w:rPr>
              <w:t xml:space="preserve"> which transports the sample from the cane sub-sampler primary stage to the secondary stage.</w:t>
            </w:r>
          </w:p>
        </w:tc>
      </w:tr>
      <w:tr w:rsidR="00B175DB" w:rsidTr="00C4004E">
        <w:tc>
          <w:tcPr>
            <w:tcW w:w="9242" w:type="dxa"/>
          </w:tcPr>
          <w:p w:rsidR="00B175DB" w:rsidRPr="00044F76" w:rsidRDefault="00404B98" w:rsidP="00F51FFF">
            <w:pPr>
              <w:pStyle w:val="ListParagraph"/>
              <w:numPr>
                <w:ilvl w:val="0"/>
                <w:numId w:val="44"/>
              </w:numPr>
              <w:ind w:left="426"/>
              <w:contextualSpacing w:val="0"/>
              <w:jc w:val="both"/>
              <w:rPr>
                <w:rFonts w:ascii="Arial" w:hAnsi="Arial" w:cs="Arial"/>
                <w:sz w:val="22"/>
                <w:szCs w:val="22"/>
              </w:rPr>
            </w:pPr>
            <w:r w:rsidRPr="00044F76">
              <w:rPr>
                <w:rFonts w:ascii="Arial" w:hAnsi="Arial" w:cs="Arial"/>
                <w:b/>
                <w:sz w:val="22"/>
                <w:szCs w:val="22"/>
              </w:rPr>
              <w:t>Reject screw conveyors</w:t>
            </w:r>
            <w:r w:rsidRPr="00044F76">
              <w:rPr>
                <w:rFonts w:ascii="Arial" w:hAnsi="Arial" w:cs="Arial"/>
                <w:sz w:val="22"/>
                <w:szCs w:val="22"/>
              </w:rPr>
              <w:t xml:space="preserve"> (one or two) which transport the reject portion of the cane from the two stages of the cane sub-sampler back to the mill.</w:t>
            </w:r>
          </w:p>
        </w:tc>
      </w:tr>
    </w:tbl>
    <w:p w:rsidR="00F51FFF" w:rsidRDefault="00F51FFF" w:rsidP="00F51FFF">
      <w:pPr>
        <w:pStyle w:val="ListParagraph"/>
        <w:spacing w:after="240" w:line="360" w:lineRule="auto"/>
        <w:contextualSpacing w:val="0"/>
        <w:jc w:val="both"/>
        <w:rPr>
          <w:rFonts w:ascii="Arial" w:hAnsi="Arial" w:cs="Arial"/>
          <w:sz w:val="22"/>
          <w:szCs w:val="22"/>
        </w:rPr>
      </w:pPr>
    </w:p>
    <w:p w:rsidR="00B175DB" w:rsidRDefault="00B175DB" w:rsidP="00ED190F">
      <w:pPr>
        <w:pStyle w:val="ListParagraph"/>
        <w:numPr>
          <w:ilvl w:val="0"/>
          <w:numId w:val="19"/>
        </w:numPr>
        <w:spacing w:after="240" w:line="360" w:lineRule="auto"/>
        <w:contextualSpacing w:val="0"/>
        <w:jc w:val="both"/>
        <w:rPr>
          <w:rFonts w:ascii="Arial" w:hAnsi="Arial" w:cs="Arial"/>
          <w:sz w:val="22"/>
          <w:szCs w:val="22"/>
        </w:rPr>
      </w:pPr>
      <w:r>
        <w:rPr>
          <w:rFonts w:ascii="Arial" w:hAnsi="Arial" w:cs="Arial"/>
          <w:sz w:val="22"/>
          <w:szCs w:val="22"/>
        </w:rPr>
        <w:t>What is the purpose of the sample shredder?</w:t>
      </w:r>
      <w:r w:rsidR="00044F76">
        <w:rPr>
          <w:rFonts w:ascii="Arial" w:hAnsi="Arial" w:cs="Arial"/>
          <w:sz w:val="22"/>
          <w:szCs w:val="22"/>
        </w:rPr>
        <w:t xml:space="preserve"> (2)</w:t>
      </w:r>
    </w:p>
    <w:tbl>
      <w:tblPr>
        <w:tblStyle w:val="TableGrid"/>
        <w:tblW w:w="0" w:type="auto"/>
        <w:tblLook w:val="04A0" w:firstRow="1" w:lastRow="0" w:firstColumn="1" w:lastColumn="0" w:noHBand="0" w:noVBand="1"/>
      </w:tblPr>
      <w:tblGrid>
        <w:gridCol w:w="9242"/>
      </w:tblGrid>
      <w:tr w:rsidR="00B175DB" w:rsidTr="00C4004E">
        <w:tc>
          <w:tcPr>
            <w:tcW w:w="9242" w:type="dxa"/>
          </w:tcPr>
          <w:p w:rsidR="00B175DB" w:rsidRDefault="00D3215F" w:rsidP="00465323">
            <w:pPr>
              <w:spacing w:after="0" w:line="240" w:lineRule="auto"/>
              <w:jc w:val="both"/>
              <w:rPr>
                <w:rFonts w:ascii="Arial" w:hAnsi="Arial" w:cs="Arial"/>
              </w:rPr>
            </w:pPr>
            <w:r>
              <w:rPr>
                <w:rFonts w:ascii="Arial" w:hAnsi="Arial" w:cs="Arial"/>
              </w:rPr>
              <w:t xml:space="preserve">It is designed to reduce the particle size of the cane from </w:t>
            </w:r>
            <w:r w:rsidR="00F51FFF">
              <w:rPr>
                <w:rFonts w:ascii="Arial" w:hAnsi="Arial" w:cs="Arial"/>
              </w:rPr>
              <w:t xml:space="preserve">the </w:t>
            </w:r>
            <w:r>
              <w:rPr>
                <w:rFonts w:ascii="Arial" w:hAnsi="Arial" w:cs="Arial"/>
              </w:rPr>
              <w:t xml:space="preserve">cane sub-sampler to a size </w:t>
            </w:r>
            <w:r w:rsidR="00044F76">
              <w:rPr>
                <w:rFonts w:ascii="Arial" w:hAnsi="Arial" w:cs="Arial"/>
              </w:rPr>
              <w:t>suitable for analysis.</w:t>
            </w:r>
          </w:p>
        </w:tc>
      </w:tr>
    </w:tbl>
    <w:p w:rsidR="00B175DB" w:rsidRDefault="00B175DB" w:rsidP="00B175DB">
      <w:pPr>
        <w:pStyle w:val="ListParagraph"/>
        <w:spacing w:after="240" w:line="360" w:lineRule="auto"/>
        <w:contextualSpacing w:val="0"/>
        <w:jc w:val="both"/>
        <w:rPr>
          <w:rFonts w:ascii="Arial" w:hAnsi="Arial" w:cs="Arial"/>
          <w:sz w:val="22"/>
          <w:szCs w:val="22"/>
        </w:rPr>
      </w:pPr>
    </w:p>
    <w:p w:rsidR="00B175DB" w:rsidRDefault="00B175DB" w:rsidP="00ED190F">
      <w:pPr>
        <w:pStyle w:val="ListParagraph"/>
        <w:numPr>
          <w:ilvl w:val="0"/>
          <w:numId w:val="19"/>
        </w:numPr>
        <w:spacing w:after="240" w:line="360" w:lineRule="auto"/>
        <w:contextualSpacing w:val="0"/>
        <w:jc w:val="both"/>
        <w:rPr>
          <w:rFonts w:ascii="Arial" w:hAnsi="Arial" w:cs="Arial"/>
          <w:sz w:val="22"/>
          <w:szCs w:val="22"/>
        </w:rPr>
      </w:pPr>
      <w:r>
        <w:rPr>
          <w:rFonts w:ascii="Arial" w:hAnsi="Arial" w:cs="Arial"/>
          <w:sz w:val="22"/>
          <w:szCs w:val="22"/>
        </w:rPr>
        <w:t xml:space="preserve">Briefly discuss the seven (7) </w:t>
      </w:r>
      <w:r w:rsidR="00F51FFF">
        <w:rPr>
          <w:rFonts w:ascii="Arial" w:hAnsi="Arial" w:cs="Arial"/>
          <w:sz w:val="22"/>
          <w:szCs w:val="22"/>
        </w:rPr>
        <w:t xml:space="preserve">steps </w:t>
      </w:r>
      <w:r>
        <w:rPr>
          <w:rFonts w:ascii="Arial" w:hAnsi="Arial" w:cs="Arial"/>
          <w:sz w:val="22"/>
          <w:szCs w:val="22"/>
        </w:rPr>
        <w:t xml:space="preserve">of </w:t>
      </w:r>
      <w:r w:rsidR="00F51FFF">
        <w:rPr>
          <w:rFonts w:ascii="Arial" w:hAnsi="Arial" w:cs="Arial"/>
          <w:sz w:val="22"/>
          <w:szCs w:val="22"/>
        </w:rPr>
        <w:t>the maintenance</w:t>
      </w:r>
      <w:r>
        <w:rPr>
          <w:rFonts w:ascii="Arial" w:hAnsi="Arial" w:cs="Arial"/>
          <w:sz w:val="22"/>
          <w:szCs w:val="22"/>
        </w:rPr>
        <w:t xml:space="preserve"> procedure for the sample shredder</w:t>
      </w:r>
      <w:r w:rsidR="00EF26F1">
        <w:rPr>
          <w:rFonts w:ascii="Arial" w:hAnsi="Arial" w:cs="Arial"/>
          <w:sz w:val="22"/>
          <w:szCs w:val="22"/>
        </w:rPr>
        <w:t>. (7)</w:t>
      </w:r>
    </w:p>
    <w:tbl>
      <w:tblPr>
        <w:tblStyle w:val="TableGrid"/>
        <w:tblW w:w="0" w:type="auto"/>
        <w:tblLook w:val="04A0" w:firstRow="1" w:lastRow="0" w:firstColumn="1" w:lastColumn="0" w:noHBand="0" w:noVBand="1"/>
      </w:tblPr>
      <w:tblGrid>
        <w:gridCol w:w="9242"/>
      </w:tblGrid>
      <w:tr w:rsidR="00B175DB" w:rsidTr="00C4004E">
        <w:tc>
          <w:tcPr>
            <w:tcW w:w="9242" w:type="dxa"/>
          </w:tcPr>
          <w:p w:rsidR="00B175DB" w:rsidRPr="00EF26F1" w:rsidRDefault="00D3215F" w:rsidP="00F646F5">
            <w:pPr>
              <w:pStyle w:val="ListParagraph"/>
              <w:numPr>
                <w:ilvl w:val="0"/>
                <w:numId w:val="47"/>
              </w:numPr>
              <w:ind w:left="426"/>
              <w:contextualSpacing w:val="0"/>
              <w:jc w:val="both"/>
              <w:rPr>
                <w:rFonts w:ascii="Arial" w:hAnsi="Arial" w:cs="Arial"/>
                <w:sz w:val="22"/>
                <w:szCs w:val="22"/>
              </w:rPr>
            </w:pPr>
            <w:r w:rsidRPr="00EF26F1">
              <w:rPr>
                <w:rFonts w:ascii="Arial" w:hAnsi="Arial" w:cs="Arial"/>
                <w:sz w:val="22"/>
                <w:szCs w:val="22"/>
              </w:rPr>
              <w:t>Steam out the inside of the shredder casing once daily.</w:t>
            </w:r>
          </w:p>
        </w:tc>
      </w:tr>
      <w:tr w:rsidR="00B175DB" w:rsidTr="00C4004E">
        <w:tc>
          <w:tcPr>
            <w:tcW w:w="9242" w:type="dxa"/>
          </w:tcPr>
          <w:p w:rsidR="00B175DB" w:rsidRPr="00EF26F1" w:rsidRDefault="00D3215F" w:rsidP="00F646F5">
            <w:pPr>
              <w:pStyle w:val="ListParagraph"/>
              <w:numPr>
                <w:ilvl w:val="0"/>
                <w:numId w:val="47"/>
              </w:numPr>
              <w:ind w:left="426"/>
              <w:contextualSpacing w:val="0"/>
              <w:jc w:val="both"/>
              <w:rPr>
                <w:rFonts w:ascii="Arial" w:hAnsi="Arial" w:cs="Arial"/>
                <w:sz w:val="22"/>
                <w:szCs w:val="22"/>
              </w:rPr>
            </w:pPr>
            <w:r w:rsidRPr="00EF26F1">
              <w:rPr>
                <w:rFonts w:ascii="Arial" w:hAnsi="Arial" w:cs="Arial"/>
                <w:sz w:val="22"/>
                <w:szCs w:val="22"/>
              </w:rPr>
              <w:t>Ensure that the door seals are in good condition to prevent loss of juice during the shredding operation.</w:t>
            </w:r>
          </w:p>
        </w:tc>
      </w:tr>
      <w:tr w:rsidR="00B175DB" w:rsidTr="00C4004E">
        <w:tc>
          <w:tcPr>
            <w:tcW w:w="9242" w:type="dxa"/>
          </w:tcPr>
          <w:p w:rsidR="00B175DB" w:rsidRPr="00EF26F1" w:rsidRDefault="00D3215F" w:rsidP="00F646F5">
            <w:pPr>
              <w:pStyle w:val="ListParagraph"/>
              <w:numPr>
                <w:ilvl w:val="0"/>
                <w:numId w:val="47"/>
              </w:numPr>
              <w:ind w:left="426"/>
              <w:contextualSpacing w:val="0"/>
              <w:jc w:val="both"/>
              <w:rPr>
                <w:rFonts w:ascii="Arial" w:hAnsi="Arial" w:cs="Arial"/>
                <w:sz w:val="22"/>
                <w:szCs w:val="22"/>
              </w:rPr>
            </w:pPr>
            <w:r w:rsidRPr="00EF26F1">
              <w:rPr>
                <w:rFonts w:ascii="Arial" w:hAnsi="Arial" w:cs="Arial"/>
                <w:sz w:val="22"/>
                <w:szCs w:val="22"/>
              </w:rPr>
              <w:t>Check for worn swing hammers. Symptoms of worn hammers are poor preparation and poor discharge of the sample into the sample receiver.</w:t>
            </w:r>
          </w:p>
        </w:tc>
      </w:tr>
      <w:tr w:rsidR="00B175DB" w:rsidTr="00C4004E">
        <w:tc>
          <w:tcPr>
            <w:tcW w:w="9242" w:type="dxa"/>
          </w:tcPr>
          <w:p w:rsidR="00B175DB" w:rsidRPr="00EF26F1" w:rsidRDefault="00D3215F" w:rsidP="00F646F5">
            <w:pPr>
              <w:pStyle w:val="ListParagraph"/>
              <w:numPr>
                <w:ilvl w:val="0"/>
                <w:numId w:val="47"/>
              </w:numPr>
              <w:ind w:left="426"/>
              <w:contextualSpacing w:val="0"/>
              <w:jc w:val="both"/>
              <w:rPr>
                <w:rFonts w:ascii="Arial" w:hAnsi="Arial" w:cs="Arial"/>
                <w:sz w:val="22"/>
                <w:szCs w:val="22"/>
              </w:rPr>
            </w:pPr>
            <w:r w:rsidRPr="00EF26F1">
              <w:rPr>
                <w:rFonts w:ascii="Arial" w:hAnsi="Arial" w:cs="Arial"/>
                <w:sz w:val="22"/>
                <w:szCs w:val="22"/>
              </w:rPr>
              <w:t>Check for worn hammer bushes. Hammers will feel loose if worn.</w:t>
            </w:r>
          </w:p>
        </w:tc>
      </w:tr>
      <w:tr w:rsidR="00B175DB" w:rsidTr="00C4004E">
        <w:tc>
          <w:tcPr>
            <w:tcW w:w="9242" w:type="dxa"/>
          </w:tcPr>
          <w:p w:rsidR="00B175DB" w:rsidRPr="00EF26F1" w:rsidRDefault="00D3215F" w:rsidP="00F646F5">
            <w:pPr>
              <w:pStyle w:val="ListParagraph"/>
              <w:numPr>
                <w:ilvl w:val="0"/>
                <w:numId w:val="47"/>
              </w:numPr>
              <w:ind w:left="426"/>
              <w:contextualSpacing w:val="0"/>
              <w:jc w:val="both"/>
              <w:rPr>
                <w:rFonts w:ascii="Arial" w:hAnsi="Arial" w:cs="Arial"/>
                <w:sz w:val="22"/>
                <w:szCs w:val="22"/>
              </w:rPr>
            </w:pPr>
            <w:r w:rsidRPr="00EF26F1">
              <w:rPr>
                <w:rFonts w:ascii="Arial" w:hAnsi="Arial" w:cs="Arial"/>
                <w:sz w:val="22"/>
                <w:szCs w:val="22"/>
              </w:rPr>
              <w:t>Check the shredding time frequently - too long a shredding time will result in an untoward temperature rise in the cane (3°C is normal).</w:t>
            </w:r>
          </w:p>
        </w:tc>
      </w:tr>
      <w:tr w:rsidR="00B175DB" w:rsidTr="00C4004E">
        <w:tc>
          <w:tcPr>
            <w:tcW w:w="9242" w:type="dxa"/>
          </w:tcPr>
          <w:p w:rsidR="00B175DB" w:rsidRPr="00EF26F1" w:rsidRDefault="00D3215F" w:rsidP="00F646F5">
            <w:pPr>
              <w:pStyle w:val="ListParagraph"/>
              <w:numPr>
                <w:ilvl w:val="0"/>
                <w:numId w:val="47"/>
              </w:numPr>
              <w:ind w:left="426"/>
              <w:contextualSpacing w:val="0"/>
              <w:jc w:val="both"/>
              <w:rPr>
                <w:rFonts w:ascii="Arial" w:hAnsi="Arial" w:cs="Arial"/>
                <w:sz w:val="22"/>
                <w:szCs w:val="22"/>
              </w:rPr>
            </w:pPr>
            <w:r w:rsidRPr="00EF26F1">
              <w:rPr>
                <w:rFonts w:ascii="Arial" w:hAnsi="Arial" w:cs="Arial"/>
                <w:sz w:val="22"/>
                <w:szCs w:val="22"/>
              </w:rPr>
              <w:t>In the case of pneumatic clutches check that the clutch engages fully. If slipping is observed, check</w:t>
            </w:r>
            <w:r w:rsidR="003F281A">
              <w:rPr>
                <w:rFonts w:ascii="Arial" w:hAnsi="Arial" w:cs="Arial"/>
                <w:sz w:val="22"/>
                <w:szCs w:val="22"/>
              </w:rPr>
              <w:t xml:space="preserve"> that the air pressure is 400-</w:t>
            </w:r>
            <w:r w:rsidRPr="00EF26F1">
              <w:rPr>
                <w:rFonts w:ascii="Arial" w:hAnsi="Arial" w:cs="Arial"/>
                <w:sz w:val="22"/>
                <w:szCs w:val="22"/>
              </w:rPr>
              <w:t>500 kPa gauge. If the air pressure is correct, readjust the clutch.</w:t>
            </w:r>
          </w:p>
        </w:tc>
      </w:tr>
      <w:tr w:rsidR="00B175DB" w:rsidTr="00C4004E">
        <w:tc>
          <w:tcPr>
            <w:tcW w:w="9242" w:type="dxa"/>
          </w:tcPr>
          <w:p w:rsidR="00B175DB" w:rsidRPr="00EF26F1" w:rsidRDefault="001A2CF8" w:rsidP="00F646F5">
            <w:pPr>
              <w:pStyle w:val="ListParagraph"/>
              <w:numPr>
                <w:ilvl w:val="0"/>
                <w:numId w:val="47"/>
              </w:numPr>
              <w:ind w:left="426"/>
              <w:contextualSpacing w:val="0"/>
              <w:jc w:val="both"/>
              <w:rPr>
                <w:rFonts w:ascii="Arial" w:hAnsi="Arial" w:cs="Arial"/>
                <w:sz w:val="22"/>
                <w:szCs w:val="22"/>
              </w:rPr>
            </w:pPr>
            <w:r w:rsidRPr="00EF26F1">
              <w:rPr>
                <w:rFonts w:ascii="Arial" w:hAnsi="Arial" w:cs="Arial"/>
                <w:sz w:val="22"/>
                <w:szCs w:val="22"/>
              </w:rPr>
              <w:t>Check the operation of the safety micro-switch by pressing the clutch start button with the door open. The clutch should not be engaged unless the switch is faulty.</w:t>
            </w:r>
          </w:p>
        </w:tc>
      </w:tr>
      <w:tr w:rsidR="00B175DB" w:rsidTr="00C4004E">
        <w:tc>
          <w:tcPr>
            <w:tcW w:w="9242" w:type="dxa"/>
          </w:tcPr>
          <w:p w:rsidR="00B175DB" w:rsidRPr="00EF26F1" w:rsidRDefault="001A2CF8" w:rsidP="00F646F5">
            <w:pPr>
              <w:pStyle w:val="ListParagraph"/>
              <w:numPr>
                <w:ilvl w:val="0"/>
                <w:numId w:val="47"/>
              </w:numPr>
              <w:ind w:left="426"/>
              <w:contextualSpacing w:val="0"/>
              <w:jc w:val="both"/>
              <w:rPr>
                <w:rFonts w:ascii="Arial" w:hAnsi="Arial" w:cs="Arial"/>
                <w:sz w:val="22"/>
                <w:szCs w:val="22"/>
              </w:rPr>
            </w:pPr>
            <w:r w:rsidRPr="00EF26F1">
              <w:rPr>
                <w:rFonts w:ascii="Arial" w:hAnsi="Arial" w:cs="Arial"/>
                <w:sz w:val="22"/>
                <w:szCs w:val="22"/>
              </w:rPr>
              <w:t>Check that none of the swing hammers is stuck in the ‘swing down’ position as this will cause poor ejection of cane.</w:t>
            </w:r>
          </w:p>
        </w:tc>
      </w:tr>
    </w:tbl>
    <w:p w:rsidR="00B175DB" w:rsidRDefault="00B175DB" w:rsidP="00B175DB">
      <w:pPr>
        <w:pStyle w:val="ListParagraph"/>
        <w:spacing w:after="240" w:line="360" w:lineRule="auto"/>
        <w:contextualSpacing w:val="0"/>
        <w:jc w:val="both"/>
        <w:rPr>
          <w:rFonts w:ascii="Arial" w:hAnsi="Arial" w:cs="Arial"/>
          <w:sz w:val="22"/>
          <w:szCs w:val="22"/>
        </w:rPr>
      </w:pPr>
    </w:p>
    <w:p w:rsidR="00B175DB" w:rsidRDefault="00B175DB" w:rsidP="00ED190F">
      <w:pPr>
        <w:pStyle w:val="ListParagraph"/>
        <w:numPr>
          <w:ilvl w:val="0"/>
          <w:numId w:val="19"/>
        </w:numPr>
        <w:spacing w:after="240" w:line="360" w:lineRule="auto"/>
        <w:contextualSpacing w:val="0"/>
        <w:jc w:val="both"/>
        <w:rPr>
          <w:rFonts w:ascii="Arial" w:hAnsi="Arial" w:cs="Arial"/>
          <w:sz w:val="22"/>
          <w:szCs w:val="22"/>
        </w:rPr>
      </w:pPr>
      <w:r>
        <w:rPr>
          <w:rFonts w:ascii="Arial" w:hAnsi="Arial" w:cs="Arial"/>
          <w:sz w:val="22"/>
          <w:szCs w:val="22"/>
        </w:rPr>
        <w:t>Name two (2) types of samplers that are approved in the case of final bagasse.</w:t>
      </w:r>
      <w:r w:rsidR="00F646F5">
        <w:rPr>
          <w:rFonts w:ascii="Arial" w:hAnsi="Arial" w:cs="Arial"/>
          <w:sz w:val="22"/>
          <w:szCs w:val="22"/>
        </w:rPr>
        <w:t xml:space="preserve"> </w:t>
      </w:r>
      <w:r w:rsidR="00EF26F1">
        <w:rPr>
          <w:rFonts w:ascii="Arial" w:hAnsi="Arial" w:cs="Arial"/>
          <w:sz w:val="22"/>
          <w:szCs w:val="22"/>
        </w:rPr>
        <w:t>(2)</w:t>
      </w:r>
    </w:p>
    <w:tbl>
      <w:tblPr>
        <w:tblStyle w:val="TableGrid"/>
        <w:tblW w:w="0" w:type="auto"/>
        <w:tblLook w:val="04A0" w:firstRow="1" w:lastRow="0" w:firstColumn="1" w:lastColumn="0" w:noHBand="0" w:noVBand="1"/>
      </w:tblPr>
      <w:tblGrid>
        <w:gridCol w:w="9242"/>
      </w:tblGrid>
      <w:tr w:rsidR="00B175DB" w:rsidTr="00C4004E">
        <w:tc>
          <w:tcPr>
            <w:tcW w:w="9242" w:type="dxa"/>
          </w:tcPr>
          <w:p w:rsidR="00B175DB" w:rsidRPr="00EF26F1" w:rsidRDefault="001A2CF8" w:rsidP="00F646F5">
            <w:pPr>
              <w:pStyle w:val="ListParagraph"/>
              <w:numPr>
                <w:ilvl w:val="0"/>
                <w:numId w:val="48"/>
              </w:numPr>
              <w:ind w:left="426"/>
              <w:contextualSpacing w:val="0"/>
              <w:jc w:val="both"/>
              <w:rPr>
                <w:rFonts w:ascii="Arial" w:hAnsi="Arial" w:cs="Arial"/>
                <w:sz w:val="22"/>
                <w:szCs w:val="22"/>
              </w:rPr>
            </w:pPr>
            <w:r w:rsidRPr="00EF26F1">
              <w:rPr>
                <w:rFonts w:ascii="Arial" w:hAnsi="Arial" w:cs="Arial"/>
                <w:sz w:val="22"/>
                <w:szCs w:val="22"/>
              </w:rPr>
              <w:t>Full width batch</w:t>
            </w:r>
          </w:p>
        </w:tc>
      </w:tr>
      <w:tr w:rsidR="00B175DB" w:rsidTr="00C4004E">
        <w:tc>
          <w:tcPr>
            <w:tcW w:w="9242" w:type="dxa"/>
          </w:tcPr>
          <w:p w:rsidR="00B175DB" w:rsidRPr="00EF26F1" w:rsidRDefault="001A2CF8" w:rsidP="00F646F5">
            <w:pPr>
              <w:pStyle w:val="ListParagraph"/>
              <w:numPr>
                <w:ilvl w:val="0"/>
                <w:numId w:val="48"/>
              </w:numPr>
              <w:ind w:left="426"/>
              <w:contextualSpacing w:val="0"/>
              <w:jc w:val="both"/>
              <w:rPr>
                <w:rFonts w:ascii="Arial" w:hAnsi="Arial" w:cs="Arial"/>
                <w:sz w:val="22"/>
                <w:szCs w:val="22"/>
              </w:rPr>
            </w:pPr>
            <w:r w:rsidRPr="00EF26F1">
              <w:rPr>
                <w:rFonts w:ascii="Arial" w:hAnsi="Arial" w:cs="Arial"/>
                <w:sz w:val="22"/>
                <w:szCs w:val="22"/>
              </w:rPr>
              <w:t>The swing sampler</w:t>
            </w:r>
          </w:p>
        </w:tc>
      </w:tr>
    </w:tbl>
    <w:p w:rsidR="00B175DB" w:rsidRDefault="00B175DB" w:rsidP="00ED190F">
      <w:pPr>
        <w:pStyle w:val="ListParagraph"/>
        <w:numPr>
          <w:ilvl w:val="0"/>
          <w:numId w:val="19"/>
        </w:numPr>
        <w:spacing w:after="240" w:line="360" w:lineRule="auto"/>
        <w:contextualSpacing w:val="0"/>
        <w:jc w:val="both"/>
        <w:rPr>
          <w:rFonts w:ascii="Arial" w:hAnsi="Arial" w:cs="Arial"/>
          <w:sz w:val="22"/>
          <w:szCs w:val="22"/>
        </w:rPr>
      </w:pPr>
      <w:r>
        <w:rPr>
          <w:rFonts w:ascii="Arial" w:hAnsi="Arial" w:cs="Arial"/>
          <w:sz w:val="22"/>
          <w:szCs w:val="22"/>
        </w:rPr>
        <w:lastRenderedPageBreak/>
        <w:t>Briefly discuss the method of operation for the swing sampler.</w:t>
      </w:r>
      <w:r w:rsidR="00F646F5">
        <w:rPr>
          <w:rFonts w:ascii="Arial" w:hAnsi="Arial" w:cs="Arial"/>
          <w:sz w:val="22"/>
          <w:szCs w:val="22"/>
        </w:rPr>
        <w:t xml:space="preserve"> </w:t>
      </w:r>
      <w:r w:rsidR="00EF26F1">
        <w:rPr>
          <w:rFonts w:ascii="Arial" w:hAnsi="Arial" w:cs="Arial"/>
          <w:sz w:val="22"/>
          <w:szCs w:val="22"/>
        </w:rPr>
        <w:t>(3)</w:t>
      </w:r>
    </w:p>
    <w:tbl>
      <w:tblPr>
        <w:tblStyle w:val="TableGrid"/>
        <w:tblW w:w="0" w:type="auto"/>
        <w:tblLook w:val="04A0" w:firstRow="1" w:lastRow="0" w:firstColumn="1" w:lastColumn="0" w:noHBand="0" w:noVBand="1"/>
      </w:tblPr>
      <w:tblGrid>
        <w:gridCol w:w="9242"/>
      </w:tblGrid>
      <w:tr w:rsidR="00B175DB" w:rsidTr="00C4004E">
        <w:tc>
          <w:tcPr>
            <w:tcW w:w="9242" w:type="dxa"/>
          </w:tcPr>
          <w:p w:rsidR="00EF26F1" w:rsidRPr="00EF26F1" w:rsidRDefault="00EF26F1" w:rsidP="00465323">
            <w:pPr>
              <w:spacing w:after="0" w:line="240" w:lineRule="auto"/>
              <w:jc w:val="both"/>
              <w:rPr>
                <w:rFonts w:ascii="Arial" w:hAnsi="Arial" w:cs="Arial"/>
                <w:b/>
                <w:lang w:val="en-US"/>
              </w:rPr>
            </w:pPr>
            <w:r w:rsidRPr="00EF26F1">
              <w:rPr>
                <w:rFonts w:ascii="Arial" w:hAnsi="Arial" w:cs="Arial"/>
                <w:b/>
                <w:lang w:val="en-US"/>
              </w:rPr>
              <w:t>Swing sampler</w:t>
            </w:r>
          </w:p>
          <w:p w:rsidR="00EF26F1" w:rsidRPr="00EF26F1" w:rsidRDefault="00EF26F1" w:rsidP="00F646F5">
            <w:pPr>
              <w:numPr>
                <w:ilvl w:val="0"/>
                <w:numId w:val="61"/>
              </w:numPr>
              <w:spacing w:after="0" w:line="240" w:lineRule="auto"/>
              <w:jc w:val="both"/>
              <w:rPr>
                <w:rFonts w:ascii="Arial" w:hAnsi="Arial" w:cs="Arial"/>
                <w:lang w:val="en-US"/>
              </w:rPr>
            </w:pPr>
            <w:r w:rsidRPr="00EF26F1">
              <w:rPr>
                <w:rFonts w:ascii="Arial" w:hAnsi="Arial" w:cs="Arial"/>
                <w:lang w:val="en-US"/>
              </w:rPr>
              <w:t>The sampler is operated manually.</w:t>
            </w:r>
          </w:p>
          <w:p w:rsidR="00EF26F1" w:rsidRPr="00EF26F1" w:rsidRDefault="00EF26F1" w:rsidP="00F646F5">
            <w:pPr>
              <w:numPr>
                <w:ilvl w:val="0"/>
                <w:numId w:val="61"/>
              </w:numPr>
              <w:spacing w:after="0" w:line="240" w:lineRule="auto"/>
              <w:jc w:val="both"/>
              <w:rPr>
                <w:rFonts w:ascii="Arial" w:hAnsi="Arial" w:cs="Arial"/>
                <w:lang w:val="en-US"/>
              </w:rPr>
            </w:pPr>
            <w:r w:rsidRPr="00EF26F1">
              <w:rPr>
                <w:rFonts w:ascii="Arial" w:hAnsi="Arial" w:cs="Arial"/>
                <w:lang w:val="en-US"/>
              </w:rPr>
              <w:t>Remove the lock</w:t>
            </w:r>
            <w:r>
              <w:rPr>
                <w:rFonts w:ascii="Arial" w:hAnsi="Arial" w:cs="Arial"/>
                <w:lang w:val="en-US"/>
              </w:rPr>
              <w:t>ing pin and swing the handle</w:t>
            </w:r>
            <w:r w:rsidRPr="00EF26F1">
              <w:rPr>
                <w:rFonts w:ascii="Arial" w:hAnsi="Arial" w:cs="Arial"/>
                <w:lang w:val="en-US"/>
              </w:rPr>
              <w:t xml:space="preserve"> down </w:t>
            </w:r>
            <w:r>
              <w:rPr>
                <w:rFonts w:ascii="Arial" w:hAnsi="Arial" w:cs="Arial"/>
                <w:lang w:val="en-US"/>
              </w:rPr>
              <w:t>until it rests on the wheel.</w:t>
            </w:r>
          </w:p>
          <w:p w:rsidR="00B175DB" w:rsidRPr="00EF26F1" w:rsidRDefault="00EF26F1" w:rsidP="00F646F5">
            <w:pPr>
              <w:numPr>
                <w:ilvl w:val="0"/>
                <w:numId w:val="61"/>
              </w:numPr>
              <w:spacing w:after="0" w:line="240" w:lineRule="auto"/>
              <w:jc w:val="both"/>
              <w:rPr>
                <w:rFonts w:ascii="Arial" w:hAnsi="Arial" w:cs="Arial"/>
                <w:lang w:val="en-US"/>
              </w:rPr>
            </w:pPr>
            <w:r w:rsidRPr="00EF26F1">
              <w:rPr>
                <w:rFonts w:ascii="Arial" w:hAnsi="Arial" w:cs="Arial"/>
                <w:lang w:val="en-US"/>
              </w:rPr>
              <w:t>Push the sample box into the bagasse stream ensuring that the leading edge moves beyond the rear of the falling bagasse stream and then reverse the stroke.</w:t>
            </w:r>
          </w:p>
        </w:tc>
      </w:tr>
    </w:tbl>
    <w:p w:rsidR="00B175DB" w:rsidRDefault="00B175DB" w:rsidP="00B175DB">
      <w:pPr>
        <w:pStyle w:val="ListParagraph"/>
        <w:spacing w:after="240" w:line="360" w:lineRule="auto"/>
        <w:contextualSpacing w:val="0"/>
        <w:jc w:val="both"/>
        <w:rPr>
          <w:rFonts w:ascii="Arial" w:hAnsi="Arial" w:cs="Arial"/>
          <w:sz w:val="22"/>
          <w:szCs w:val="22"/>
        </w:rPr>
      </w:pPr>
    </w:p>
    <w:p w:rsidR="00B175DB" w:rsidRPr="00513418" w:rsidRDefault="00EF26F1" w:rsidP="00ED190F">
      <w:pPr>
        <w:pStyle w:val="ListParagraph"/>
        <w:numPr>
          <w:ilvl w:val="0"/>
          <w:numId w:val="19"/>
        </w:numPr>
        <w:spacing w:after="240" w:line="360" w:lineRule="auto"/>
        <w:contextualSpacing w:val="0"/>
        <w:jc w:val="both"/>
        <w:rPr>
          <w:rFonts w:ascii="Arial" w:hAnsi="Arial" w:cs="Arial"/>
          <w:sz w:val="22"/>
          <w:szCs w:val="22"/>
        </w:rPr>
      </w:pPr>
      <w:r w:rsidRPr="00513418">
        <w:rPr>
          <w:rFonts w:ascii="Arial" w:hAnsi="Arial" w:cs="Arial"/>
          <w:sz w:val="22"/>
          <w:szCs w:val="22"/>
        </w:rPr>
        <w:t>Discuss the</w:t>
      </w:r>
      <w:r w:rsidR="00B175DB" w:rsidRPr="00513418">
        <w:rPr>
          <w:rFonts w:ascii="Arial" w:hAnsi="Arial" w:cs="Arial"/>
          <w:sz w:val="22"/>
          <w:szCs w:val="22"/>
        </w:rPr>
        <w:t xml:space="preserve"> handling and storage of samples</w:t>
      </w:r>
      <w:r w:rsidRPr="00513418">
        <w:rPr>
          <w:rFonts w:ascii="Arial" w:hAnsi="Arial" w:cs="Arial"/>
          <w:sz w:val="22"/>
          <w:szCs w:val="22"/>
        </w:rPr>
        <w:t>. (10)</w:t>
      </w:r>
    </w:p>
    <w:tbl>
      <w:tblPr>
        <w:tblStyle w:val="TableGrid"/>
        <w:tblW w:w="9322" w:type="dxa"/>
        <w:tblLook w:val="04A0" w:firstRow="1" w:lastRow="0" w:firstColumn="1" w:lastColumn="0" w:noHBand="0" w:noVBand="1"/>
      </w:tblPr>
      <w:tblGrid>
        <w:gridCol w:w="9322"/>
      </w:tblGrid>
      <w:tr w:rsidR="00B175DB" w:rsidTr="003B4B91">
        <w:tc>
          <w:tcPr>
            <w:tcW w:w="9322" w:type="dxa"/>
          </w:tcPr>
          <w:p w:rsidR="00EF26F1" w:rsidRPr="00F646F5" w:rsidRDefault="00EF26F1" w:rsidP="00F646F5">
            <w:pPr>
              <w:pStyle w:val="ListParagraph"/>
              <w:numPr>
                <w:ilvl w:val="0"/>
                <w:numId w:val="52"/>
              </w:numPr>
              <w:tabs>
                <w:tab w:val="left" w:pos="1920"/>
              </w:tabs>
              <w:ind w:left="426"/>
              <w:contextualSpacing w:val="0"/>
              <w:jc w:val="both"/>
              <w:outlineLvl w:val="2"/>
              <w:rPr>
                <w:rFonts w:ascii="Arial" w:eastAsiaTheme="minorHAnsi" w:hAnsi="Arial" w:cs="Arial"/>
                <w:b/>
                <w:color w:val="000000" w:themeColor="text1"/>
                <w:sz w:val="22"/>
                <w:szCs w:val="22"/>
                <w:lang w:val="en-US"/>
              </w:rPr>
            </w:pPr>
            <w:bookmarkStart w:id="22" w:name="_Toc15560212"/>
            <w:r w:rsidRPr="00F646F5">
              <w:rPr>
                <w:rFonts w:ascii="Arial" w:eastAsiaTheme="minorHAnsi" w:hAnsi="Arial" w:cs="Arial"/>
                <w:b/>
                <w:color w:val="000000" w:themeColor="text1"/>
                <w:sz w:val="22"/>
                <w:szCs w:val="22"/>
                <w:lang w:val="en-US"/>
              </w:rPr>
              <w:t>Packaging</w:t>
            </w:r>
            <w:bookmarkEnd w:id="22"/>
            <w:r w:rsidR="003F281A" w:rsidRPr="00F646F5">
              <w:rPr>
                <w:rFonts w:ascii="Arial" w:eastAsiaTheme="minorHAnsi" w:hAnsi="Arial" w:cs="Arial"/>
                <w:b/>
                <w:color w:val="000000" w:themeColor="text1"/>
                <w:sz w:val="22"/>
                <w:szCs w:val="22"/>
                <w:lang w:val="en-US"/>
              </w:rPr>
              <w:t xml:space="preserve">: </w:t>
            </w:r>
            <w:r w:rsidRPr="00F646F5">
              <w:rPr>
                <w:rFonts w:ascii="Arial" w:hAnsi="Arial" w:cs="Arial"/>
                <w:sz w:val="22"/>
                <w:szCs w:val="22"/>
                <w:lang w:val="en-US"/>
              </w:rPr>
              <w:t>After sampling, the sample containers must be checked for leaks. The outer surface of packages must be clean and dry. If leaks occur, caps and stoppers should be reinforced or replaced. Another inspection should then be carried out, and if leaks persist fresh samples should be taken.</w:t>
            </w:r>
            <w:r w:rsidR="003F281A" w:rsidRPr="00F646F5">
              <w:rPr>
                <w:rFonts w:ascii="Arial" w:hAnsi="Arial" w:cs="Arial"/>
                <w:sz w:val="22"/>
                <w:szCs w:val="22"/>
                <w:lang w:val="en-US"/>
              </w:rPr>
              <w:t xml:space="preserve"> </w:t>
            </w:r>
            <w:r w:rsidRPr="00F646F5">
              <w:rPr>
                <w:rFonts w:ascii="Arial" w:hAnsi="Arial" w:cs="Arial"/>
                <w:sz w:val="22"/>
                <w:szCs w:val="22"/>
                <w:lang w:val="en-US"/>
              </w:rPr>
              <w:t>The sample containers used for the packaging of liquid samples should be filled to approximately 90 % of their total holding capacity.</w:t>
            </w:r>
          </w:p>
          <w:p w:rsidR="00EF26F1" w:rsidRPr="00F646F5" w:rsidRDefault="00EF26F1" w:rsidP="00F646F5">
            <w:pPr>
              <w:pStyle w:val="ListParagraph"/>
              <w:numPr>
                <w:ilvl w:val="0"/>
                <w:numId w:val="50"/>
              </w:numPr>
              <w:tabs>
                <w:tab w:val="left" w:pos="1920"/>
              </w:tabs>
              <w:ind w:left="426"/>
              <w:contextualSpacing w:val="0"/>
              <w:jc w:val="both"/>
              <w:outlineLvl w:val="2"/>
              <w:rPr>
                <w:rFonts w:ascii="Arial" w:eastAsiaTheme="minorHAnsi" w:hAnsi="Arial" w:cs="Arial"/>
                <w:b/>
                <w:color w:val="000000" w:themeColor="text1"/>
                <w:sz w:val="22"/>
                <w:szCs w:val="22"/>
                <w:lang w:val="en-US"/>
              </w:rPr>
            </w:pPr>
            <w:bookmarkStart w:id="23" w:name="_Toc15560213"/>
            <w:r w:rsidRPr="00F646F5">
              <w:rPr>
                <w:rFonts w:ascii="Arial" w:eastAsiaTheme="minorHAnsi" w:hAnsi="Arial" w:cs="Arial"/>
                <w:b/>
                <w:color w:val="000000" w:themeColor="text1"/>
                <w:sz w:val="22"/>
                <w:szCs w:val="22"/>
                <w:lang w:val="en-US"/>
              </w:rPr>
              <w:t>Sealing</w:t>
            </w:r>
            <w:bookmarkEnd w:id="23"/>
            <w:r w:rsidR="003F281A" w:rsidRPr="00F646F5">
              <w:rPr>
                <w:rFonts w:ascii="Arial" w:eastAsiaTheme="minorHAnsi" w:hAnsi="Arial" w:cs="Arial"/>
                <w:b/>
                <w:color w:val="000000" w:themeColor="text1"/>
                <w:sz w:val="22"/>
                <w:szCs w:val="22"/>
                <w:lang w:val="en-US"/>
              </w:rPr>
              <w:t xml:space="preserve">: </w:t>
            </w:r>
            <w:r w:rsidRPr="00F646F5">
              <w:rPr>
                <w:rFonts w:ascii="Arial" w:hAnsi="Arial" w:cs="Arial"/>
                <w:sz w:val="22"/>
                <w:szCs w:val="22"/>
                <w:lang w:val="en-US"/>
              </w:rPr>
              <w:t>Depending on your internal policies and procedures, the sample container may need to be sealed to prevent unauthorised or inappropriate handling of samples (and ensure the integrity of the contents). In this case the seal must be firmly attached and stable in order to prevent damage during sample storage or transport, and to safeguard the chain of evidence.</w:t>
            </w:r>
          </w:p>
          <w:p w:rsidR="00EF26F1" w:rsidRPr="00F646F5" w:rsidRDefault="00EF26F1" w:rsidP="00F646F5">
            <w:pPr>
              <w:pStyle w:val="ListParagraph"/>
              <w:numPr>
                <w:ilvl w:val="0"/>
                <w:numId w:val="50"/>
              </w:numPr>
              <w:tabs>
                <w:tab w:val="left" w:pos="1920"/>
              </w:tabs>
              <w:ind w:left="426"/>
              <w:contextualSpacing w:val="0"/>
              <w:jc w:val="both"/>
              <w:outlineLvl w:val="2"/>
              <w:rPr>
                <w:rFonts w:ascii="Arial" w:eastAsiaTheme="minorHAnsi" w:hAnsi="Arial" w:cs="Arial"/>
                <w:b/>
                <w:color w:val="000000" w:themeColor="text1"/>
                <w:sz w:val="22"/>
                <w:szCs w:val="22"/>
                <w:lang w:val="en-US"/>
              </w:rPr>
            </w:pPr>
            <w:bookmarkStart w:id="24" w:name="_Toc15560214"/>
            <w:r w:rsidRPr="00F646F5">
              <w:rPr>
                <w:rFonts w:ascii="Arial" w:eastAsiaTheme="minorHAnsi" w:hAnsi="Arial" w:cs="Arial"/>
                <w:b/>
                <w:color w:val="000000" w:themeColor="text1"/>
                <w:sz w:val="22"/>
                <w:szCs w:val="22"/>
                <w:lang w:val="en-US"/>
              </w:rPr>
              <w:t>Marking</w:t>
            </w:r>
            <w:bookmarkEnd w:id="24"/>
            <w:r w:rsidR="003F281A" w:rsidRPr="00F646F5">
              <w:rPr>
                <w:rFonts w:ascii="Arial" w:eastAsiaTheme="minorHAnsi" w:hAnsi="Arial" w:cs="Arial"/>
                <w:b/>
                <w:color w:val="000000" w:themeColor="text1"/>
                <w:sz w:val="22"/>
                <w:szCs w:val="22"/>
                <w:lang w:val="en-US"/>
              </w:rPr>
              <w:t xml:space="preserve">: </w:t>
            </w:r>
            <w:r w:rsidRPr="00F646F5">
              <w:rPr>
                <w:rFonts w:ascii="Arial" w:hAnsi="Arial" w:cs="Arial"/>
                <w:sz w:val="22"/>
                <w:szCs w:val="22"/>
                <w:lang w:val="en-US"/>
              </w:rPr>
              <w:t>The markings on labels must be clearly legible and permanent in order to prevent deletion or substitution/alteration during storage, handling and transport. Health and safety regulations must be observed. Warning signs, markings and symbols indicating potential hazards should be placed on packages holding samples of hazardous goods/compounds.</w:t>
            </w:r>
          </w:p>
          <w:p w:rsidR="00EF26F1" w:rsidRPr="00F646F5" w:rsidRDefault="00EF26F1" w:rsidP="00F646F5">
            <w:pPr>
              <w:pStyle w:val="ListParagraph"/>
              <w:numPr>
                <w:ilvl w:val="0"/>
                <w:numId w:val="50"/>
              </w:numPr>
              <w:tabs>
                <w:tab w:val="left" w:pos="1920"/>
              </w:tabs>
              <w:ind w:left="426"/>
              <w:contextualSpacing w:val="0"/>
              <w:jc w:val="both"/>
              <w:outlineLvl w:val="2"/>
              <w:rPr>
                <w:rFonts w:ascii="Arial" w:eastAsiaTheme="minorHAnsi" w:hAnsi="Arial" w:cs="Arial"/>
                <w:b/>
                <w:color w:val="000000" w:themeColor="text1"/>
                <w:sz w:val="22"/>
                <w:szCs w:val="22"/>
                <w:lang w:val="en-US"/>
              </w:rPr>
            </w:pPr>
            <w:bookmarkStart w:id="25" w:name="_Toc15560215"/>
            <w:r w:rsidRPr="00F646F5">
              <w:rPr>
                <w:rFonts w:ascii="Arial" w:eastAsiaTheme="minorHAnsi" w:hAnsi="Arial" w:cs="Arial"/>
                <w:b/>
                <w:color w:val="000000" w:themeColor="text1"/>
                <w:sz w:val="22"/>
                <w:szCs w:val="22"/>
                <w:lang w:val="en-US"/>
              </w:rPr>
              <w:t>Documents accompanying samples</w:t>
            </w:r>
            <w:bookmarkEnd w:id="25"/>
            <w:r w:rsidR="003F281A" w:rsidRPr="00F646F5">
              <w:rPr>
                <w:rFonts w:ascii="Arial" w:eastAsiaTheme="minorHAnsi" w:hAnsi="Arial" w:cs="Arial"/>
                <w:b/>
                <w:color w:val="000000" w:themeColor="text1"/>
                <w:sz w:val="22"/>
                <w:szCs w:val="22"/>
                <w:lang w:val="en-US"/>
              </w:rPr>
              <w:t xml:space="preserve">: </w:t>
            </w:r>
            <w:r w:rsidRPr="00F646F5">
              <w:rPr>
                <w:rFonts w:ascii="Arial" w:hAnsi="Arial" w:cs="Arial"/>
                <w:sz w:val="22"/>
                <w:szCs w:val="22"/>
                <w:lang w:val="en-US"/>
              </w:rPr>
              <w:t xml:space="preserve">The accompanying documents must be kept in line with rules laid down by the company Quality Assurance policies and procedures. </w:t>
            </w:r>
          </w:p>
          <w:p w:rsidR="00EF26F1" w:rsidRPr="00F646F5" w:rsidRDefault="00EF26F1" w:rsidP="00F646F5">
            <w:pPr>
              <w:pStyle w:val="ListParagraph"/>
              <w:numPr>
                <w:ilvl w:val="0"/>
                <w:numId w:val="50"/>
              </w:numPr>
              <w:tabs>
                <w:tab w:val="left" w:pos="1920"/>
              </w:tabs>
              <w:ind w:left="426"/>
              <w:contextualSpacing w:val="0"/>
              <w:jc w:val="both"/>
              <w:outlineLvl w:val="2"/>
              <w:rPr>
                <w:rFonts w:ascii="Arial" w:eastAsiaTheme="minorHAnsi" w:hAnsi="Arial" w:cs="Arial"/>
                <w:b/>
                <w:color w:val="000000" w:themeColor="text1"/>
                <w:sz w:val="22"/>
                <w:szCs w:val="22"/>
                <w:lang w:val="en-US"/>
              </w:rPr>
            </w:pPr>
            <w:bookmarkStart w:id="26" w:name="_Toc15560216"/>
            <w:r w:rsidRPr="00F646F5">
              <w:rPr>
                <w:rFonts w:ascii="Arial" w:eastAsiaTheme="minorHAnsi" w:hAnsi="Arial" w:cs="Arial"/>
                <w:b/>
                <w:color w:val="000000" w:themeColor="text1"/>
                <w:sz w:val="22"/>
                <w:szCs w:val="22"/>
                <w:lang w:val="en-US"/>
              </w:rPr>
              <w:t>Storage of samples</w:t>
            </w:r>
            <w:bookmarkEnd w:id="26"/>
            <w:r w:rsidR="003F281A" w:rsidRPr="00F646F5">
              <w:rPr>
                <w:rFonts w:ascii="Arial" w:eastAsiaTheme="minorHAnsi" w:hAnsi="Arial" w:cs="Arial"/>
                <w:b/>
                <w:color w:val="000000" w:themeColor="text1"/>
                <w:sz w:val="22"/>
                <w:szCs w:val="22"/>
                <w:lang w:val="en-US"/>
              </w:rPr>
              <w:t xml:space="preserve">: </w:t>
            </w:r>
            <w:r w:rsidRPr="00F646F5">
              <w:rPr>
                <w:rFonts w:ascii="Arial" w:hAnsi="Arial" w:cs="Arial"/>
                <w:sz w:val="22"/>
                <w:szCs w:val="22"/>
                <w:lang w:val="en-US"/>
              </w:rPr>
              <w:t>Storage conditions are determined by the characteristics and properties of the samples taken and the subsequent analysis that needs to be done. Storage conditions should ensure that the sample is not altered in any way that might affect the parameters to be analysed.</w:t>
            </w:r>
            <w:r w:rsidR="003F281A" w:rsidRPr="00F646F5">
              <w:rPr>
                <w:rFonts w:ascii="Arial" w:hAnsi="Arial" w:cs="Arial"/>
                <w:sz w:val="22"/>
                <w:szCs w:val="22"/>
                <w:lang w:val="en-US"/>
              </w:rPr>
              <w:t xml:space="preserve"> </w:t>
            </w:r>
            <w:r w:rsidRPr="00F646F5">
              <w:rPr>
                <w:rFonts w:ascii="Arial" w:hAnsi="Arial" w:cs="Arial"/>
                <w:sz w:val="22"/>
                <w:szCs w:val="22"/>
                <w:lang w:val="en-US"/>
              </w:rPr>
              <w:t xml:space="preserve">If the sample cannot be transferred to the laboratory immediately, an alternative storage space should be provided/sought that </w:t>
            </w:r>
            <w:r w:rsidR="003F281A" w:rsidRPr="00F646F5">
              <w:rPr>
                <w:rFonts w:ascii="Arial" w:hAnsi="Arial" w:cs="Arial"/>
                <w:sz w:val="22"/>
                <w:szCs w:val="22"/>
                <w:lang w:val="en-US"/>
              </w:rPr>
              <w:t>fulfills</w:t>
            </w:r>
            <w:r w:rsidRPr="00F646F5">
              <w:rPr>
                <w:rFonts w:ascii="Arial" w:hAnsi="Arial" w:cs="Arial"/>
                <w:sz w:val="22"/>
                <w:szCs w:val="22"/>
                <w:lang w:val="en-US"/>
              </w:rPr>
              <w:t xml:space="preserve"> the conditions for safeguarding the quality and identity of the samples. Health and safety and environmental regulations must be observed.</w:t>
            </w:r>
          </w:p>
          <w:p w:rsidR="00EF26F1" w:rsidRPr="00F646F5" w:rsidRDefault="00EF26F1" w:rsidP="00F646F5">
            <w:pPr>
              <w:spacing w:after="0" w:line="240" w:lineRule="auto"/>
              <w:ind w:left="426"/>
              <w:jc w:val="both"/>
              <w:rPr>
                <w:rFonts w:ascii="Arial" w:hAnsi="Arial" w:cs="Arial"/>
                <w:lang w:val="en-US"/>
              </w:rPr>
            </w:pPr>
            <w:r w:rsidRPr="00F646F5">
              <w:rPr>
                <w:rFonts w:ascii="Arial" w:hAnsi="Arial" w:cs="Arial"/>
                <w:lang w:val="en-US"/>
              </w:rPr>
              <w:t>A quality management system should specify:</w:t>
            </w:r>
          </w:p>
          <w:p w:rsidR="00EF26F1" w:rsidRPr="00F646F5" w:rsidRDefault="00EF26F1" w:rsidP="00F646F5">
            <w:pPr>
              <w:numPr>
                <w:ilvl w:val="0"/>
                <w:numId w:val="51"/>
              </w:numPr>
              <w:spacing w:after="0" w:line="240" w:lineRule="auto"/>
              <w:ind w:left="426"/>
              <w:jc w:val="both"/>
              <w:rPr>
                <w:rFonts w:ascii="Arial" w:hAnsi="Arial" w:cs="Arial"/>
                <w:lang w:val="en-US"/>
              </w:rPr>
            </w:pPr>
            <w:r w:rsidRPr="00F646F5">
              <w:rPr>
                <w:rFonts w:ascii="Arial" w:hAnsi="Arial" w:cs="Arial"/>
                <w:lang w:val="en-US"/>
              </w:rPr>
              <w:t>Who is responsible for accepting samples for storage and transport for analysis, and record keeping;</w:t>
            </w:r>
          </w:p>
          <w:p w:rsidR="00EF26F1" w:rsidRPr="00F646F5" w:rsidRDefault="00EF26F1" w:rsidP="00F646F5">
            <w:pPr>
              <w:numPr>
                <w:ilvl w:val="0"/>
                <w:numId w:val="51"/>
              </w:numPr>
              <w:spacing w:after="0" w:line="240" w:lineRule="auto"/>
              <w:ind w:left="426"/>
              <w:jc w:val="both"/>
              <w:rPr>
                <w:rFonts w:ascii="Arial" w:hAnsi="Arial" w:cs="Arial"/>
                <w:lang w:val="en-US"/>
              </w:rPr>
            </w:pPr>
            <w:r w:rsidRPr="00F646F5">
              <w:rPr>
                <w:rFonts w:ascii="Arial" w:hAnsi="Arial" w:cs="Arial"/>
                <w:lang w:val="en-US"/>
              </w:rPr>
              <w:t>Who is responsible for monitoring the sample storage deadlines;</w:t>
            </w:r>
          </w:p>
          <w:p w:rsidR="00EF26F1" w:rsidRPr="00F646F5" w:rsidRDefault="00EF26F1" w:rsidP="00F646F5">
            <w:pPr>
              <w:numPr>
                <w:ilvl w:val="0"/>
                <w:numId w:val="51"/>
              </w:numPr>
              <w:spacing w:after="0" w:line="240" w:lineRule="auto"/>
              <w:ind w:left="426"/>
              <w:jc w:val="both"/>
              <w:rPr>
                <w:rFonts w:ascii="Arial" w:hAnsi="Arial" w:cs="Arial"/>
                <w:lang w:val="en-US"/>
              </w:rPr>
            </w:pPr>
            <w:r w:rsidRPr="00F646F5">
              <w:rPr>
                <w:rFonts w:ascii="Arial" w:hAnsi="Arial" w:cs="Arial"/>
                <w:lang w:val="en-US"/>
              </w:rPr>
              <w:t>Who is responsible for sample disposal after expiry of these dates;</w:t>
            </w:r>
          </w:p>
          <w:p w:rsidR="00B175DB" w:rsidRPr="00F646F5" w:rsidRDefault="00EF26F1" w:rsidP="00F646F5">
            <w:pPr>
              <w:numPr>
                <w:ilvl w:val="0"/>
                <w:numId w:val="51"/>
              </w:numPr>
              <w:spacing w:after="0" w:line="240" w:lineRule="auto"/>
              <w:ind w:left="426"/>
              <w:jc w:val="both"/>
              <w:rPr>
                <w:rFonts w:ascii="Arial" w:hAnsi="Arial" w:cs="Arial"/>
                <w:lang w:val="en-US"/>
              </w:rPr>
            </w:pPr>
            <w:r w:rsidRPr="00F646F5">
              <w:rPr>
                <w:rFonts w:ascii="Arial" w:hAnsi="Arial" w:cs="Arial"/>
                <w:lang w:val="en-US"/>
              </w:rPr>
              <w:t>Who is responsible for ensuring that the storage conditions for the samples are met at all times.</w:t>
            </w:r>
          </w:p>
        </w:tc>
      </w:tr>
    </w:tbl>
    <w:p w:rsidR="00B175DB" w:rsidRPr="006F44AB" w:rsidRDefault="00B175DB" w:rsidP="006F44AB">
      <w:pPr>
        <w:spacing w:after="240" w:line="360" w:lineRule="auto"/>
        <w:jc w:val="both"/>
        <w:rPr>
          <w:rFonts w:ascii="Arial" w:hAnsi="Arial" w:cs="Arial"/>
        </w:rPr>
      </w:pPr>
    </w:p>
    <w:p w:rsidR="00B175DB" w:rsidRPr="00513418" w:rsidRDefault="00B175DB" w:rsidP="00ED190F">
      <w:pPr>
        <w:pStyle w:val="ListParagraph"/>
        <w:numPr>
          <w:ilvl w:val="0"/>
          <w:numId w:val="19"/>
        </w:numPr>
        <w:spacing w:after="240" w:line="360" w:lineRule="auto"/>
        <w:contextualSpacing w:val="0"/>
        <w:jc w:val="both"/>
        <w:rPr>
          <w:rFonts w:ascii="Arial" w:hAnsi="Arial" w:cs="Arial"/>
          <w:sz w:val="22"/>
          <w:szCs w:val="22"/>
        </w:rPr>
      </w:pPr>
      <w:r w:rsidRPr="00513418">
        <w:rPr>
          <w:rFonts w:ascii="Arial" w:hAnsi="Arial" w:cs="Arial"/>
          <w:sz w:val="22"/>
          <w:szCs w:val="22"/>
        </w:rPr>
        <w:t>Different stages of sugar process require samp</w:t>
      </w:r>
      <w:r w:rsidR="00F646F5">
        <w:rPr>
          <w:rFonts w:ascii="Arial" w:hAnsi="Arial" w:cs="Arial"/>
          <w:sz w:val="22"/>
          <w:szCs w:val="22"/>
        </w:rPr>
        <w:t>ling at different frequencies; D</w:t>
      </w:r>
      <w:r w:rsidRPr="00513418">
        <w:rPr>
          <w:rFonts w:ascii="Arial" w:hAnsi="Arial" w:cs="Arial"/>
          <w:sz w:val="22"/>
          <w:szCs w:val="22"/>
        </w:rPr>
        <w:t>iscuss t</w:t>
      </w:r>
      <w:r w:rsidR="003F281A" w:rsidRPr="00513418">
        <w:rPr>
          <w:rFonts w:ascii="Arial" w:hAnsi="Arial" w:cs="Arial"/>
          <w:sz w:val="22"/>
          <w:szCs w:val="22"/>
        </w:rPr>
        <w:t>he frequencies of the following stages</w:t>
      </w:r>
      <w:r w:rsidRPr="00513418">
        <w:rPr>
          <w:rFonts w:ascii="Arial" w:hAnsi="Arial" w:cs="Arial"/>
          <w:sz w:val="22"/>
          <w:szCs w:val="22"/>
        </w:rPr>
        <w:t>:</w:t>
      </w:r>
      <w:r w:rsidR="003F281A" w:rsidRPr="00513418">
        <w:rPr>
          <w:rFonts w:ascii="Arial" w:hAnsi="Arial" w:cs="Arial"/>
          <w:sz w:val="22"/>
          <w:szCs w:val="22"/>
        </w:rPr>
        <w:t xml:space="preserve"> </w:t>
      </w:r>
      <w:r w:rsidRPr="00513418">
        <w:rPr>
          <w:rFonts w:ascii="Arial" w:hAnsi="Arial" w:cs="Arial"/>
          <w:b/>
          <w:sz w:val="22"/>
          <w:szCs w:val="22"/>
        </w:rPr>
        <w:t xml:space="preserve">Mixed </w:t>
      </w:r>
      <w:r w:rsidR="003F281A" w:rsidRPr="00513418">
        <w:rPr>
          <w:rFonts w:ascii="Arial" w:hAnsi="Arial" w:cs="Arial"/>
          <w:b/>
          <w:sz w:val="22"/>
          <w:szCs w:val="22"/>
        </w:rPr>
        <w:t>juice</w:t>
      </w:r>
      <w:r w:rsidR="003F281A" w:rsidRPr="00513418">
        <w:rPr>
          <w:rFonts w:ascii="Arial" w:hAnsi="Arial" w:cs="Arial"/>
          <w:sz w:val="22"/>
          <w:szCs w:val="22"/>
        </w:rPr>
        <w:t xml:space="preserve">, </w:t>
      </w:r>
      <w:r w:rsidRPr="00513418">
        <w:rPr>
          <w:rFonts w:ascii="Arial" w:hAnsi="Arial" w:cs="Arial"/>
          <w:b/>
          <w:sz w:val="22"/>
          <w:szCs w:val="22"/>
        </w:rPr>
        <w:t>Filter feed (mud) for pH and pol and insoluble solids</w:t>
      </w:r>
      <w:r w:rsidR="003F281A" w:rsidRPr="00513418">
        <w:rPr>
          <w:rFonts w:ascii="Arial" w:hAnsi="Arial" w:cs="Arial"/>
          <w:sz w:val="22"/>
          <w:szCs w:val="22"/>
        </w:rPr>
        <w:t xml:space="preserve">, </w:t>
      </w:r>
      <w:r w:rsidRPr="00513418">
        <w:rPr>
          <w:rFonts w:ascii="Arial" w:hAnsi="Arial" w:cs="Arial"/>
          <w:b/>
          <w:sz w:val="22"/>
          <w:szCs w:val="22"/>
        </w:rPr>
        <w:t>Syrup</w:t>
      </w:r>
      <w:r w:rsidR="003F281A" w:rsidRPr="00513418">
        <w:rPr>
          <w:rFonts w:ascii="Arial" w:hAnsi="Arial" w:cs="Arial"/>
          <w:sz w:val="22"/>
          <w:szCs w:val="22"/>
        </w:rPr>
        <w:t xml:space="preserve">, </w:t>
      </w:r>
      <w:r w:rsidRPr="00513418">
        <w:rPr>
          <w:rFonts w:ascii="Arial" w:hAnsi="Arial" w:cs="Arial"/>
          <w:b/>
          <w:sz w:val="22"/>
          <w:szCs w:val="22"/>
        </w:rPr>
        <w:t>Filtrate</w:t>
      </w:r>
      <w:r w:rsidR="003F281A" w:rsidRPr="00513418">
        <w:rPr>
          <w:rFonts w:ascii="Arial" w:hAnsi="Arial" w:cs="Arial"/>
          <w:sz w:val="22"/>
          <w:szCs w:val="22"/>
        </w:rPr>
        <w:t xml:space="preserve"> and </w:t>
      </w:r>
      <w:r w:rsidRPr="00513418">
        <w:rPr>
          <w:rFonts w:ascii="Arial" w:hAnsi="Arial" w:cs="Arial"/>
          <w:b/>
          <w:sz w:val="22"/>
          <w:szCs w:val="22"/>
        </w:rPr>
        <w:t>A- sugar</w:t>
      </w:r>
      <w:r w:rsidR="003F281A" w:rsidRPr="00513418">
        <w:rPr>
          <w:rFonts w:ascii="Arial" w:hAnsi="Arial" w:cs="Arial"/>
          <w:sz w:val="22"/>
          <w:szCs w:val="22"/>
        </w:rPr>
        <w:t>.</w:t>
      </w:r>
      <w:r w:rsidR="00F46E28" w:rsidRPr="00513418">
        <w:rPr>
          <w:rFonts w:ascii="Arial" w:hAnsi="Arial" w:cs="Arial"/>
          <w:sz w:val="22"/>
          <w:szCs w:val="22"/>
        </w:rPr>
        <w:t xml:space="preserve"> (10)</w:t>
      </w:r>
    </w:p>
    <w:tbl>
      <w:tblPr>
        <w:tblStyle w:val="TableGrid"/>
        <w:tblW w:w="9288" w:type="dxa"/>
        <w:tblLook w:val="04A0" w:firstRow="1" w:lastRow="0" w:firstColumn="1" w:lastColumn="0" w:noHBand="0" w:noVBand="1"/>
      </w:tblPr>
      <w:tblGrid>
        <w:gridCol w:w="9288"/>
      </w:tblGrid>
      <w:tr w:rsidR="003F281A" w:rsidRPr="00F51FFF" w:rsidTr="003F281A">
        <w:tc>
          <w:tcPr>
            <w:tcW w:w="9288" w:type="dxa"/>
          </w:tcPr>
          <w:p w:rsidR="003B4B91" w:rsidRPr="00F51FFF" w:rsidRDefault="003F281A" w:rsidP="00F646F5">
            <w:pPr>
              <w:pStyle w:val="ListParagraph"/>
              <w:numPr>
                <w:ilvl w:val="0"/>
                <w:numId w:val="50"/>
              </w:numPr>
              <w:tabs>
                <w:tab w:val="left" w:pos="1920"/>
              </w:tabs>
              <w:ind w:left="426"/>
              <w:contextualSpacing w:val="0"/>
              <w:jc w:val="both"/>
              <w:outlineLvl w:val="2"/>
              <w:rPr>
                <w:rFonts w:ascii="Arial" w:eastAsiaTheme="minorHAnsi" w:hAnsi="Arial" w:cs="Arial"/>
                <w:b/>
                <w:color w:val="000000" w:themeColor="text1"/>
                <w:sz w:val="22"/>
                <w:szCs w:val="22"/>
                <w:lang w:val="en-US"/>
              </w:rPr>
            </w:pPr>
            <w:bookmarkStart w:id="27" w:name="_Toc15560221"/>
            <w:r w:rsidRPr="00F51FFF">
              <w:rPr>
                <w:rFonts w:ascii="Arial" w:eastAsiaTheme="minorHAnsi" w:hAnsi="Arial" w:cs="Arial"/>
                <w:b/>
                <w:color w:val="000000" w:themeColor="text1"/>
                <w:sz w:val="22"/>
                <w:szCs w:val="22"/>
                <w:lang w:val="en-US"/>
              </w:rPr>
              <w:lastRenderedPageBreak/>
              <w:t>Mixed juice</w:t>
            </w:r>
            <w:bookmarkEnd w:id="27"/>
            <w:r w:rsidR="006F44AB" w:rsidRPr="00F51FFF">
              <w:rPr>
                <w:rFonts w:ascii="Arial" w:eastAsiaTheme="minorHAnsi" w:hAnsi="Arial" w:cs="Arial"/>
                <w:b/>
                <w:color w:val="000000" w:themeColor="text1"/>
                <w:sz w:val="22"/>
                <w:szCs w:val="22"/>
                <w:lang w:val="en-US"/>
              </w:rPr>
              <w:t>:</w:t>
            </w:r>
            <w:r w:rsidR="006F44AB" w:rsidRPr="00F51FFF">
              <w:rPr>
                <w:rFonts w:ascii="Arial" w:hAnsi="Arial" w:cs="Arial"/>
                <w:sz w:val="22"/>
                <w:szCs w:val="22"/>
              </w:rPr>
              <w:t xml:space="preserve"> For</w:t>
            </w:r>
            <w:r w:rsidRPr="00F51FFF">
              <w:rPr>
                <w:rFonts w:ascii="Arial" w:hAnsi="Arial" w:cs="Arial"/>
                <w:sz w:val="22"/>
                <w:szCs w:val="22"/>
              </w:rPr>
              <w:t xml:space="preserve"> Pol, Brix and sucrose analysis, the sample must be collected continuously over an hour (pooled sample per hour), every hour throughout the week. For Insoluble solids determination, the sample is taken each hour throughout the shift. For reducing sugars and pH a four hour composite sample is made from the sample taken for pol and brix determination.</w:t>
            </w:r>
          </w:p>
          <w:p w:rsidR="003F281A" w:rsidRPr="00F51FFF" w:rsidRDefault="003F281A" w:rsidP="00F646F5">
            <w:pPr>
              <w:pStyle w:val="ListParagraph"/>
              <w:numPr>
                <w:ilvl w:val="0"/>
                <w:numId w:val="50"/>
              </w:numPr>
              <w:tabs>
                <w:tab w:val="left" w:pos="1920"/>
              </w:tabs>
              <w:ind w:left="426"/>
              <w:contextualSpacing w:val="0"/>
              <w:jc w:val="both"/>
              <w:outlineLvl w:val="2"/>
              <w:rPr>
                <w:rFonts w:ascii="Arial" w:eastAsiaTheme="minorHAnsi" w:hAnsi="Arial" w:cs="Arial"/>
                <w:b/>
                <w:color w:val="000000" w:themeColor="text1"/>
                <w:sz w:val="22"/>
                <w:szCs w:val="22"/>
                <w:lang w:val="en-US"/>
              </w:rPr>
            </w:pPr>
            <w:bookmarkStart w:id="28" w:name="_Toc15560223"/>
            <w:r w:rsidRPr="00F51FFF">
              <w:rPr>
                <w:rFonts w:ascii="Arial" w:eastAsiaTheme="minorHAnsi" w:hAnsi="Arial" w:cs="Arial"/>
                <w:b/>
                <w:color w:val="000000" w:themeColor="text1"/>
                <w:sz w:val="22"/>
                <w:szCs w:val="22"/>
                <w:lang w:val="en-US"/>
              </w:rPr>
              <w:t>Filter feed (mud):</w:t>
            </w:r>
            <w:bookmarkEnd w:id="28"/>
            <w:r w:rsidRPr="00F51FFF">
              <w:rPr>
                <w:rFonts w:ascii="Arial" w:eastAsiaTheme="minorHAnsi" w:hAnsi="Arial" w:cs="Arial"/>
                <w:b/>
                <w:color w:val="000000" w:themeColor="text1"/>
                <w:sz w:val="22"/>
                <w:szCs w:val="22"/>
                <w:lang w:val="en-US"/>
              </w:rPr>
              <w:t xml:space="preserve"> </w:t>
            </w:r>
          </w:p>
          <w:p w:rsidR="003F281A" w:rsidRPr="00F51FFF" w:rsidRDefault="003F281A" w:rsidP="00F646F5">
            <w:pPr>
              <w:numPr>
                <w:ilvl w:val="0"/>
                <w:numId w:val="53"/>
              </w:numPr>
              <w:spacing w:after="0" w:line="240" w:lineRule="auto"/>
              <w:ind w:left="851" w:hanging="284"/>
              <w:jc w:val="both"/>
              <w:rPr>
                <w:rFonts w:ascii="Arial" w:hAnsi="Arial" w:cs="Arial"/>
              </w:rPr>
            </w:pPr>
            <w:r w:rsidRPr="00F51FFF">
              <w:rPr>
                <w:rFonts w:ascii="Arial" w:hAnsi="Arial" w:cs="Arial"/>
                <w:b/>
              </w:rPr>
              <w:t>pH</w:t>
            </w:r>
            <w:r w:rsidRPr="00F51FFF">
              <w:rPr>
                <w:rFonts w:ascii="Arial" w:hAnsi="Arial" w:cs="Arial"/>
              </w:rPr>
              <w:t>:  A catch sample is taken every hour from each mud pump</w:t>
            </w:r>
          </w:p>
          <w:p w:rsidR="003F281A" w:rsidRPr="00F51FFF" w:rsidRDefault="003F281A" w:rsidP="00F646F5">
            <w:pPr>
              <w:numPr>
                <w:ilvl w:val="0"/>
                <w:numId w:val="53"/>
              </w:numPr>
              <w:spacing w:after="0" w:line="240" w:lineRule="auto"/>
              <w:ind w:left="851" w:hanging="284"/>
              <w:jc w:val="both"/>
              <w:rPr>
                <w:rFonts w:ascii="Arial" w:hAnsi="Arial" w:cs="Arial"/>
              </w:rPr>
            </w:pPr>
            <w:r w:rsidRPr="00F51FFF">
              <w:rPr>
                <w:rFonts w:ascii="Arial" w:hAnsi="Arial" w:cs="Arial"/>
                <w:b/>
              </w:rPr>
              <w:t>Brix, Bagacillo and suspended solids % feed (for the determination of bagacillo ratio and filter retention)</w:t>
            </w:r>
            <w:r w:rsidRPr="00F51FFF">
              <w:rPr>
                <w:rFonts w:ascii="Arial" w:hAnsi="Arial" w:cs="Arial"/>
              </w:rPr>
              <w:t>:  A series of catch samples of the mud feed to the filters is taken for the duration of the test at a point after the addition of the bagacillo used as filter aid.</w:t>
            </w:r>
          </w:p>
          <w:p w:rsidR="003F281A" w:rsidRPr="00F51FFF" w:rsidRDefault="003F281A" w:rsidP="00F646F5">
            <w:pPr>
              <w:numPr>
                <w:ilvl w:val="0"/>
                <w:numId w:val="53"/>
              </w:numPr>
              <w:spacing w:after="0" w:line="240" w:lineRule="auto"/>
              <w:ind w:left="851" w:hanging="284"/>
              <w:jc w:val="both"/>
              <w:rPr>
                <w:rFonts w:ascii="Arial" w:hAnsi="Arial" w:cs="Arial"/>
              </w:rPr>
            </w:pPr>
            <w:r w:rsidRPr="00F51FFF">
              <w:rPr>
                <w:rFonts w:ascii="Arial" w:hAnsi="Arial" w:cs="Arial"/>
                <w:b/>
              </w:rPr>
              <w:t>Pol and insoluble solids (press water clarifier mud only)</w:t>
            </w:r>
            <w:r w:rsidRPr="00F51FFF">
              <w:rPr>
                <w:rFonts w:ascii="Arial" w:hAnsi="Arial" w:cs="Arial"/>
              </w:rPr>
              <w:t>: Take a catch sample once an hour.</w:t>
            </w:r>
          </w:p>
          <w:p w:rsidR="003F281A" w:rsidRPr="00F51FFF" w:rsidRDefault="003F281A" w:rsidP="00F646F5">
            <w:pPr>
              <w:pStyle w:val="ListParagraph"/>
              <w:numPr>
                <w:ilvl w:val="0"/>
                <w:numId w:val="55"/>
              </w:numPr>
              <w:ind w:left="426"/>
              <w:contextualSpacing w:val="0"/>
              <w:jc w:val="both"/>
              <w:rPr>
                <w:rFonts w:ascii="Arial" w:hAnsi="Arial" w:cs="Arial"/>
                <w:b/>
                <w:sz w:val="22"/>
                <w:szCs w:val="22"/>
              </w:rPr>
            </w:pPr>
            <w:r w:rsidRPr="00F51FFF">
              <w:rPr>
                <w:rFonts w:ascii="Arial" w:hAnsi="Arial" w:cs="Arial"/>
                <w:b/>
                <w:sz w:val="22"/>
                <w:szCs w:val="22"/>
              </w:rPr>
              <w:t>Syrup</w:t>
            </w:r>
            <w:r w:rsidR="006F44AB" w:rsidRPr="00F51FFF">
              <w:rPr>
                <w:rFonts w:ascii="Arial" w:hAnsi="Arial" w:cs="Arial"/>
                <w:b/>
                <w:sz w:val="22"/>
                <w:szCs w:val="22"/>
              </w:rPr>
              <w:t xml:space="preserve">: </w:t>
            </w:r>
            <w:r w:rsidRPr="00F51FFF">
              <w:rPr>
                <w:rFonts w:ascii="Arial" w:hAnsi="Arial" w:cs="Arial"/>
                <w:sz w:val="22"/>
                <w:szCs w:val="22"/>
              </w:rPr>
              <w:t>A catch sample is taken hourly from the take-off pipe situated on the delivery side of the pump.</w:t>
            </w:r>
          </w:p>
          <w:p w:rsidR="003F281A" w:rsidRPr="00F51FFF" w:rsidRDefault="003F281A" w:rsidP="00F646F5">
            <w:pPr>
              <w:pStyle w:val="ListParagraph"/>
              <w:numPr>
                <w:ilvl w:val="0"/>
                <w:numId w:val="55"/>
              </w:numPr>
              <w:tabs>
                <w:tab w:val="left" w:pos="1920"/>
              </w:tabs>
              <w:ind w:left="426"/>
              <w:contextualSpacing w:val="0"/>
              <w:jc w:val="both"/>
              <w:outlineLvl w:val="2"/>
              <w:rPr>
                <w:rFonts w:ascii="Arial" w:eastAsiaTheme="minorHAnsi" w:hAnsi="Arial" w:cs="Arial"/>
                <w:b/>
                <w:color w:val="000000" w:themeColor="text1"/>
                <w:sz w:val="22"/>
                <w:szCs w:val="22"/>
                <w:lang w:val="en-US"/>
              </w:rPr>
            </w:pPr>
            <w:bookmarkStart w:id="29" w:name="_Toc15560225"/>
            <w:r w:rsidRPr="00F51FFF">
              <w:rPr>
                <w:rFonts w:ascii="Arial" w:eastAsiaTheme="minorHAnsi" w:hAnsi="Arial" w:cs="Arial"/>
                <w:b/>
                <w:color w:val="000000" w:themeColor="text1"/>
                <w:sz w:val="22"/>
                <w:szCs w:val="22"/>
                <w:lang w:val="en-US"/>
              </w:rPr>
              <w:t>Filtrate</w:t>
            </w:r>
            <w:bookmarkEnd w:id="29"/>
          </w:p>
          <w:p w:rsidR="003F281A" w:rsidRPr="00F51FFF" w:rsidRDefault="003F281A" w:rsidP="00F646F5">
            <w:pPr>
              <w:numPr>
                <w:ilvl w:val="0"/>
                <w:numId w:val="54"/>
              </w:numPr>
              <w:spacing w:after="0" w:line="240" w:lineRule="auto"/>
              <w:ind w:left="851" w:hanging="284"/>
              <w:jc w:val="both"/>
              <w:rPr>
                <w:rFonts w:ascii="Arial" w:hAnsi="Arial" w:cs="Arial"/>
              </w:rPr>
            </w:pPr>
            <w:r w:rsidRPr="00F51FFF">
              <w:rPr>
                <w:rFonts w:ascii="Arial" w:hAnsi="Arial" w:cs="Arial"/>
                <w:b/>
              </w:rPr>
              <w:t>Brix and Pol determination</w:t>
            </w:r>
            <w:r w:rsidRPr="00F51FFF">
              <w:rPr>
                <w:rFonts w:ascii="Arial" w:hAnsi="Arial" w:cs="Arial"/>
              </w:rPr>
              <w:t>: A catch sample is taken every 4 hours using the copper container.</w:t>
            </w:r>
          </w:p>
          <w:p w:rsidR="003F281A" w:rsidRPr="00F51FFF" w:rsidRDefault="003F281A" w:rsidP="00F646F5">
            <w:pPr>
              <w:numPr>
                <w:ilvl w:val="0"/>
                <w:numId w:val="54"/>
              </w:numPr>
              <w:spacing w:after="0" w:line="240" w:lineRule="auto"/>
              <w:ind w:left="851" w:hanging="284"/>
              <w:jc w:val="both"/>
              <w:rPr>
                <w:rFonts w:ascii="Arial" w:hAnsi="Arial" w:cs="Arial"/>
              </w:rPr>
            </w:pPr>
            <w:r w:rsidRPr="00F51FFF">
              <w:rPr>
                <w:rFonts w:ascii="Arial" w:hAnsi="Arial" w:cs="Arial"/>
                <w:b/>
              </w:rPr>
              <w:t>Brix and mud solids % filtrate (for the determination of filter retention)</w:t>
            </w:r>
            <w:r w:rsidRPr="00F51FFF">
              <w:rPr>
                <w:rFonts w:ascii="Arial" w:hAnsi="Arial" w:cs="Arial"/>
              </w:rPr>
              <w:t>:  A series of catch samples is taken for the duration of a test.</w:t>
            </w:r>
          </w:p>
          <w:p w:rsidR="003F281A" w:rsidRPr="00F51FFF" w:rsidRDefault="006F44AB" w:rsidP="00F646F5">
            <w:pPr>
              <w:pStyle w:val="ListParagraph"/>
              <w:numPr>
                <w:ilvl w:val="0"/>
                <w:numId w:val="21"/>
              </w:numPr>
              <w:ind w:left="426" w:hanging="284"/>
              <w:contextualSpacing w:val="0"/>
              <w:jc w:val="both"/>
              <w:rPr>
                <w:rFonts w:ascii="Arial" w:hAnsi="Arial" w:cs="Arial"/>
                <w:b/>
                <w:sz w:val="22"/>
                <w:szCs w:val="22"/>
              </w:rPr>
            </w:pPr>
            <w:r w:rsidRPr="00F51FFF">
              <w:rPr>
                <w:rFonts w:ascii="Arial" w:hAnsi="Arial" w:cs="Arial"/>
                <w:b/>
                <w:sz w:val="22"/>
                <w:szCs w:val="22"/>
              </w:rPr>
              <w:t xml:space="preserve">A-Sugar: </w:t>
            </w:r>
            <w:r w:rsidR="003F281A" w:rsidRPr="00F51FFF">
              <w:rPr>
                <w:rFonts w:ascii="Arial" w:hAnsi="Arial" w:cs="Arial"/>
                <w:sz w:val="22"/>
                <w:szCs w:val="22"/>
              </w:rPr>
              <w:t>Samples are best taken automatically with a semi-continuous sampler over an hour.</w:t>
            </w:r>
          </w:p>
        </w:tc>
      </w:tr>
    </w:tbl>
    <w:p w:rsidR="00F51FFF" w:rsidRPr="00F51FFF" w:rsidRDefault="00F51FFF" w:rsidP="00F51FFF"/>
    <w:p w:rsidR="00F51FFF" w:rsidRPr="00F51FFF" w:rsidRDefault="00F51FFF" w:rsidP="00F51FFF">
      <w:r w:rsidRPr="00F51FFF">
        <w:br w:type="page"/>
      </w:r>
    </w:p>
    <w:p w:rsidR="00AF68F5" w:rsidRPr="000972B5" w:rsidRDefault="00F51FFF" w:rsidP="00F51FFF">
      <w:pPr>
        <w:pStyle w:val="Subtitle"/>
      </w:pPr>
      <w:bookmarkStart w:id="30" w:name="_Toc16675989"/>
      <w:r>
        <w:lastRenderedPageBreak/>
        <w:t>2</w:t>
      </w:r>
      <w:r w:rsidR="00AF68F5">
        <w:t>.3</w:t>
      </w:r>
      <w:r w:rsidR="00AF68F5">
        <w:tab/>
        <w:t>Knowledge Topic 3</w:t>
      </w:r>
      <w:r w:rsidR="00AF68F5" w:rsidRPr="000972B5">
        <w:t xml:space="preserve">: </w:t>
      </w:r>
      <w:r w:rsidR="00FA758F">
        <w:t>Principles of food safety and quality assurance (25%)</w:t>
      </w:r>
      <w:bookmarkEnd w:id="30"/>
    </w:p>
    <w:p w:rsidR="00FA758F" w:rsidRPr="00FA758F" w:rsidRDefault="00FA758F" w:rsidP="00FA758F">
      <w:pPr>
        <w:spacing w:after="240" w:line="360" w:lineRule="auto"/>
        <w:jc w:val="both"/>
        <w:rPr>
          <w:rFonts w:ascii="Arial" w:hAnsi="Arial" w:cs="Arial"/>
          <w:lang w:val="en-US"/>
        </w:rPr>
      </w:pPr>
      <w:bookmarkStart w:id="31" w:name="_Toc506211912"/>
      <w:r w:rsidRPr="00FA758F">
        <w:rPr>
          <w:rFonts w:ascii="Arial" w:hAnsi="Arial" w:cs="Arial"/>
          <w:lang w:val="en-US"/>
        </w:rPr>
        <w:t>Topic elements to be covered include:</w:t>
      </w:r>
    </w:p>
    <w:p w:rsidR="00FA758F" w:rsidRPr="00FA758F" w:rsidRDefault="00FA758F" w:rsidP="00FA758F">
      <w:pPr>
        <w:numPr>
          <w:ilvl w:val="0"/>
          <w:numId w:val="7"/>
        </w:numPr>
        <w:spacing w:after="240" w:line="360" w:lineRule="auto"/>
        <w:jc w:val="both"/>
        <w:rPr>
          <w:rFonts w:ascii="Arial" w:hAnsi="Arial" w:cs="Arial"/>
          <w:lang w:val="en-US"/>
        </w:rPr>
      </w:pPr>
      <w:r w:rsidRPr="00FA758F">
        <w:rPr>
          <w:rFonts w:ascii="Arial" w:hAnsi="Arial" w:cs="Arial"/>
          <w:lang w:val="en-US"/>
        </w:rPr>
        <w:t>KT0301 HACCP</w:t>
      </w:r>
    </w:p>
    <w:p w:rsidR="00FA758F" w:rsidRPr="00FA758F" w:rsidRDefault="00FA758F" w:rsidP="00FA758F">
      <w:pPr>
        <w:numPr>
          <w:ilvl w:val="0"/>
          <w:numId w:val="7"/>
        </w:numPr>
        <w:spacing w:after="240" w:line="360" w:lineRule="auto"/>
        <w:jc w:val="both"/>
        <w:rPr>
          <w:rFonts w:ascii="Arial" w:hAnsi="Arial" w:cs="Arial"/>
          <w:lang w:val="en-US"/>
        </w:rPr>
      </w:pPr>
      <w:r w:rsidRPr="00FA758F">
        <w:rPr>
          <w:rFonts w:ascii="Arial" w:hAnsi="Arial" w:cs="Arial"/>
          <w:lang w:val="en-US"/>
        </w:rPr>
        <w:t>KT0302 Personal hygiene</w:t>
      </w:r>
    </w:p>
    <w:p w:rsidR="00FA758F" w:rsidRPr="00FA758F" w:rsidRDefault="00FA758F" w:rsidP="00FA758F">
      <w:pPr>
        <w:numPr>
          <w:ilvl w:val="0"/>
          <w:numId w:val="7"/>
        </w:numPr>
        <w:spacing w:after="240" w:line="360" w:lineRule="auto"/>
        <w:jc w:val="both"/>
        <w:rPr>
          <w:rFonts w:ascii="Arial" w:hAnsi="Arial" w:cs="Arial"/>
          <w:lang w:val="en-US"/>
        </w:rPr>
      </w:pPr>
      <w:r w:rsidRPr="00FA758F">
        <w:rPr>
          <w:rFonts w:ascii="Arial" w:hAnsi="Arial" w:cs="Arial"/>
          <w:lang w:val="en-US"/>
        </w:rPr>
        <w:t>KT0303 Food safety protective measures</w:t>
      </w:r>
    </w:p>
    <w:p w:rsidR="00FA758F" w:rsidRPr="00FA758F" w:rsidRDefault="00FA758F" w:rsidP="00FA758F">
      <w:pPr>
        <w:spacing w:after="240" w:line="360" w:lineRule="auto"/>
        <w:jc w:val="both"/>
        <w:rPr>
          <w:rFonts w:ascii="Arial" w:hAnsi="Arial" w:cs="Arial"/>
          <w:lang w:val="en-US"/>
        </w:rPr>
      </w:pPr>
      <w:r w:rsidRPr="00FA758F">
        <w:rPr>
          <w:rFonts w:ascii="Arial" w:hAnsi="Arial" w:cs="Arial"/>
          <w:lang w:val="en-US"/>
        </w:rPr>
        <w:t>Internal Assessment Criteria and Weight</w:t>
      </w:r>
    </w:p>
    <w:p w:rsidR="00FA758F" w:rsidRPr="00FA758F" w:rsidRDefault="00FA758F" w:rsidP="00FA758F">
      <w:pPr>
        <w:numPr>
          <w:ilvl w:val="0"/>
          <w:numId w:val="8"/>
        </w:numPr>
        <w:spacing w:after="240" w:line="360" w:lineRule="auto"/>
        <w:ind w:left="714" w:hanging="357"/>
        <w:jc w:val="both"/>
        <w:rPr>
          <w:rFonts w:ascii="Arial" w:hAnsi="Arial" w:cs="Arial"/>
          <w:lang w:val="en-US"/>
        </w:rPr>
      </w:pPr>
      <w:r w:rsidRPr="00FA758F">
        <w:rPr>
          <w:rFonts w:ascii="Arial" w:hAnsi="Arial" w:cs="Arial"/>
          <w:lang w:val="en-US"/>
        </w:rPr>
        <w:t>IAC0301 The focus of HACCP and measures to meet standards in a sugar mill can be explained</w:t>
      </w:r>
    </w:p>
    <w:p w:rsidR="00FA758F" w:rsidRPr="00FA758F" w:rsidRDefault="00FA758F" w:rsidP="00FA758F">
      <w:pPr>
        <w:numPr>
          <w:ilvl w:val="0"/>
          <w:numId w:val="8"/>
        </w:numPr>
        <w:spacing w:after="240" w:line="360" w:lineRule="auto"/>
        <w:ind w:left="714" w:hanging="357"/>
        <w:jc w:val="both"/>
        <w:rPr>
          <w:rFonts w:ascii="Arial" w:hAnsi="Arial" w:cs="Arial"/>
          <w:lang w:val="en-US"/>
        </w:rPr>
      </w:pPr>
      <w:r w:rsidRPr="00FA758F">
        <w:rPr>
          <w:rFonts w:ascii="Arial" w:hAnsi="Arial" w:cs="Arial"/>
          <w:lang w:val="en-US"/>
        </w:rPr>
        <w:t>IAC0302 The importance of meeting HACCP standards from sustainable business perspective can be explained</w:t>
      </w:r>
    </w:p>
    <w:p w:rsidR="00FA758F" w:rsidRPr="00FA758F" w:rsidRDefault="00FA758F" w:rsidP="00FA758F">
      <w:pPr>
        <w:numPr>
          <w:ilvl w:val="0"/>
          <w:numId w:val="8"/>
        </w:numPr>
        <w:spacing w:after="240" w:line="360" w:lineRule="auto"/>
        <w:ind w:left="714" w:hanging="357"/>
        <w:jc w:val="both"/>
        <w:rPr>
          <w:rFonts w:ascii="Arial" w:hAnsi="Arial" w:cs="Arial"/>
          <w:lang w:val="en-US"/>
        </w:rPr>
      </w:pPr>
      <w:r w:rsidRPr="00FA758F">
        <w:rPr>
          <w:rFonts w:ascii="Arial" w:hAnsi="Arial" w:cs="Arial"/>
          <w:lang w:val="en-US"/>
        </w:rPr>
        <w:t>IAC0303 Personal hygiene measures that must be met by all employees can be listed and explained</w:t>
      </w:r>
    </w:p>
    <w:p w:rsidR="00FA758F" w:rsidRPr="00FA758F" w:rsidRDefault="00FA758F" w:rsidP="00FA758F">
      <w:pPr>
        <w:numPr>
          <w:ilvl w:val="0"/>
          <w:numId w:val="8"/>
        </w:numPr>
        <w:spacing w:after="240" w:line="360" w:lineRule="auto"/>
        <w:ind w:left="714" w:hanging="357"/>
        <w:jc w:val="both"/>
        <w:rPr>
          <w:rFonts w:ascii="Arial" w:hAnsi="Arial" w:cs="Arial"/>
          <w:lang w:val="en-US"/>
        </w:rPr>
      </w:pPr>
      <w:r w:rsidRPr="00FA758F">
        <w:rPr>
          <w:rFonts w:ascii="Arial" w:hAnsi="Arial" w:cs="Arial"/>
          <w:lang w:val="en-US"/>
        </w:rPr>
        <w:t xml:space="preserve"> (Weight 25%)</w:t>
      </w:r>
    </w:p>
    <w:p w:rsidR="00F646F5" w:rsidRDefault="00F646F5">
      <w:pPr>
        <w:spacing w:after="0" w:line="240" w:lineRule="auto"/>
        <w:rPr>
          <w:rFonts w:ascii="Arial" w:hAnsi="Arial" w:cs="Arial"/>
          <w:b/>
        </w:rPr>
      </w:pPr>
      <w:r>
        <w:rPr>
          <w:rFonts w:ascii="Arial" w:hAnsi="Arial" w:cs="Arial"/>
          <w:b/>
        </w:rPr>
        <w:br w:type="page"/>
      </w:r>
    </w:p>
    <w:p w:rsidR="00FA758F" w:rsidRPr="00FA758F" w:rsidRDefault="00FA758F" w:rsidP="00FA758F">
      <w:pPr>
        <w:spacing w:after="240" w:line="360" w:lineRule="auto"/>
        <w:jc w:val="both"/>
        <w:rPr>
          <w:rFonts w:ascii="Arial" w:hAnsi="Arial" w:cs="Arial"/>
          <w:b/>
        </w:rPr>
      </w:pPr>
      <w:r w:rsidRPr="00FA758F">
        <w:rPr>
          <w:rFonts w:ascii="Arial" w:hAnsi="Arial" w:cs="Arial"/>
          <w:b/>
        </w:rPr>
        <w:lastRenderedPageBreak/>
        <w:t>Learning activity 3.1: Individual Learning activity</w:t>
      </w:r>
      <w:r w:rsidR="00FA1763">
        <w:rPr>
          <w:rFonts w:ascii="Arial" w:hAnsi="Arial" w:cs="Arial"/>
          <w:b/>
        </w:rPr>
        <w:t>: 30 minute</w:t>
      </w:r>
      <w:r w:rsidR="00A54A0D">
        <w:rPr>
          <w:rFonts w:ascii="Arial" w:hAnsi="Arial" w:cs="Arial"/>
          <w:b/>
        </w:rPr>
        <w:t>s</w:t>
      </w:r>
      <w:r w:rsidR="00FA1763">
        <w:rPr>
          <w:rFonts w:ascii="Arial" w:hAnsi="Arial" w:cs="Arial"/>
          <w:b/>
        </w:rPr>
        <w:t xml:space="preserve"> (18</w:t>
      </w:r>
      <w:r w:rsidR="00A54A0D">
        <w:rPr>
          <w:rFonts w:ascii="Arial" w:hAnsi="Arial" w:cs="Arial"/>
          <w:b/>
        </w:rPr>
        <w:t xml:space="preserve"> </w:t>
      </w:r>
      <w:r w:rsidRPr="00FA758F">
        <w:rPr>
          <w:rFonts w:ascii="Arial" w:hAnsi="Arial" w:cs="Arial"/>
          <w:b/>
        </w:rPr>
        <w:t>marks)</w:t>
      </w:r>
    </w:p>
    <w:p w:rsidR="00FA758F" w:rsidRPr="00FA758F" w:rsidRDefault="00FA758F" w:rsidP="00FA758F">
      <w:pPr>
        <w:spacing w:after="240" w:line="360" w:lineRule="auto"/>
        <w:ind w:left="-142" w:right="-472"/>
        <w:jc w:val="both"/>
        <w:rPr>
          <w:rFonts w:ascii="Arial" w:eastAsia="Times New Roman" w:hAnsi="Arial" w:cs="Arial"/>
        </w:rPr>
      </w:pPr>
      <w:r w:rsidRPr="00FA758F">
        <w:rPr>
          <w:rFonts w:ascii="Arial" w:eastAsia="Times New Roman" w:hAnsi="Arial" w:cs="Arial"/>
          <w:noProof/>
          <w:lang w:val="en-US"/>
        </w:rPr>
        <w:drawing>
          <wp:inline distT="0" distB="0" distL="0" distR="0" wp14:anchorId="504A9755" wp14:editId="589C6C3F">
            <wp:extent cx="1009650" cy="762000"/>
            <wp:effectExtent l="0" t="0" r="0" b="0"/>
            <wp:docPr id="769"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FA758F">
        <w:rPr>
          <w:rFonts w:ascii="Arial" w:eastAsia="Times New Roman" w:hAnsi="Arial" w:cs="Arial"/>
          <w:noProof/>
          <w:lang w:val="en-US"/>
        </w:rPr>
        <w:drawing>
          <wp:inline distT="0" distB="0" distL="0" distR="0" wp14:anchorId="03F19AF6" wp14:editId="66D27C52">
            <wp:extent cx="1009650" cy="762000"/>
            <wp:effectExtent l="0" t="0" r="0" b="0"/>
            <wp:docPr id="770"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FA758F">
        <w:rPr>
          <w:rFonts w:ascii="Arial" w:eastAsia="Times New Roman" w:hAnsi="Arial" w:cs="Arial"/>
          <w:noProof/>
          <w:lang w:val="en-US"/>
        </w:rPr>
        <w:drawing>
          <wp:inline distT="0" distB="0" distL="0" distR="0" wp14:anchorId="33F85565" wp14:editId="58F0C3FB">
            <wp:extent cx="1009650" cy="762000"/>
            <wp:effectExtent l="0" t="0" r="0" b="0"/>
            <wp:docPr id="771"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FA758F">
        <w:rPr>
          <w:rFonts w:ascii="Arial" w:eastAsia="Times New Roman" w:hAnsi="Arial" w:cs="Arial"/>
          <w:noProof/>
          <w:lang w:val="en-US"/>
        </w:rPr>
        <w:drawing>
          <wp:inline distT="0" distB="0" distL="0" distR="0" wp14:anchorId="279B482E" wp14:editId="0B2CD7F1">
            <wp:extent cx="1009650" cy="762000"/>
            <wp:effectExtent l="0" t="0" r="0" b="0"/>
            <wp:docPr id="772"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FA758F">
        <w:rPr>
          <w:rFonts w:ascii="Arial" w:eastAsia="Times New Roman" w:hAnsi="Arial" w:cs="Arial"/>
          <w:noProof/>
          <w:lang w:val="en-US"/>
        </w:rPr>
        <w:drawing>
          <wp:inline distT="0" distB="0" distL="0" distR="0" wp14:anchorId="5264FA1D" wp14:editId="06DC01E8">
            <wp:extent cx="1009650" cy="762000"/>
            <wp:effectExtent l="0" t="0" r="0" b="0"/>
            <wp:docPr id="773"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FA758F">
        <w:rPr>
          <w:rFonts w:ascii="Arial" w:eastAsia="Times New Roman" w:hAnsi="Arial" w:cs="Arial"/>
          <w:noProof/>
          <w:lang w:val="en-US"/>
        </w:rPr>
        <w:drawing>
          <wp:inline distT="0" distB="0" distL="0" distR="0" wp14:anchorId="4141CCD1" wp14:editId="145B35DC">
            <wp:extent cx="1009650" cy="762000"/>
            <wp:effectExtent l="0" t="0" r="0" b="0"/>
            <wp:docPr id="774"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FA758F" w:rsidRPr="00FA758F" w:rsidRDefault="00FA758F" w:rsidP="00FA758F">
      <w:pPr>
        <w:spacing w:after="240" w:line="360" w:lineRule="auto"/>
        <w:jc w:val="both"/>
        <w:rPr>
          <w:rFonts w:ascii="Arial" w:hAnsi="Arial" w:cs="Arial"/>
        </w:rPr>
      </w:pPr>
      <w:r w:rsidRPr="00FA758F">
        <w:rPr>
          <w:rFonts w:ascii="Arial" w:hAnsi="Arial" w:cs="Arial"/>
          <w:b/>
        </w:rPr>
        <w:t xml:space="preserve">Learning Objective: </w:t>
      </w:r>
      <w:r w:rsidRPr="00FA758F">
        <w:rPr>
          <w:rFonts w:ascii="Arial" w:hAnsi="Arial" w:cs="Arial"/>
        </w:rPr>
        <w:t>The focus of HACCP and measures to meet standards in a sugar mill can be explained</w:t>
      </w:r>
      <w:r w:rsidR="00F646F5">
        <w:rPr>
          <w:rFonts w:ascii="Arial" w:hAnsi="Arial" w:cs="Arial"/>
        </w:rPr>
        <w:t>.</w:t>
      </w:r>
    </w:p>
    <w:p w:rsidR="00FA758F" w:rsidRPr="00FA758F" w:rsidRDefault="00FA758F" w:rsidP="00FA758F">
      <w:pPr>
        <w:spacing w:after="240" w:line="360" w:lineRule="auto"/>
        <w:jc w:val="both"/>
        <w:rPr>
          <w:rFonts w:ascii="Arial" w:hAnsi="Arial" w:cs="Arial"/>
        </w:rPr>
      </w:pPr>
      <w:r w:rsidRPr="00FA758F">
        <w:rPr>
          <w:rFonts w:ascii="Arial" w:hAnsi="Arial" w:cs="Arial"/>
          <w:b/>
        </w:rPr>
        <w:t>Task:</w:t>
      </w:r>
      <w:r w:rsidRPr="00FA758F">
        <w:rPr>
          <w:rFonts w:ascii="Arial" w:hAnsi="Arial" w:cs="Arial"/>
        </w:rPr>
        <w:t xml:space="preserve"> Read each question carefully and write your answer in the space provided.</w:t>
      </w:r>
    </w:p>
    <w:p w:rsidR="00FA758F" w:rsidRPr="00FA758F" w:rsidRDefault="00FA758F" w:rsidP="00340186">
      <w:pPr>
        <w:numPr>
          <w:ilvl w:val="0"/>
          <w:numId w:val="13"/>
        </w:numPr>
        <w:spacing w:after="240" w:line="360" w:lineRule="auto"/>
        <w:contextualSpacing/>
        <w:jc w:val="both"/>
        <w:rPr>
          <w:rFonts w:ascii="Arial" w:hAnsi="Arial" w:cs="Arial"/>
        </w:rPr>
      </w:pPr>
      <w:r w:rsidRPr="00FA758F">
        <w:rPr>
          <w:rFonts w:ascii="Arial" w:hAnsi="Arial" w:cs="Arial"/>
        </w:rPr>
        <w:t>There are seven critical control points (CC</w:t>
      </w:r>
      <w:r w:rsidR="00F205B5">
        <w:rPr>
          <w:rFonts w:ascii="Arial" w:hAnsi="Arial" w:cs="Arial"/>
        </w:rPr>
        <w:t>P) that can</w:t>
      </w:r>
      <w:r w:rsidRPr="00FA758F">
        <w:rPr>
          <w:rFonts w:ascii="Arial" w:hAnsi="Arial" w:cs="Arial"/>
        </w:rPr>
        <w:t xml:space="preserve"> be identified in the production line of sugarcane that require monitoring. Briefly discuss CCP 2, CCP 3, CCP 4 and CCP 5.</w:t>
      </w:r>
      <w:r w:rsidR="00F646F5">
        <w:rPr>
          <w:rFonts w:ascii="Arial" w:hAnsi="Arial" w:cs="Arial"/>
        </w:rPr>
        <w:t xml:space="preserve"> </w:t>
      </w:r>
      <w:r w:rsidR="00FD6023">
        <w:rPr>
          <w:rFonts w:ascii="Arial" w:hAnsi="Arial" w:cs="Arial"/>
        </w:rPr>
        <w:t>(12)</w:t>
      </w:r>
    </w:p>
    <w:tbl>
      <w:tblPr>
        <w:tblStyle w:val="TableGrid"/>
        <w:tblW w:w="0" w:type="auto"/>
        <w:tblLook w:val="04A0" w:firstRow="1" w:lastRow="0" w:firstColumn="1" w:lastColumn="0" w:noHBand="0" w:noVBand="1"/>
      </w:tblPr>
      <w:tblGrid>
        <w:gridCol w:w="9242"/>
      </w:tblGrid>
      <w:tr w:rsidR="00FD6023" w:rsidRPr="00FA758F" w:rsidTr="00373671">
        <w:tc>
          <w:tcPr>
            <w:tcW w:w="9242" w:type="dxa"/>
          </w:tcPr>
          <w:p w:rsidR="00FA758F" w:rsidRPr="00F205B5" w:rsidRDefault="00F205B5" w:rsidP="00F646F5">
            <w:pPr>
              <w:spacing w:after="0" w:line="240" w:lineRule="auto"/>
              <w:jc w:val="both"/>
              <w:rPr>
                <w:rFonts w:ascii="Arial" w:hAnsi="Arial" w:cs="Arial"/>
                <w:b/>
              </w:rPr>
            </w:pPr>
            <w:r>
              <w:rPr>
                <w:rFonts w:ascii="Arial" w:hAnsi="Arial" w:cs="Arial"/>
                <w:b/>
              </w:rPr>
              <w:t xml:space="preserve">Sugar extraction (CCP 2): </w:t>
            </w:r>
            <w:r w:rsidR="00FA758F" w:rsidRPr="00FA758F">
              <w:rPr>
                <w:rFonts w:ascii="Arial" w:hAnsi="Arial" w:cs="Arial"/>
              </w:rPr>
              <w:t xml:space="preserve">The microorganisms entering the extraction system mainly originate from the cane fields and vary proportionally to the microbial population of the soil in which the sugarcane is grown. Extraction system conditions such as temperature, pH value, water activity and sugar content favour microbial growth as well as sugar losses. Microbial activity leads to the formation of reducing sugars due to sucrose degradation and production of secondary metabolites such as organic acids and exopolysaccharides (dextran, levan). In addition to the sugar losses caused by microorganisms, microbial activity presents significant difficulties in the sugar manufacturing process due to the formation of slime (levan, dextran) which clogs pipes and filters and the production of lactic acid that induces corrosion of steel in the extractor and ancillary systems. </w:t>
            </w:r>
          </w:p>
          <w:p w:rsidR="00FA758F" w:rsidRPr="00FA758F" w:rsidRDefault="00FA758F" w:rsidP="00F646F5">
            <w:pPr>
              <w:spacing w:after="0" w:line="240" w:lineRule="auto"/>
              <w:jc w:val="both"/>
              <w:rPr>
                <w:rFonts w:ascii="Arial" w:hAnsi="Arial" w:cs="Arial"/>
              </w:rPr>
            </w:pPr>
            <w:r w:rsidRPr="00FA758F">
              <w:rPr>
                <w:rFonts w:ascii="Arial" w:hAnsi="Arial" w:cs="Arial"/>
              </w:rPr>
              <w:t xml:space="preserve">Microbial flora of the extraction system consists mainly of mesophiles (Lactobacillus and Leuconostoc) and thermophiles (Bacillus stearothermophilus, B.pumilus, Clostridium). For inhibiting microbial growth in the extraction system, the sugar factory may employ chemical control with the use of formalin (40% aqueous solution of formaldehyde), quaternary ammonium compounds, dithiocarbamates and sulphur dioxide. The disinfection program in the sugar industry is mainly based on the use of formaldehyde which is considered as the most effective biocide in the prevention of sugar losses due to lactic acid producing bacteria. However, its use has been recently associated with carcinogenic effects in workers exposed to it. The selection of biocides and their amounts used should be based not only on their effectiveness but also on their residual quantities found in sugar, molasses and bagasse. </w:t>
            </w:r>
          </w:p>
          <w:p w:rsidR="00FA758F" w:rsidRPr="00FA758F" w:rsidRDefault="00FA758F" w:rsidP="00F646F5">
            <w:pPr>
              <w:spacing w:after="0" w:line="240" w:lineRule="auto"/>
              <w:jc w:val="both"/>
              <w:rPr>
                <w:rFonts w:ascii="Arial" w:hAnsi="Arial" w:cs="Arial"/>
              </w:rPr>
            </w:pPr>
            <w:r w:rsidRPr="00FA758F">
              <w:rPr>
                <w:rFonts w:ascii="Arial" w:hAnsi="Arial" w:cs="Arial"/>
              </w:rPr>
              <w:t>Sugarcane contains saponins (glycosides of hydrophobic alcohols) that enter the extraction system thereby leading to the formation of foamy solutions. Foaming of flume water and raw juices inhibits the circulation of liquids affecting the overall processes of sugar production. Sugar factories employ antifoaming agents such as modified fatty acids to reduce the problems associated with saponins. The use of antifoaming agents in excessive amounts can lead to traces of them in molasses and bagasse.</w:t>
            </w:r>
          </w:p>
        </w:tc>
      </w:tr>
      <w:tr w:rsidR="00FD6023" w:rsidRPr="00FA758F" w:rsidTr="00373671">
        <w:tc>
          <w:tcPr>
            <w:tcW w:w="9242" w:type="dxa"/>
          </w:tcPr>
          <w:p w:rsidR="00FA758F" w:rsidRPr="00F205B5" w:rsidRDefault="00FA758F" w:rsidP="00F646F5">
            <w:pPr>
              <w:spacing w:after="0" w:line="240" w:lineRule="auto"/>
              <w:jc w:val="both"/>
              <w:rPr>
                <w:rFonts w:ascii="Arial" w:hAnsi="Arial" w:cs="Arial"/>
                <w:b/>
              </w:rPr>
            </w:pPr>
            <w:r w:rsidRPr="00FA758F">
              <w:rPr>
                <w:rFonts w:ascii="Arial" w:hAnsi="Arial" w:cs="Arial"/>
                <w:b/>
              </w:rPr>
              <w:lastRenderedPageBreak/>
              <w:t>Crystallisa</w:t>
            </w:r>
            <w:r w:rsidR="00F205B5">
              <w:rPr>
                <w:rFonts w:ascii="Arial" w:hAnsi="Arial" w:cs="Arial"/>
                <w:b/>
              </w:rPr>
              <w:t xml:space="preserve">tion and centrifugation (CCP 3): </w:t>
            </w:r>
            <w:r w:rsidRPr="00FA758F">
              <w:rPr>
                <w:rFonts w:ascii="Arial" w:hAnsi="Arial" w:cs="Arial"/>
              </w:rPr>
              <w:t>Thick juice coming from the evaporation plant contains a low number of microorganisms due to the high temperature treatment. However, the next process steps cause microbial contamination of syrups and consequently sugar losses. High levels of humidity and temperature in the sugar refinery as well as the remains of sugar dust or syrup that remains as a thin film on walls, floors and pipes, favour microbial growth and generate sources of contamination. Strict measures in combination with hygienic precautions should be taken in order to avoid microbial contamination from these factory environmental conditions. These measures could include improved air circulation (or improved air extraction), sugar house temperature regulation when possible, fast operation under high technologically acceptable temperatures, general cleanliness of the production process and equipment. When possible, storage tanks and pipes of the system should be covered, monitored, cleaned and sterilised using officially approved cleaning agents and disinfectants.</w:t>
            </w:r>
          </w:p>
          <w:p w:rsidR="00FA758F" w:rsidRPr="00FA758F" w:rsidRDefault="00FA758F" w:rsidP="00F646F5">
            <w:pPr>
              <w:spacing w:after="0" w:line="240" w:lineRule="auto"/>
              <w:jc w:val="both"/>
              <w:rPr>
                <w:rFonts w:ascii="Arial" w:hAnsi="Arial" w:cs="Arial"/>
              </w:rPr>
            </w:pPr>
            <w:r w:rsidRPr="00FA758F">
              <w:rPr>
                <w:rFonts w:ascii="Arial" w:hAnsi="Arial" w:cs="Arial"/>
              </w:rPr>
              <w:t>Special care should be taken in the use of appropriate filters, which are able to remove more than 90% of the bacteria present in juices. Moreover, heating of the standard liquor at a temperature of 90°C should destroy microorganisms which enter the crystallisation stage.</w:t>
            </w:r>
          </w:p>
          <w:p w:rsidR="00FA758F" w:rsidRPr="00FA758F" w:rsidRDefault="00FA758F" w:rsidP="00F646F5">
            <w:pPr>
              <w:spacing w:after="0" w:line="240" w:lineRule="auto"/>
              <w:jc w:val="both"/>
              <w:rPr>
                <w:rFonts w:ascii="Arial" w:hAnsi="Arial" w:cs="Arial"/>
              </w:rPr>
            </w:pPr>
            <w:r w:rsidRPr="00FA758F">
              <w:rPr>
                <w:rFonts w:ascii="Arial" w:hAnsi="Arial" w:cs="Arial"/>
              </w:rPr>
              <w:t>The centrifugation process is considered crucial for sugar manufacture since any downgraded sugar quality during this manufacturing stage is irreversible and no correction stage is possible at subsequent stages. During centrifugation the major part of the microbial population is removed together with syrup by centrifugal force. However, crystal sugar conglomerates prevent removal of microbes due to the fact that microorganisms are trapped inside them. Formation of crystal conglomerates should be avoided by the us</w:t>
            </w:r>
            <w:r w:rsidR="00F646F5">
              <w:rPr>
                <w:rFonts w:ascii="Arial" w:hAnsi="Arial" w:cs="Arial"/>
              </w:rPr>
              <w:t xml:space="preserve">e of appropriate technological </w:t>
            </w:r>
            <w:r w:rsidRPr="00FA758F">
              <w:rPr>
                <w:rFonts w:ascii="Arial" w:hAnsi="Arial" w:cs="Arial"/>
              </w:rPr>
              <w:t>practices. Wash water, used during centrifugation, may be one of the major sources of sugar microbial contamination. Therefore, filtration and sterilisation of the wash water which comes into contact with sugar is essential.</w:t>
            </w:r>
          </w:p>
          <w:p w:rsidR="00FA758F" w:rsidRPr="00FA758F" w:rsidRDefault="00FA758F" w:rsidP="00F646F5">
            <w:pPr>
              <w:spacing w:after="0" w:line="240" w:lineRule="auto"/>
              <w:jc w:val="both"/>
              <w:rPr>
                <w:rFonts w:ascii="Arial" w:hAnsi="Arial" w:cs="Arial"/>
              </w:rPr>
            </w:pPr>
            <w:r w:rsidRPr="00FA758F">
              <w:rPr>
                <w:rFonts w:ascii="Arial" w:hAnsi="Arial" w:cs="Arial"/>
              </w:rPr>
              <w:t>During centrifugation, one of the major concerns should be the materials such as the discharger and washing devices and screens which come into contact with the final product (sugar). Centrifugation equipment should be constructed of materials that minimise any risk of contamination because of substance migration into the sugar. Stainless steel is usually preferred to other materials because of its ability to maintain a high level of performance while keeping corrosion to a minimum.</w:t>
            </w:r>
          </w:p>
        </w:tc>
      </w:tr>
      <w:tr w:rsidR="00FD6023" w:rsidRPr="00FA758F" w:rsidTr="00373671">
        <w:tc>
          <w:tcPr>
            <w:tcW w:w="9242" w:type="dxa"/>
          </w:tcPr>
          <w:p w:rsidR="00FA758F" w:rsidRPr="00F205B5" w:rsidRDefault="00FA758F" w:rsidP="00F646F5">
            <w:pPr>
              <w:spacing w:after="0" w:line="240" w:lineRule="auto"/>
              <w:jc w:val="both"/>
              <w:rPr>
                <w:rFonts w:ascii="Arial" w:hAnsi="Arial" w:cs="Arial"/>
                <w:b/>
              </w:rPr>
            </w:pPr>
            <w:r w:rsidRPr="00FA758F">
              <w:rPr>
                <w:rFonts w:ascii="Arial" w:hAnsi="Arial" w:cs="Arial"/>
                <w:b/>
              </w:rPr>
              <w:t>Dryi</w:t>
            </w:r>
            <w:r w:rsidR="00F205B5">
              <w:rPr>
                <w:rFonts w:ascii="Arial" w:hAnsi="Arial" w:cs="Arial"/>
                <w:b/>
              </w:rPr>
              <w:t xml:space="preserve">ng and cooling of sugar (CCP 4): </w:t>
            </w:r>
            <w:r w:rsidRPr="00FA758F">
              <w:rPr>
                <w:rFonts w:ascii="Arial" w:hAnsi="Arial" w:cs="Arial"/>
              </w:rPr>
              <w:t xml:space="preserve">Serious microbiological problems arise during the drying and cooling sugar manufacturing stages. Airborne microorganisms constitute the main source of microbial contamination since sugar dust is a suitable carrier of mould spores. </w:t>
            </w:r>
          </w:p>
          <w:p w:rsidR="00FA758F" w:rsidRPr="00FA758F" w:rsidRDefault="00FA758F" w:rsidP="00F646F5">
            <w:pPr>
              <w:spacing w:after="0" w:line="240" w:lineRule="auto"/>
              <w:jc w:val="both"/>
              <w:rPr>
                <w:rFonts w:ascii="Arial" w:hAnsi="Arial" w:cs="Arial"/>
              </w:rPr>
            </w:pPr>
            <w:r w:rsidRPr="00FA758F">
              <w:rPr>
                <w:rFonts w:ascii="Arial" w:hAnsi="Arial" w:cs="Arial"/>
              </w:rPr>
              <w:t>The formation of moist sugar crusts on the conveying devices as well as condensed water on the ceilings that may drop onto the conveyors are the main components of sugar microbial contamination. The most important action to avoid sugar contamination is the implementation of sanitary measures in agreement with high hygienic standards. All the premises including conveyors should be constantly monitored and cleaned using the appropriate disinfectants. The enclosure of conveyors on which sugar is transported and the installation of air filters for dust collection are considered essential measures for reducing the contamination risk.</w:t>
            </w:r>
          </w:p>
          <w:p w:rsidR="00FA758F" w:rsidRPr="00FA758F" w:rsidRDefault="00FA758F" w:rsidP="00F646F5">
            <w:pPr>
              <w:spacing w:after="0" w:line="240" w:lineRule="auto"/>
              <w:jc w:val="both"/>
              <w:rPr>
                <w:rFonts w:ascii="Arial" w:hAnsi="Arial" w:cs="Arial"/>
              </w:rPr>
            </w:pPr>
            <w:r w:rsidRPr="00FA758F">
              <w:rPr>
                <w:rFonts w:ascii="Arial" w:hAnsi="Arial" w:cs="Arial"/>
              </w:rPr>
              <w:t>The presence of foreign bodies such as metals, glasses and plaster from the walls and ceilings should be of major concern during the drying/cooling stage of sugar manufacturing. Techniques such as metal detection and X-ray systems, widely applied for the detection of foreign bodies buried inside a food product, should be employed in order to assure white sugar safety. As in the case of the centrifugation stage, product-contact surfaces such as conveyor belts, drum dryers and screens should be constructed of such materials that minimise any risk of sugar contamination.</w:t>
            </w:r>
          </w:p>
        </w:tc>
      </w:tr>
      <w:tr w:rsidR="00FD6023" w:rsidRPr="00FA758F" w:rsidTr="00373671">
        <w:tc>
          <w:tcPr>
            <w:tcW w:w="9242" w:type="dxa"/>
          </w:tcPr>
          <w:p w:rsidR="00FA758F" w:rsidRPr="00F205B5" w:rsidRDefault="00F205B5" w:rsidP="00F646F5">
            <w:pPr>
              <w:spacing w:after="0" w:line="240" w:lineRule="auto"/>
              <w:jc w:val="both"/>
              <w:rPr>
                <w:rFonts w:ascii="Arial" w:hAnsi="Arial" w:cs="Arial"/>
                <w:b/>
              </w:rPr>
            </w:pPr>
            <w:r>
              <w:rPr>
                <w:rFonts w:ascii="Arial" w:hAnsi="Arial" w:cs="Arial"/>
                <w:b/>
              </w:rPr>
              <w:lastRenderedPageBreak/>
              <w:t xml:space="preserve">Sugar storage (CCP 5): </w:t>
            </w:r>
            <w:r w:rsidR="00FA758F" w:rsidRPr="00FA758F">
              <w:rPr>
                <w:rFonts w:ascii="Arial" w:hAnsi="Arial" w:cs="Arial"/>
              </w:rPr>
              <w:t xml:space="preserve">White sugar is stored in large sacks in storehouses and as bulk in silos. Sacked sugar is stored in piles whose height depends on the crushing strength of the full sacks. The storehouse into which the sacks are placed should be ventilated to ensure the regulation of temperature and relative air humidity. Long term sugar storage depends on the maintenance of certain temperature and humidity conditions that prevent sugar from becoming hard or caked or excessively wet. </w:t>
            </w:r>
          </w:p>
          <w:p w:rsidR="00FA758F" w:rsidRPr="00FA758F" w:rsidRDefault="00FA758F" w:rsidP="00F646F5">
            <w:pPr>
              <w:spacing w:after="0" w:line="240" w:lineRule="auto"/>
              <w:jc w:val="both"/>
              <w:rPr>
                <w:rFonts w:ascii="Arial" w:hAnsi="Arial" w:cs="Arial"/>
              </w:rPr>
            </w:pPr>
            <w:r w:rsidRPr="00FA758F">
              <w:rPr>
                <w:rFonts w:ascii="Arial" w:hAnsi="Arial" w:cs="Arial"/>
              </w:rPr>
              <w:t>High storage temperatures (above 25°C) and relative humidity of the air above 60% induce sugar crystal agglomeration. The number of micro-organisms in sugar depends on the conditions of storage such as temperature, moisture and ventilation.</w:t>
            </w:r>
          </w:p>
          <w:p w:rsidR="00FA758F" w:rsidRPr="00FA758F" w:rsidRDefault="00FA758F" w:rsidP="00F646F5">
            <w:pPr>
              <w:spacing w:after="0" w:line="240" w:lineRule="auto"/>
              <w:jc w:val="both"/>
              <w:rPr>
                <w:rFonts w:ascii="Arial" w:hAnsi="Arial" w:cs="Arial"/>
              </w:rPr>
            </w:pPr>
            <w:r w:rsidRPr="00FA758F">
              <w:rPr>
                <w:rFonts w:ascii="Arial" w:hAnsi="Arial" w:cs="Arial"/>
              </w:rPr>
              <w:t>Monitoring of temperature and relative air humidity is essential for long term storage of sugar. The storehouses and silos should comply with high standards of hygiene to prevent microbial contamination and sugar quality downgrading. No storage of products other than sugar should be allowed in the storehouses where the sugar bags are piled. For bulk sugar storage it is esse</w:t>
            </w:r>
            <w:r w:rsidR="00513418">
              <w:rPr>
                <w:rFonts w:ascii="Arial" w:hAnsi="Arial" w:cs="Arial"/>
              </w:rPr>
              <w:t>ntial that the air used for</w:t>
            </w:r>
            <w:r w:rsidRPr="00FA758F">
              <w:rPr>
                <w:rFonts w:ascii="Arial" w:hAnsi="Arial" w:cs="Arial"/>
              </w:rPr>
              <w:t xml:space="preserve"> conditioning is filtered in order to prevent microbial contamination.</w:t>
            </w:r>
          </w:p>
        </w:tc>
      </w:tr>
    </w:tbl>
    <w:p w:rsidR="0012525E" w:rsidRDefault="0012525E" w:rsidP="0012525E">
      <w:pPr>
        <w:spacing w:after="240" w:line="360" w:lineRule="auto"/>
        <w:ind w:left="720"/>
        <w:contextualSpacing/>
        <w:jc w:val="both"/>
        <w:rPr>
          <w:rFonts w:ascii="Arial" w:hAnsi="Arial" w:cs="Arial"/>
        </w:rPr>
      </w:pPr>
    </w:p>
    <w:p w:rsidR="00FA758F" w:rsidRPr="00FA758F" w:rsidRDefault="00FA758F" w:rsidP="00340186">
      <w:pPr>
        <w:numPr>
          <w:ilvl w:val="0"/>
          <w:numId w:val="13"/>
        </w:numPr>
        <w:spacing w:after="240" w:line="360" w:lineRule="auto"/>
        <w:contextualSpacing/>
        <w:jc w:val="both"/>
        <w:rPr>
          <w:rFonts w:ascii="Arial" w:hAnsi="Arial" w:cs="Arial"/>
        </w:rPr>
      </w:pPr>
      <w:r w:rsidRPr="00FA758F">
        <w:rPr>
          <w:rFonts w:ascii="Arial" w:hAnsi="Arial" w:cs="Arial"/>
        </w:rPr>
        <w:t>What does “HACCP” s</w:t>
      </w:r>
      <w:r w:rsidR="00F646F5">
        <w:rPr>
          <w:rFonts w:ascii="Arial" w:hAnsi="Arial" w:cs="Arial"/>
        </w:rPr>
        <w:t>tand</w:t>
      </w:r>
      <w:r w:rsidRPr="00FA758F">
        <w:rPr>
          <w:rFonts w:ascii="Arial" w:hAnsi="Arial" w:cs="Arial"/>
        </w:rPr>
        <w:t xml:space="preserve"> for?</w:t>
      </w:r>
      <w:r w:rsidR="00F646F5">
        <w:rPr>
          <w:rFonts w:ascii="Arial" w:hAnsi="Arial" w:cs="Arial"/>
        </w:rPr>
        <w:t xml:space="preserve"> </w:t>
      </w:r>
      <w:r w:rsidR="00F205B5">
        <w:rPr>
          <w:rFonts w:ascii="Arial" w:hAnsi="Arial" w:cs="Arial"/>
        </w:rPr>
        <w:t>(1)</w:t>
      </w:r>
    </w:p>
    <w:tbl>
      <w:tblPr>
        <w:tblStyle w:val="TableGrid"/>
        <w:tblW w:w="0" w:type="auto"/>
        <w:tblLook w:val="04A0" w:firstRow="1" w:lastRow="0" w:firstColumn="1" w:lastColumn="0" w:noHBand="0" w:noVBand="1"/>
      </w:tblPr>
      <w:tblGrid>
        <w:gridCol w:w="9242"/>
      </w:tblGrid>
      <w:tr w:rsidR="00FA758F" w:rsidRPr="00FA758F" w:rsidTr="00373671">
        <w:tc>
          <w:tcPr>
            <w:tcW w:w="9242" w:type="dxa"/>
          </w:tcPr>
          <w:p w:rsidR="00FA758F" w:rsidRPr="00FA758F" w:rsidRDefault="0012525E" w:rsidP="00F646F5">
            <w:pPr>
              <w:spacing w:after="0" w:line="240" w:lineRule="auto"/>
              <w:jc w:val="both"/>
              <w:rPr>
                <w:rFonts w:ascii="Arial" w:hAnsi="Arial" w:cs="Arial"/>
              </w:rPr>
            </w:pPr>
            <w:r w:rsidRPr="0012525E">
              <w:rPr>
                <w:rFonts w:ascii="Arial" w:hAnsi="Arial" w:cs="Arial"/>
                <w:b/>
              </w:rPr>
              <w:t>H</w:t>
            </w:r>
            <w:r>
              <w:rPr>
                <w:rFonts w:ascii="Arial" w:hAnsi="Arial" w:cs="Arial"/>
              </w:rPr>
              <w:t xml:space="preserve">azard </w:t>
            </w:r>
            <w:r w:rsidRPr="0012525E">
              <w:rPr>
                <w:rFonts w:ascii="Arial" w:hAnsi="Arial" w:cs="Arial"/>
                <w:b/>
              </w:rPr>
              <w:t>A</w:t>
            </w:r>
            <w:r>
              <w:rPr>
                <w:rFonts w:ascii="Arial" w:hAnsi="Arial" w:cs="Arial"/>
              </w:rPr>
              <w:t xml:space="preserve">nalysis </w:t>
            </w:r>
            <w:r w:rsidRPr="0012525E">
              <w:rPr>
                <w:rFonts w:ascii="Arial" w:hAnsi="Arial" w:cs="Arial"/>
                <w:b/>
              </w:rPr>
              <w:t>C</w:t>
            </w:r>
            <w:r>
              <w:rPr>
                <w:rFonts w:ascii="Arial" w:hAnsi="Arial" w:cs="Arial"/>
              </w:rPr>
              <w:t xml:space="preserve">ritical </w:t>
            </w:r>
            <w:r w:rsidRPr="0012525E">
              <w:rPr>
                <w:rFonts w:ascii="Arial" w:hAnsi="Arial" w:cs="Arial"/>
                <w:b/>
              </w:rPr>
              <w:t>C</w:t>
            </w:r>
            <w:r>
              <w:rPr>
                <w:rFonts w:ascii="Arial" w:hAnsi="Arial" w:cs="Arial"/>
              </w:rPr>
              <w:t xml:space="preserve">ontrol </w:t>
            </w:r>
            <w:r w:rsidRPr="0012525E">
              <w:rPr>
                <w:rFonts w:ascii="Arial" w:hAnsi="Arial" w:cs="Arial"/>
                <w:b/>
              </w:rPr>
              <w:t>P</w:t>
            </w:r>
            <w:r>
              <w:rPr>
                <w:rFonts w:ascii="Arial" w:hAnsi="Arial" w:cs="Arial"/>
              </w:rPr>
              <w:t>oint</w:t>
            </w:r>
          </w:p>
        </w:tc>
      </w:tr>
    </w:tbl>
    <w:p w:rsidR="00FA758F" w:rsidRPr="00FA758F" w:rsidRDefault="00FA758F" w:rsidP="00FA758F">
      <w:pPr>
        <w:spacing w:after="240" w:line="360" w:lineRule="auto"/>
        <w:jc w:val="both"/>
        <w:rPr>
          <w:rFonts w:ascii="Arial" w:eastAsia="Times New Roman" w:hAnsi="Arial" w:cs="Arial"/>
          <w:color w:val="000000"/>
          <w:spacing w:val="-30"/>
          <w:kern w:val="28"/>
          <w:lang w:val="en-US"/>
        </w:rPr>
      </w:pPr>
    </w:p>
    <w:p w:rsidR="00FA758F" w:rsidRPr="00513418" w:rsidRDefault="00FA758F" w:rsidP="00340186">
      <w:pPr>
        <w:numPr>
          <w:ilvl w:val="0"/>
          <w:numId w:val="13"/>
        </w:numPr>
        <w:spacing w:after="240" w:line="360" w:lineRule="auto"/>
        <w:contextualSpacing/>
        <w:jc w:val="both"/>
        <w:rPr>
          <w:rFonts w:ascii="Arial" w:hAnsi="Arial" w:cs="Arial"/>
          <w:lang w:val="en-US"/>
        </w:rPr>
      </w:pPr>
      <w:r w:rsidRPr="00513418">
        <w:rPr>
          <w:rFonts w:ascii="Arial" w:hAnsi="Arial" w:cs="Arial"/>
          <w:lang w:val="en-US"/>
        </w:rPr>
        <w:t>Mention five (5</w:t>
      </w:r>
      <w:r w:rsidR="00FD6023" w:rsidRPr="00513418">
        <w:rPr>
          <w:rFonts w:ascii="Arial" w:hAnsi="Arial" w:cs="Arial"/>
          <w:lang w:val="en-US"/>
        </w:rPr>
        <w:t>) heavy metals of primary concern contained in commercial fertilizers and sewage sludge</w:t>
      </w:r>
      <w:r w:rsidR="00F646F5">
        <w:rPr>
          <w:rFonts w:ascii="Arial" w:hAnsi="Arial" w:cs="Arial"/>
          <w:lang w:val="en-US"/>
        </w:rPr>
        <w:t>.</w:t>
      </w:r>
      <w:r w:rsidR="00FD6023" w:rsidRPr="00513418">
        <w:rPr>
          <w:rFonts w:ascii="Arial" w:hAnsi="Arial" w:cs="Arial"/>
          <w:lang w:val="en-US"/>
        </w:rPr>
        <w:t xml:space="preserve"> (5)</w:t>
      </w:r>
    </w:p>
    <w:tbl>
      <w:tblPr>
        <w:tblStyle w:val="TableGrid"/>
        <w:tblW w:w="0" w:type="auto"/>
        <w:tblLook w:val="04A0" w:firstRow="1" w:lastRow="0" w:firstColumn="1" w:lastColumn="0" w:noHBand="0" w:noVBand="1"/>
      </w:tblPr>
      <w:tblGrid>
        <w:gridCol w:w="9242"/>
      </w:tblGrid>
      <w:tr w:rsidR="00FA758F" w:rsidRPr="00FA758F" w:rsidTr="00373671">
        <w:tc>
          <w:tcPr>
            <w:tcW w:w="9242" w:type="dxa"/>
          </w:tcPr>
          <w:p w:rsidR="00FA758F" w:rsidRPr="00FA758F" w:rsidRDefault="0012525E" w:rsidP="00F646F5">
            <w:pPr>
              <w:spacing w:after="0" w:line="240" w:lineRule="auto"/>
              <w:jc w:val="both"/>
              <w:rPr>
                <w:rFonts w:ascii="Arial" w:hAnsi="Arial" w:cs="Arial"/>
              </w:rPr>
            </w:pPr>
            <w:r>
              <w:rPr>
                <w:rFonts w:ascii="Arial" w:hAnsi="Arial" w:cs="Arial"/>
              </w:rPr>
              <w:t>Zinc (Zn)</w:t>
            </w:r>
          </w:p>
        </w:tc>
      </w:tr>
      <w:tr w:rsidR="00FA758F" w:rsidRPr="00FA758F" w:rsidTr="00373671">
        <w:tc>
          <w:tcPr>
            <w:tcW w:w="9242" w:type="dxa"/>
          </w:tcPr>
          <w:p w:rsidR="00FA758F" w:rsidRPr="00FA758F" w:rsidRDefault="0012525E" w:rsidP="00F646F5">
            <w:pPr>
              <w:spacing w:after="0" w:line="240" w:lineRule="auto"/>
              <w:jc w:val="both"/>
              <w:rPr>
                <w:rFonts w:ascii="Arial" w:hAnsi="Arial" w:cs="Arial"/>
              </w:rPr>
            </w:pPr>
            <w:r>
              <w:rPr>
                <w:rFonts w:ascii="Arial" w:hAnsi="Arial" w:cs="Arial"/>
              </w:rPr>
              <w:t>Copper (Cu)</w:t>
            </w:r>
          </w:p>
        </w:tc>
      </w:tr>
      <w:tr w:rsidR="00FA758F" w:rsidRPr="00FA758F" w:rsidTr="00373671">
        <w:tc>
          <w:tcPr>
            <w:tcW w:w="9242" w:type="dxa"/>
          </w:tcPr>
          <w:p w:rsidR="00FA758F" w:rsidRPr="00FA758F" w:rsidRDefault="0012525E" w:rsidP="00F646F5">
            <w:pPr>
              <w:spacing w:after="0" w:line="240" w:lineRule="auto"/>
              <w:jc w:val="both"/>
              <w:rPr>
                <w:rFonts w:ascii="Arial" w:hAnsi="Arial" w:cs="Arial"/>
              </w:rPr>
            </w:pPr>
            <w:r>
              <w:rPr>
                <w:rFonts w:ascii="Arial" w:hAnsi="Arial" w:cs="Arial"/>
              </w:rPr>
              <w:t>Nickel (Ni)</w:t>
            </w:r>
          </w:p>
        </w:tc>
      </w:tr>
      <w:tr w:rsidR="00FA758F" w:rsidRPr="00FA758F" w:rsidTr="00373671">
        <w:tc>
          <w:tcPr>
            <w:tcW w:w="9242" w:type="dxa"/>
          </w:tcPr>
          <w:p w:rsidR="00FA758F" w:rsidRPr="00FA758F" w:rsidRDefault="0012525E" w:rsidP="00F646F5">
            <w:pPr>
              <w:spacing w:after="0" w:line="240" w:lineRule="auto"/>
              <w:jc w:val="both"/>
              <w:rPr>
                <w:rFonts w:ascii="Arial" w:hAnsi="Arial" w:cs="Arial"/>
              </w:rPr>
            </w:pPr>
            <w:r>
              <w:rPr>
                <w:rFonts w:ascii="Arial" w:hAnsi="Arial" w:cs="Arial"/>
              </w:rPr>
              <w:t>Cadmium (Cd)</w:t>
            </w:r>
          </w:p>
        </w:tc>
      </w:tr>
      <w:tr w:rsidR="00FA758F" w:rsidRPr="00FA758F" w:rsidTr="00373671">
        <w:tc>
          <w:tcPr>
            <w:tcW w:w="9242" w:type="dxa"/>
          </w:tcPr>
          <w:p w:rsidR="00FA758F" w:rsidRPr="00FA758F" w:rsidRDefault="0012525E" w:rsidP="00F646F5">
            <w:pPr>
              <w:spacing w:after="0" w:line="240" w:lineRule="auto"/>
              <w:jc w:val="both"/>
              <w:rPr>
                <w:rFonts w:ascii="Arial" w:hAnsi="Arial" w:cs="Arial"/>
              </w:rPr>
            </w:pPr>
            <w:r>
              <w:rPr>
                <w:rFonts w:ascii="Arial" w:hAnsi="Arial" w:cs="Arial"/>
              </w:rPr>
              <w:t>Lead (Pb)</w:t>
            </w:r>
          </w:p>
        </w:tc>
      </w:tr>
    </w:tbl>
    <w:p w:rsidR="00FA758F" w:rsidRPr="00FA758F" w:rsidRDefault="00FA758F" w:rsidP="00FA758F">
      <w:pPr>
        <w:spacing w:after="240" w:line="360" w:lineRule="auto"/>
        <w:ind w:left="720"/>
        <w:contextualSpacing/>
        <w:jc w:val="both"/>
        <w:rPr>
          <w:rFonts w:ascii="Arial" w:hAnsi="Arial" w:cs="Arial"/>
          <w:lang w:val="en-US"/>
        </w:rPr>
      </w:pPr>
    </w:p>
    <w:p w:rsidR="00FA758F" w:rsidRPr="00FA758F" w:rsidRDefault="00FA758F" w:rsidP="00FA758F">
      <w:pPr>
        <w:spacing w:after="0" w:line="240" w:lineRule="auto"/>
        <w:rPr>
          <w:rFonts w:ascii="Arial" w:hAnsi="Arial" w:cs="Arial"/>
          <w:lang w:val="en-US"/>
        </w:rPr>
      </w:pPr>
      <w:r w:rsidRPr="00FA758F">
        <w:rPr>
          <w:rFonts w:ascii="Arial" w:hAnsi="Arial" w:cs="Arial"/>
          <w:lang w:val="en-US"/>
        </w:rPr>
        <w:br w:type="page"/>
      </w:r>
    </w:p>
    <w:p w:rsidR="00FA758F" w:rsidRPr="00FA758F" w:rsidRDefault="00FA758F" w:rsidP="00FA758F">
      <w:pPr>
        <w:spacing w:after="240" w:line="360" w:lineRule="auto"/>
        <w:jc w:val="both"/>
        <w:rPr>
          <w:rFonts w:ascii="Arial" w:hAnsi="Arial" w:cs="Arial"/>
          <w:b/>
        </w:rPr>
      </w:pPr>
      <w:r w:rsidRPr="00FA758F">
        <w:rPr>
          <w:rFonts w:ascii="Arial" w:hAnsi="Arial" w:cs="Arial"/>
          <w:b/>
        </w:rPr>
        <w:lastRenderedPageBreak/>
        <w:t>Learning activity 3.2: Individual Learning</w:t>
      </w:r>
      <w:r w:rsidR="006C383E">
        <w:rPr>
          <w:rFonts w:ascii="Arial" w:hAnsi="Arial" w:cs="Arial"/>
          <w:b/>
        </w:rPr>
        <w:t xml:space="preserve"> activity: 30 minute</w:t>
      </w:r>
      <w:r w:rsidR="00A54A0D">
        <w:rPr>
          <w:rFonts w:ascii="Arial" w:hAnsi="Arial" w:cs="Arial"/>
          <w:b/>
        </w:rPr>
        <w:t>s</w:t>
      </w:r>
      <w:r w:rsidR="006C383E">
        <w:rPr>
          <w:rFonts w:ascii="Arial" w:hAnsi="Arial" w:cs="Arial"/>
          <w:b/>
        </w:rPr>
        <w:t xml:space="preserve"> (22</w:t>
      </w:r>
      <w:r w:rsidRPr="00FA758F">
        <w:rPr>
          <w:rFonts w:ascii="Arial" w:hAnsi="Arial" w:cs="Arial"/>
          <w:b/>
        </w:rPr>
        <w:t xml:space="preserve"> marks)</w:t>
      </w:r>
    </w:p>
    <w:p w:rsidR="00FA758F" w:rsidRPr="00FA758F" w:rsidRDefault="00FA758F" w:rsidP="00FA758F">
      <w:pPr>
        <w:spacing w:after="240" w:line="360" w:lineRule="auto"/>
        <w:ind w:left="-142" w:right="-472"/>
        <w:jc w:val="both"/>
        <w:rPr>
          <w:rFonts w:ascii="Arial" w:eastAsia="Times New Roman" w:hAnsi="Arial" w:cs="Arial"/>
        </w:rPr>
      </w:pPr>
      <w:r w:rsidRPr="00FA758F">
        <w:rPr>
          <w:rFonts w:ascii="Arial" w:eastAsia="Times New Roman" w:hAnsi="Arial" w:cs="Arial"/>
          <w:noProof/>
          <w:lang w:val="en-US"/>
        </w:rPr>
        <w:drawing>
          <wp:inline distT="0" distB="0" distL="0" distR="0" wp14:anchorId="0A2DFACA" wp14:editId="20FABDE6">
            <wp:extent cx="1009650" cy="762000"/>
            <wp:effectExtent l="0" t="0" r="0" b="0"/>
            <wp:docPr id="775"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FA758F">
        <w:rPr>
          <w:rFonts w:ascii="Arial" w:eastAsia="Times New Roman" w:hAnsi="Arial" w:cs="Arial"/>
          <w:noProof/>
          <w:lang w:val="en-US"/>
        </w:rPr>
        <w:drawing>
          <wp:inline distT="0" distB="0" distL="0" distR="0" wp14:anchorId="4E53E1F7" wp14:editId="0310B087">
            <wp:extent cx="1009650" cy="762000"/>
            <wp:effectExtent l="0" t="0" r="0" b="0"/>
            <wp:docPr id="776"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FA758F">
        <w:rPr>
          <w:rFonts w:ascii="Arial" w:eastAsia="Times New Roman" w:hAnsi="Arial" w:cs="Arial"/>
          <w:noProof/>
          <w:lang w:val="en-US"/>
        </w:rPr>
        <w:drawing>
          <wp:inline distT="0" distB="0" distL="0" distR="0" wp14:anchorId="3250DED2" wp14:editId="6380E579">
            <wp:extent cx="1009650" cy="762000"/>
            <wp:effectExtent l="0" t="0" r="0" b="0"/>
            <wp:docPr id="777"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FA758F">
        <w:rPr>
          <w:rFonts w:ascii="Arial" w:eastAsia="Times New Roman" w:hAnsi="Arial" w:cs="Arial"/>
          <w:noProof/>
          <w:lang w:val="en-US"/>
        </w:rPr>
        <w:drawing>
          <wp:inline distT="0" distB="0" distL="0" distR="0" wp14:anchorId="62F032DD" wp14:editId="33DC354F">
            <wp:extent cx="1009650" cy="762000"/>
            <wp:effectExtent l="0" t="0" r="0" b="0"/>
            <wp:docPr id="778"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FA758F">
        <w:rPr>
          <w:rFonts w:ascii="Arial" w:eastAsia="Times New Roman" w:hAnsi="Arial" w:cs="Arial"/>
          <w:noProof/>
          <w:lang w:val="en-US"/>
        </w:rPr>
        <w:drawing>
          <wp:inline distT="0" distB="0" distL="0" distR="0" wp14:anchorId="21F5D631" wp14:editId="6F26DC02">
            <wp:extent cx="1009650" cy="762000"/>
            <wp:effectExtent l="0" t="0" r="0" b="0"/>
            <wp:docPr id="779"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FA758F">
        <w:rPr>
          <w:rFonts w:ascii="Arial" w:eastAsia="Times New Roman" w:hAnsi="Arial" w:cs="Arial"/>
          <w:noProof/>
          <w:lang w:val="en-US"/>
        </w:rPr>
        <w:drawing>
          <wp:inline distT="0" distB="0" distL="0" distR="0" wp14:anchorId="40D31A22" wp14:editId="7D9E6948">
            <wp:extent cx="1009650" cy="762000"/>
            <wp:effectExtent l="0" t="0" r="0" b="0"/>
            <wp:docPr id="780"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FA758F" w:rsidRPr="00FA758F" w:rsidRDefault="00FA758F" w:rsidP="00FA758F">
      <w:pPr>
        <w:spacing w:after="240" w:line="360" w:lineRule="auto"/>
        <w:jc w:val="both"/>
        <w:rPr>
          <w:rFonts w:ascii="Arial" w:hAnsi="Arial" w:cs="Arial"/>
        </w:rPr>
      </w:pPr>
      <w:r w:rsidRPr="00FA758F">
        <w:rPr>
          <w:rFonts w:ascii="Arial" w:hAnsi="Arial" w:cs="Arial"/>
          <w:b/>
        </w:rPr>
        <w:t xml:space="preserve">Learning Objective: </w:t>
      </w:r>
      <w:r w:rsidRPr="00FA758F">
        <w:rPr>
          <w:rFonts w:ascii="Arial" w:hAnsi="Arial" w:cs="Arial"/>
        </w:rPr>
        <w:t>Personal hygiene measures that must be met by all employees can be listed and explained</w:t>
      </w:r>
      <w:r w:rsidR="00F646F5">
        <w:rPr>
          <w:rFonts w:ascii="Arial" w:hAnsi="Arial" w:cs="Arial"/>
        </w:rPr>
        <w:t>.</w:t>
      </w:r>
    </w:p>
    <w:p w:rsidR="00FA758F" w:rsidRPr="00FA758F" w:rsidRDefault="00FA758F" w:rsidP="00FA758F">
      <w:pPr>
        <w:spacing w:after="240" w:line="360" w:lineRule="auto"/>
        <w:jc w:val="both"/>
        <w:rPr>
          <w:rFonts w:ascii="Arial" w:hAnsi="Arial" w:cs="Arial"/>
        </w:rPr>
      </w:pPr>
      <w:r w:rsidRPr="00FA758F">
        <w:rPr>
          <w:rFonts w:ascii="Arial" w:hAnsi="Arial" w:cs="Arial"/>
          <w:b/>
        </w:rPr>
        <w:t>Task:</w:t>
      </w:r>
      <w:r w:rsidRPr="00FA758F">
        <w:rPr>
          <w:rFonts w:ascii="Arial" w:hAnsi="Arial" w:cs="Arial"/>
        </w:rPr>
        <w:t xml:space="preserve"> Read each question carefully and write your answer in the space provided.</w:t>
      </w:r>
    </w:p>
    <w:p w:rsidR="00FA758F" w:rsidRPr="00513418" w:rsidRDefault="00EE679A" w:rsidP="00340186">
      <w:pPr>
        <w:numPr>
          <w:ilvl w:val="0"/>
          <w:numId w:val="14"/>
        </w:numPr>
        <w:spacing w:after="240" w:line="360" w:lineRule="auto"/>
        <w:contextualSpacing/>
        <w:jc w:val="both"/>
        <w:rPr>
          <w:rFonts w:ascii="Arial" w:hAnsi="Arial" w:cs="Arial"/>
        </w:rPr>
      </w:pPr>
      <w:r w:rsidRPr="00513418">
        <w:rPr>
          <w:rFonts w:ascii="Arial" w:hAnsi="Arial" w:cs="Arial"/>
        </w:rPr>
        <w:t xml:space="preserve">Define </w:t>
      </w:r>
      <w:r w:rsidR="00FA758F" w:rsidRPr="00513418">
        <w:rPr>
          <w:rFonts w:ascii="Arial" w:hAnsi="Arial" w:cs="Arial"/>
        </w:rPr>
        <w:t>personal</w:t>
      </w:r>
      <w:r w:rsidR="00F646F5">
        <w:rPr>
          <w:rFonts w:ascii="Arial" w:hAnsi="Arial" w:cs="Arial"/>
        </w:rPr>
        <w:t xml:space="preserve"> hygiene. </w:t>
      </w:r>
      <w:r w:rsidRPr="00513418">
        <w:rPr>
          <w:rFonts w:ascii="Arial" w:hAnsi="Arial" w:cs="Arial"/>
        </w:rPr>
        <w:t>(2)</w:t>
      </w:r>
    </w:p>
    <w:tbl>
      <w:tblPr>
        <w:tblStyle w:val="TableGrid"/>
        <w:tblW w:w="0" w:type="auto"/>
        <w:tblLook w:val="04A0" w:firstRow="1" w:lastRow="0" w:firstColumn="1" w:lastColumn="0" w:noHBand="0" w:noVBand="1"/>
      </w:tblPr>
      <w:tblGrid>
        <w:gridCol w:w="9242"/>
      </w:tblGrid>
      <w:tr w:rsidR="00FA758F" w:rsidRPr="00FA758F" w:rsidTr="00373671">
        <w:tc>
          <w:tcPr>
            <w:tcW w:w="9242" w:type="dxa"/>
          </w:tcPr>
          <w:p w:rsidR="00FA758F" w:rsidRPr="0012525E" w:rsidRDefault="0012525E" w:rsidP="00F646F5">
            <w:pPr>
              <w:spacing w:after="0" w:line="240" w:lineRule="auto"/>
              <w:jc w:val="both"/>
              <w:rPr>
                <w:rFonts w:ascii="Arial" w:hAnsi="Arial" w:cs="Arial"/>
              </w:rPr>
            </w:pPr>
            <w:r w:rsidRPr="0012525E">
              <w:rPr>
                <w:rFonts w:ascii="Arial" w:hAnsi="Arial" w:cs="Arial"/>
              </w:rPr>
              <w:t xml:space="preserve">Personal hygiene is the basic concept of cleaning, grooming and caring for our bodies so that we remain healthy. </w:t>
            </w:r>
          </w:p>
        </w:tc>
      </w:tr>
    </w:tbl>
    <w:p w:rsidR="00FA758F" w:rsidRPr="00FA758F" w:rsidRDefault="00FA758F" w:rsidP="00FA758F">
      <w:pPr>
        <w:spacing w:after="240" w:line="360" w:lineRule="auto"/>
        <w:jc w:val="both"/>
        <w:rPr>
          <w:rFonts w:ascii="Arial" w:hAnsi="Arial" w:cs="Arial"/>
        </w:rPr>
      </w:pPr>
    </w:p>
    <w:p w:rsidR="00FA758F" w:rsidRPr="00FA758F" w:rsidRDefault="00FA758F" w:rsidP="00340186">
      <w:pPr>
        <w:numPr>
          <w:ilvl w:val="0"/>
          <w:numId w:val="14"/>
        </w:numPr>
        <w:spacing w:after="240" w:line="360" w:lineRule="auto"/>
        <w:contextualSpacing/>
        <w:jc w:val="both"/>
        <w:rPr>
          <w:rFonts w:ascii="Arial" w:hAnsi="Arial" w:cs="Arial"/>
        </w:rPr>
      </w:pPr>
      <w:r w:rsidRPr="00FA758F">
        <w:rPr>
          <w:rFonts w:ascii="Arial" w:hAnsi="Arial" w:cs="Arial"/>
        </w:rPr>
        <w:t>Name the items of Personal Protective Equipment that must be worn by sugar factory workers at all times. State the names and the reason it must be worn.</w:t>
      </w:r>
      <w:r w:rsidR="00F646F5">
        <w:rPr>
          <w:rFonts w:ascii="Arial" w:hAnsi="Arial" w:cs="Arial"/>
        </w:rPr>
        <w:t xml:space="preserve"> </w:t>
      </w:r>
      <w:r w:rsidR="00EE679A">
        <w:rPr>
          <w:rFonts w:ascii="Arial" w:hAnsi="Arial" w:cs="Arial"/>
        </w:rPr>
        <w:t>(4)</w:t>
      </w:r>
    </w:p>
    <w:tbl>
      <w:tblPr>
        <w:tblStyle w:val="TableGrid"/>
        <w:tblW w:w="0" w:type="auto"/>
        <w:tblLook w:val="04A0" w:firstRow="1" w:lastRow="0" w:firstColumn="1" w:lastColumn="0" w:noHBand="0" w:noVBand="1"/>
      </w:tblPr>
      <w:tblGrid>
        <w:gridCol w:w="9242"/>
      </w:tblGrid>
      <w:tr w:rsidR="00FA758F" w:rsidRPr="00FA758F" w:rsidTr="00373671">
        <w:tc>
          <w:tcPr>
            <w:tcW w:w="9242" w:type="dxa"/>
          </w:tcPr>
          <w:p w:rsidR="00FA758F" w:rsidRPr="00EE679A" w:rsidRDefault="0012525E" w:rsidP="00F646F5">
            <w:pPr>
              <w:pStyle w:val="ListParagraph"/>
              <w:numPr>
                <w:ilvl w:val="0"/>
                <w:numId w:val="56"/>
              </w:numPr>
              <w:ind w:left="426"/>
              <w:contextualSpacing w:val="0"/>
              <w:jc w:val="both"/>
              <w:rPr>
                <w:rFonts w:ascii="Arial" w:hAnsi="Arial" w:cs="Arial"/>
                <w:sz w:val="22"/>
                <w:szCs w:val="22"/>
              </w:rPr>
            </w:pPr>
            <w:r w:rsidRPr="00EE679A">
              <w:rPr>
                <w:rFonts w:ascii="Arial" w:hAnsi="Arial" w:cs="Arial"/>
                <w:b/>
                <w:sz w:val="22"/>
                <w:szCs w:val="22"/>
              </w:rPr>
              <w:t>Clean, washable, light-coloured protective clothing, pref</w:t>
            </w:r>
            <w:r w:rsidR="00EE679A">
              <w:rPr>
                <w:rFonts w:ascii="Arial" w:hAnsi="Arial" w:cs="Arial"/>
                <w:b/>
                <w:sz w:val="22"/>
                <w:szCs w:val="22"/>
              </w:rPr>
              <w:t xml:space="preserve">erably without external pockets: </w:t>
            </w:r>
            <w:r w:rsidRPr="00EE679A">
              <w:rPr>
                <w:rFonts w:ascii="Arial" w:hAnsi="Arial" w:cs="Arial"/>
                <w:sz w:val="22"/>
                <w:szCs w:val="22"/>
              </w:rPr>
              <w:t>to protect the product from risk of contamination from the ordinary clothes.</w:t>
            </w:r>
          </w:p>
        </w:tc>
      </w:tr>
      <w:tr w:rsidR="00FA758F" w:rsidRPr="00FA758F" w:rsidTr="00373671">
        <w:tc>
          <w:tcPr>
            <w:tcW w:w="9242" w:type="dxa"/>
          </w:tcPr>
          <w:p w:rsidR="00FA758F" w:rsidRPr="00EE679A" w:rsidRDefault="00EE679A" w:rsidP="00F646F5">
            <w:pPr>
              <w:pStyle w:val="ListParagraph"/>
              <w:numPr>
                <w:ilvl w:val="0"/>
                <w:numId w:val="56"/>
              </w:numPr>
              <w:ind w:left="426"/>
              <w:contextualSpacing w:val="0"/>
              <w:jc w:val="both"/>
              <w:rPr>
                <w:rFonts w:ascii="Arial" w:hAnsi="Arial" w:cs="Arial"/>
                <w:sz w:val="22"/>
                <w:szCs w:val="22"/>
              </w:rPr>
            </w:pPr>
            <w:r>
              <w:rPr>
                <w:rFonts w:ascii="Arial" w:hAnsi="Arial" w:cs="Arial"/>
                <w:b/>
                <w:sz w:val="22"/>
                <w:szCs w:val="22"/>
              </w:rPr>
              <w:t xml:space="preserve">Overalls: </w:t>
            </w:r>
            <w:r w:rsidR="00C746F8" w:rsidRPr="00EE679A">
              <w:rPr>
                <w:rFonts w:ascii="Arial" w:hAnsi="Arial" w:cs="Arial"/>
                <w:sz w:val="22"/>
                <w:szCs w:val="22"/>
              </w:rPr>
              <w:t xml:space="preserve">To protect your body from products and spillages. </w:t>
            </w:r>
          </w:p>
        </w:tc>
      </w:tr>
      <w:tr w:rsidR="00EE679A" w:rsidRPr="00FA758F" w:rsidTr="00373671">
        <w:tc>
          <w:tcPr>
            <w:tcW w:w="9242" w:type="dxa"/>
          </w:tcPr>
          <w:p w:rsidR="00EE679A" w:rsidRDefault="00EE679A" w:rsidP="00F646F5">
            <w:pPr>
              <w:pStyle w:val="ListParagraph"/>
              <w:numPr>
                <w:ilvl w:val="0"/>
                <w:numId w:val="56"/>
              </w:numPr>
              <w:ind w:left="426"/>
              <w:contextualSpacing w:val="0"/>
              <w:jc w:val="both"/>
              <w:rPr>
                <w:rFonts w:ascii="Arial" w:hAnsi="Arial" w:cs="Arial"/>
                <w:b/>
                <w:sz w:val="22"/>
                <w:szCs w:val="22"/>
              </w:rPr>
            </w:pPr>
            <w:r>
              <w:rPr>
                <w:rFonts w:ascii="Arial" w:hAnsi="Arial" w:cs="Arial"/>
                <w:b/>
                <w:sz w:val="22"/>
                <w:szCs w:val="22"/>
              </w:rPr>
              <w:t>Safety boots/gum boots:</w:t>
            </w:r>
            <w:r w:rsidRPr="00EE679A">
              <w:rPr>
                <w:rFonts w:ascii="Arial" w:hAnsi="Arial" w:cs="Arial"/>
                <w:sz w:val="22"/>
                <w:szCs w:val="22"/>
              </w:rPr>
              <w:t xml:space="preserve"> To protect your feet from falling objects.</w:t>
            </w:r>
          </w:p>
        </w:tc>
      </w:tr>
      <w:tr w:rsidR="00FA758F" w:rsidRPr="00FA758F" w:rsidTr="00373671">
        <w:tc>
          <w:tcPr>
            <w:tcW w:w="9242" w:type="dxa"/>
          </w:tcPr>
          <w:p w:rsidR="00FA758F" w:rsidRPr="00EE679A" w:rsidRDefault="00EE679A" w:rsidP="00F646F5">
            <w:pPr>
              <w:pStyle w:val="ListParagraph"/>
              <w:numPr>
                <w:ilvl w:val="0"/>
                <w:numId w:val="56"/>
              </w:numPr>
              <w:ind w:left="426"/>
              <w:contextualSpacing w:val="0"/>
              <w:jc w:val="both"/>
              <w:rPr>
                <w:rFonts w:ascii="Arial" w:hAnsi="Arial" w:cs="Arial"/>
                <w:b/>
                <w:sz w:val="22"/>
                <w:szCs w:val="22"/>
              </w:rPr>
            </w:pPr>
            <w:r>
              <w:rPr>
                <w:rFonts w:ascii="Arial" w:hAnsi="Arial" w:cs="Arial"/>
                <w:b/>
                <w:sz w:val="22"/>
                <w:szCs w:val="22"/>
              </w:rPr>
              <w:t xml:space="preserve">Hair restraints: </w:t>
            </w:r>
            <w:r>
              <w:rPr>
                <w:rFonts w:ascii="Arial" w:hAnsi="Arial" w:cs="Arial"/>
                <w:sz w:val="22"/>
                <w:szCs w:val="22"/>
              </w:rPr>
              <w:t>T</w:t>
            </w:r>
            <w:r w:rsidR="00C746F8" w:rsidRPr="00EE679A">
              <w:rPr>
                <w:rFonts w:ascii="Arial" w:hAnsi="Arial" w:cs="Arial"/>
                <w:sz w:val="22"/>
                <w:szCs w:val="22"/>
              </w:rPr>
              <w:t>o prevent hairs from falling</w:t>
            </w:r>
          </w:p>
        </w:tc>
      </w:tr>
    </w:tbl>
    <w:p w:rsidR="00FA758F" w:rsidRPr="00FA758F" w:rsidRDefault="00FA758F" w:rsidP="00FA758F">
      <w:pPr>
        <w:spacing w:after="240" w:line="360" w:lineRule="auto"/>
        <w:jc w:val="both"/>
        <w:rPr>
          <w:rFonts w:ascii="Arial" w:eastAsia="Times New Roman" w:hAnsi="Arial" w:cs="Arial"/>
          <w:color w:val="000000"/>
          <w:spacing w:val="-30"/>
          <w:kern w:val="28"/>
          <w:lang w:val="en-US"/>
        </w:rPr>
      </w:pPr>
    </w:p>
    <w:p w:rsidR="00FA758F" w:rsidRPr="00FA758F" w:rsidRDefault="00FA758F" w:rsidP="00340186">
      <w:pPr>
        <w:numPr>
          <w:ilvl w:val="0"/>
          <w:numId w:val="14"/>
        </w:numPr>
        <w:spacing w:after="240" w:line="360" w:lineRule="auto"/>
        <w:contextualSpacing/>
        <w:jc w:val="both"/>
        <w:rPr>
          <w:rFonts w:ascii="Arial" w:hAnsi="Arial" w:cs="Arial"/>
          <w:lang w:val="en-US"/>
        </w:rPr>
      </w:pPr>
      <w:r w:rsidRPr="00FA758F">
        <w:rPr>
          <w:rFonts w:ascii="Arial" w:hAnsi="Arial" w:cs="Arial"/>
          <w:lang w:val="en-US"/>
        </w:rPr>
        <w:t>List three (3) contaminants carried over by ordinary clothes.</w:t>
      </w:r>
      <w:r w:rsidR="00F646F5">
        <w:rPr>
          <w:rFonts w:ascii="Arial" w:hAnsi="Arial" w:cs="Arial"/>
          <w:lang w:val="en-US"/>
        </w:rPr>
        <w:t xml:space="preserve"> </w:t>
      </w:r>
      <w:r w:rsidR="00D97A79">
        <w:rPr>
          <w:rFonts w:ascii="Arial" w:hAnsi="Arial" w:cs="Arial"/>
          <w:lang w:val="en-US"/>
        </w:rPr>
        <w:t>(3)</w:t>
      </w:r>
    </w:p>
    <w:tbl>
      <w:tblPr>
        <w:tblStyle w:val="TableGrid"/>
        <w:tblW w:w="0" w:type="auto"/>
        <w:tblLook w:val="04A0" w:firstRow="1" w:lastRow="0" w:firstColumn="1" w:lastColumn="0" w:noHBand="0" w:noVBand="1"/>
      </w:tblPr>
      <w:tblGrid>
        <w:gridCol w:w="9242"/>
      </w:tblGrid>
      <w:tr w:rsidR="0012525E" w:rsidRPr="00FA758F" w:rsidTr="00373671">
        <w:tc>
          <w:tcPr>
            <w:tcW w:w="9242" w:type="dxa"/>
          </w:tcPr>
          <w:p w:rsidR="00FA758F" w:rsidRPr="00D97A79" w:rsidRDefault="00C746F8" w:rsidP="00F646F5">
            <w:pPr>
              <w:pStyle w:val="ListParagraph"/>
              <w:numPr>
                <w:ilvl w:val="0"/>
                <w:numId w:val="57"/>
              </w:numPr>
              <w:ind w:left="426"/>
              <w:contextualSpacing w:val="0"/>
              <w:jc w:val="both"/>
              <w:rPr>
                <w:rFonts w:ascii="Arial" w:hAnsi="Arial" w:cs="Arial"/>
                <w:sz w:val="22"/>
                <w:szCs w:val="22"/>
              </w:rPr>
            </w:pPr>
            <w:r w:rsidRPr="00D97A79">
              <w:rPr>
                <w:rFonts w:ascii="Arial" w:hAnsi="Arial" w:cs="Arial"/>
                <w:sz w:val="22"/>
                <w:szCs w:val="22"/>
              </w:rPr>
              <w:t>Dust</w:t>
            </w:r>
          </w:p>
        </w:tc>
      </w:tr>
      <w:tr w:rsidR="0012525E" w:rsidRPr="00FA758F" w:rsidTr="00373671">
        <w:tc>
          <w:tcPr>
            <w:tcW w:w="9242" w:type="dxa"/>
          </w:tcPr>
          <w:p w:rsidR="00FA758F" w:rsidRPr="00D97A79" w:rsidRDefault="00C746F8" w:rsidP="00F646F5">
            <w:pPr>
              <w:pStyle w:val="ListParagraph"/>
              <w:numPr>
                <w:ilvl w:val="0"/>
                <w:numId w:val="57"/>
              </w:numPr>
              <w:ind w:left="426"/>
              <w:contextualSpacing w:val="0"/>
              <w:jc w:val="both"/>
              <w:rPr>
                <w:rFonts w:ascii="Arial" w:hAnsi="Arial" w:cs="Arial"/>
                <w:sz w:val="22"/>
                <w:szCs w:val="22"/>
              </w:rPr>
            </w:pPr>
            <w:r w:rsidRPr="00D97A79">
              <w:rPr>
                <w:rFonts w:ascii="Arial" w:hAnsi="Arial" w:cs="Arial"/>
                <w:sz w:val="22"/>
                <w:szCs w:val="22"/>
              </w:rPr>
              <w:t xml:space="preserve">Pet hairs </w:t>
            </w:r>
          </w:p>
        </w:tc>
      </w:tr>
      <w:tr w:rsidR="0012525E" w:rsidRPr="00FA758F" w:rsidTr="00373671">
        <w:tc>
          <w:tcPr>
            <w:tcW w:w="9242" w:type="dxa"/>
          </w:tcPr>
          <w:p w:rsidR="00FA758F" w:rsidRPr="00D97A79" w:rsidRDefault="00C746F8" w:rsidP="00F646F5">
            <w:pPr>
              <w:pStyle w:val="ListParagraph"/>
              <w:numPr>
                <w:ilvl w:val="0"/>
                <w:numId w:val="57"/>
              </w:numPr>
              <w:ind w:left="426"/>
              <w:contextualSpacing w:val="0"/>
              <w:jc w:val="both"/>
              <w:rPr>
                <w:rFonts w:ascii="Arial" w:hAnsi="Arial" w:cs="Arial"/>
                <w:sz w:val="22"/>
                <w:szCs w:val="22"/>
              </w:rPr>
            </w:pPr>
            <w:r w:rsidRPr="00D97A79">
              <w:rPr>
                <w:rFonts w:ascii="Arial" w:hAnsi="Arial" w:cs="Arial"/>
                <w:sz w:val="22"/>
                <w:szCs w:val="22"/>
              </w:rPr>
              <w:t>Woollen fibres</w:t>
            </w:r>
          </w:p>
        </w:tc>
      </w:tr>
    </w:tbl>
    <w:p w:rsidR="00FA758F" w:rsidRPr="00FA758F" w:rsidRDefault="00FA758F" w:rsidP="00FA758F">
      <w:pPr>
        <w:spacing w:after="240" w:line="360" w:lineRule="auto"/>
        <w:ind w:left="720"/>
        <w:contextualSpacing/>
        <w:jc w:val="both"/>
        <w:rPr>
          <w:rFonts w:ascii="Arial" w:hAnsi="Arial" w:cs="Arial"/>
          <w:lang w:val="en-US"/>
        </w:rPr>
      </w:pPr>
    </w:p>
    <w:p w:rsidR="00FA758F" w:rsidRPr="00513418" w:rsidRDefault="001E0D8B" w:rsidP="00340186">
      <w:pPr>
        <w:numPr>
          <w:ilvl w:val="0"/>
          <w:numId w:val="14"/>
        </w:numPr>
        <w:spacing w:after="240" w:line="360" w:lineRule="auto"/>
        <w:contextualSpacing/>
        <w:jc w:val="both"/>
        <w:rPr>
          <w:rFonts w:ascii="Arial" w:hAnsi="Arial" w:cs="Arial"/>
          <w:lang w:val="en-US"/>
        </w:rPr>
      </w:pPr>
      <w:r w:rsidRPr="00513418">
        <w:rPr>
          <w:rFonts w:ascii="Arial" w:hAnsi="Arial" w:cs="Arial"/>
          <w:lang w:val="en-US"/>
        </w:rPr>
        <w:t xml:space="preserve">When should </w:t>
      </w:r>
      <w:r w:rsidR="00FA758F" w:rsidRPr="00513418">
        <w:rPr>
          <w:rFonts w:ascii="Arial" w:hAnsi="Arial" w:cs="Arial"/>
          <w:lang w:val="en-US"/>
        </w:rPr>
        <w:t xml:space="preserve">sugar factory </w:t>
      </w:r>
      <w:r w:rsidRPr="00513418">
        <w:rPr>
          <w:rFonts w:ascii="Arial" w:hAnsi="Arial" w:cs="Arial"/>
          <w:lang w:val="en-US"/>
        </w:rPr>
        <w:t>workers</w:t>
      </w:r>
      <w:r w:rsidR="00FA758F" w:rsidRPr="00513418">
        <w:rPr>
          <w:rFonts w:ascii="Arial" w:hAnsi="Arial" w:cs="Arial"/>
          <w:lang w:val="en-US"/>
        </w:rPr>
        <w:t xml:space="preserve"> wash their hands</w:t>
      </w:r>
      <w:r w:rsidRPr="00513418">
        <w:rPr>
          <w:rFonts w:ascii="Arial" w:hAnsi="Arial" w:cs="Arial"/>
          <w:lang w:val="en-US"/>
        </w:rPr>
        <w:t>?</w:t>
      </w:r>
      <w:r w:rsidR="00F646F5">
        <w:rPr>
          <w:rFonts w:ascii="Arial" w:hAnsi="Arial" w:cs="Arial"/>
          <w:lang w:val="en-US"/>
        </w:rPr>
        <w:t xml:space="preserve"> </w:t>
      </w:r>
      <w:r w:rsidRPr="00513418">
        <w:rPr>
          <w:rFonts w:ascii="Arial" w:hAnsi="Arial" w:cs="Arial"/>
          <w:lang w:val="en-US"/>
        </w:rPr>
        <w:t>(5)</w:t>
      </w:r>
    </w:p>
    <w:tbl>
      <w:tblPr>
        <w:tblStyle w:val="TableGrid"/>
        <w:tblW w:w="0" w:type="auto"/>
        <w:tblLook w:val="04A0" w:firstRow="1" w:lastRow="0" w:firstColumn="1" w:lastColumn="0" w:noHBand="0" w:noVBand="1"/>
      </w:tblPr>
      <w:tblGrid>
        <w:gridCol w:w="9242"/>
      </w:tblGrid>
      <w:tr w:rsidR="00FA758F" w:rsidRPr="00FA758F" w:rsidTr="00373671">
        <w:tc>
          <w:tcPr>
            <w:tcW w:w="9242" w:type="dxa"/>
          </w:tcPr>
          <w:p w:rsidR="00C746F8" w:rsidRPr="00384A3C" w:rsidRDefault="00C746F8" w:rsidP="00F646F5">
            <w:pPr>
              <w:pStyle w:val="ListParagraph"/>
              <w:numPr>
                <w:ilvl w:val="0"/>
                <w:numId w:val="22"/>
              </w:numPr>
              <w:contextualSpacing w:val="0"/>
              <w:jc w:val="both"/>
              <w:rPr>
                <w:rFonts w:ascii="Arial" w:hAnsi="Arial" w:cs="Arial"/>
                <w:sz w:val="22"/>
                <w:szCs w:val="22"/>
                <w:lang w:val="en-US"/>
              </w:rPr>
            </w:pPr>
            <w:r w:rsidRPr="00384A3C">
              <w:rPr>
                <w:rFonts w:ascii="Arial" w:hAnsi="Arial" w:cs="Arial"/>
                <w:sz w:val="22"/>
                <w:szCs w:val="22"/>
                <w:lang w:val="en-US"/>
              </w:rPr>
              <w:t>At the beginning of a shift.</w:t>
            </w:r>
          </w:p>
          <w:p w:rsidR="00C746F8" w:rsidRPr="00384A3C" w:rsidRDefault="00C746F8" w:rsidP="00F646F5">
            <w:pPr>
              <w:pStyle w:val="ListParagraph"/>
              <w:numPr>
                <w:ilvl w:val="0"/>
                <w:numId w:val="22"/>
              </w:numPr>
              <w:contextualSpacing w:val="0"/>
              <w:jc w:val="both"/>
              <w:rPr>
                <w:rFonts w:ascii="Arial" w:hAnsi="Arial" w:cs="Arial"/>
                <w:sz w:val="22"/>
                <w:szCs w:val="22"/>
                <w:lang w:val="en-US"/>
              </w:rPr>
            </w:pPr>
            <w:r w:rsidRPr="00384A3C">
              <w:rPr>
                <w:rFonts w:ascii="Arial" w:hAnsi="Arial" w:cs="Arial"/>
                <w:sz w:val="22"/>
                <w:szCs w:val="22"/>
                <w:lang w:val="en-US"/>
              </w:rPr>
              <w:t xml:space="preserve">Before handling any equipment. </w:t>
            </w:r>
          </w:p>
          <w:p w:rsidR="00C746F8" w:rsidRPr="00384A3C" w:rsidRDefault="00C746F8" w:rsidP="00F646F5">
            <w:pPr>
              <w:pStyle w:val="ListParagraph"/>
              <w:numPr>
                <w:ilvl w:val="0"/>
                <w:numId w:val="22"/>
              </w:numPr>
              <w:contextualSpacing w:val="0"/>
              <w:jc w:val="both"/>
              <w:rPr>
                <w:rFonts w:ascii="Arial" w:hAnsi="Arial" w:cs="Arial"/>
                <w:sz w:val="22"/>
                <w:szCs w:val="22"/>
                <w:lang w:val="en-US"/>
              </w:rPr>
            </w:pPr>
            <w:r w:rsidRPr="00384A3C">
              <w:rPr>
                <w:rFonts w:ascii="Arial" w:hAnsi="Arial" w:cs="Arial"/>
                <w:sz w:val="22"/>
                <w:szCs w:val="22"/>
                <w:lang w:val="en-US"/>
              </w:rPr>
              <w:t>After lunch and tea breaks.</w:t>
            </w:r>
          </w:p>
          <w:p w:rsidR="00C746F8" w:rsidRPr="00384A3C" w:rsidRDefault="00C746F8" w:rsidP="00F646F5">
            <w:pPr>
              <w:pStyle w:val="ListParagraph"/>
              <w:numPr>
                <w:ilvl w:val="0"/>
                <w:numId w:val="22"/>
              </w:numPr>
              <w:contextualSpacing w:val="0"/>
              <w:jc w:val="both"/>
              <w:rPr>
                <w:rFonts w:ascii="Arial" w:hAnsi="Arial" w:cs="Arial"/>
                <w:sz w:val="22"/>
                <w:szCs w:val="22"/>
                <w:lang w:val="en-US"/>
              </w:rPr>
            </w:pPr>
            <w:r>
              <w:rPr>
                <w:rFonts w:ascii="Arial" w:hAnsi="Arial" w:cs="Arial"/>
                <w:sz w:val="22"/>
                <w:szCs w:val="22"/>
                <w:lang w:val="en-US"/>
              </w:rPr>
              <w:t>After handling product</w:t>
            </w:r>
            <w:r w:rsidRPr="00384A3C">
              <w:rPr>
                <w:rFonts w:ascii="Arial" w:hAnsi="Arial" w:cs="Arial"/>
                <w:sz w:val="22"/>
                <w:szCs w:val="22"/>
                <w:lang w:val="en-US"/>
              </w:rPr>
              <w:t xml:space="preserve"> an</w:t>
            </w:r>
            <w:r>
              <w:rPr>
                <w:rFonts w:ascii="Arial" w:hAnsi="Arial" w:cs="Arial"/>
                <w:sz w:val="22"/>
                <w:szCs w:val="22"/>
                <w:lang w:val="en-US"/>
              </w:rPr>
              <w:t>d before they handle other product</w:t>
            </w:r>
            <w:r w:rsidRPr="00384A3C">
              <w:rPr>
                <w:rFonts w:ascii="Arial" w:hAnsi="Arial" w:cs="Arial"/>
                <w:sz w:val="22"/>
                <w:szCs w:val="22"/>
                <w:lang w:val="en-US"/>
              </w:rPr>
              <w:t xml:space="preserve">. </w:t>
            </w:r>
          </w:p>
          <w:p w:rsidR="00FA758F" w:rsidRPr="00C746F8" w:rsidRDefault="00C746F8" w:rsidP="00F646F5">
            <w:pPr>
              <w:pStyle w:val="ListParagraph"/>
              <w:numPr>
                <w:ilvl w:val="0"/>
                <w:numId w:val="22"/>
              </w:numPr>
              <w:contextualSpacing w:val="0"/>
              <w:jc w:val="both"/>
              <w:rPr>
                <w:rFonts w:ascii="Arial" w:hAnsi="Arial" w:cs="Arial"/>
                <w:sz w:val="22"/>
                <w:szCs w:val="22"/>
                <w:lang w:val="en-US"/>
              </w:rPr>
            </w:pPr>
            <w:r w:rsidRPr="00384A3C">
              <w:rPr>
                <w:rFonts w:ascii="Arial" w:hAnsi="Arial" w:cs="Arial"/>
                <w:sz w:val="22"/>
                <w:szCs w:val="22"/>
                <w:lang w:val="en-US"/>
              </w:rPr>
              <w:t xml:space="preserve">Immediately after going to the toilet, blowing their nose, coughing, sneezing, smoking, eating, combing or touching their hair, handling waste </w:t>
            </w:r>
            <w:r>
              <w:rPr>
                <w:rFonts w:ascii="Arial" w:hAnsi="Arial" w:cs="Arial"/>
                <w:sz w:val="22"/>
                <w:szCs w:val="22"/>
                <w:lang w:val="en-US"/>
              </w:rPr>
              <w:t>product</w:t>
            </w:r>
            <w:r w:rsidRPr="00384A3C">
              <w:rPr>
                <w:rFonts w:ascii="Arial" w:hAnsi="Arial" w:cs="Arial"/>
                <w:sz w:val="22"/>
                <w:szCs w:val="22"/>
                <w:lang w:val="en-US"/>
              </w:rPr>
              <w:t xml:space="preserve"> or rubbish and handling cleaning equipment. </w:t>
            </w:r>
          </w:p>
        </w:tc>
      </w:tr>
    </w:tbl>
    <w:p w:rsidR="00FA758F" w:rsidRPr="00FA758F" w:rsidRDefault="00FA758F" w:rsidP="00FA758F">
      <w:pPr>
        <w:jc w:val="both"/>
        <w:rPr>
          <w:rFonts w:ascii="Arial" w:eastAsia="Times New Roman" w:hAnsi="Arial" w:cs="Arial"/>
          <w:color w:val="000000"/>
          <w:spacing w:val="-30"/>
          <w:kern w:val="28"/>
          <w:lang w:val="en-US"/>
        </w:rPr>
      </w:pPr>
    </w:p>
    <w:p w:rsidR="00F646F5" w:rsidRDefault="00F646F5" w:rsidP="00F646F5">
      <w:pPr>
        <w:spacing w:after="240" w:line="360" w:lineRule="auto"/>
        <w:contextualSpacing/>
        <w:jc w:val="both"/>
        <w:rPr>
          <w:rFonts w:ascii="Arial" w:hAnsi="Arial" w:cs="Arial"/>
          <w:lang w:val="en-US"/>
        </w:rPr>
      </w:pPr>
    </w:p>
    <w:p w:rsidR="00FA758F" w:rsidRPr="00FA758F" w:rsidRDefault="00FA758F" w:rsidP="00340186">
      <w:pPr>
        <w:numPr>
          <w:ilvl w:val="0"/>
          <w:numId w:val="14"/>
        </w:numPr>
        <w:spacing w:after="240" w:line="360" w:lineRule="auto"/>
        <w:contextualSpacing/>
        <w:jc w:val="both"/>
        <w:rPr>
          <w:rFonts w:ascii="Arial" w:hAnsi="Arial" w:cs="Arial"/>
          <w:lang w:val="en-US"/>
        </w:rPr>
      </w:pPr>
      <w:r w:rsidRPr="00FA758F">
        <w:rPr>
          <w:rFonts w:ascii="Arial" w:hAnsi="Arial" w:cs="Arial"/>
          <w:lang w:val="en-US"/>
        </w:rPr>
        <w:lastRenderedPageBreak/>
        <w:t>What i</w:t>
      </w:r>
      <w:r w:rsidR="00F646F5">
        <w:rPr>
          <w:rFonts w:ascii="Arial" w:hAnsi="Arial" w:cs="Arial"/>
          <w:lang w:val="en-US"/>
        </w:rPr>
        <w:t>s used to cover cuts and sores o</w:t>
      </w:r>
      <w:r w:rsidRPr="00FA758F">
        <w:rPr>
          <w:rFonts w:ascii="Arial" w:hAnsi="Arial" w:cs="Arial"/>
          <w:lang w:val="en-US"/>
        </w:rPr>
        <w:t>n your hands?</w:t>
      </w:r>
      <w:r w:rsidR="00F646F5">
        <w:rPr>
          <w:rFonts w:ascii="Arial" w:hAnsi="Arial" w:cs="Arial"/>
          <w:lang w:val="en-US"/>
        </w:rPr>
        <w:t xml:space="preserve"> </w:t>
      </w:r>
      <w:r w:rsidR="00DC4D1E">
        <w:rPr>
          <w:rFonts w:ascii="Arial" w:hAnsi="Arial" w:cs="Arial"/>
          <w:lang w:val="en-US"/>
        </w:rPr>
        <w:t>(2)</w:t>
      </w:r>
    </w:p>
    <w:tbl>
      <w:tblPr>
        <w:tblStyle w:val="TableGrid"/>
        <w:tblW w:w="0" w:type="auto"/>
        <w:tblLook w:val="04A0" w:firstRow="1" w:lastRow="0" w:firstColumn="1" w:lastColumn="0" w:noHBand="0" w:noVBand="1"/>
      </w:tblPr>
      <w:tblGrid>
        <w:gridCol w:w="9242"/>
      </w:tblGrid>
      <w:tr w:rsidR="00FA758F" w:rsidRPr="00F646F5" w:rsidTr="00373671">
        <w:tc>
          <w:tcPr>
            <w:tcW w:w="9242" w:type="dxa"/>
          </w:tcPr>
          <w:p w:rsidR="00FA758F" w:rsidRPr="00F646F5" w:rsidRDefault="00DC4D1E" w:rsidP="00F646F5">
            <w:pPr>
              <w:pStyle w:val="ListParagraph"/>
              <w:numPr>
                <w:ilvl w:val="0"/>
                <w:numId w:val="58"/>
              </w:numPr>
              <w:ind w:left="426"/>
              <w:contextualSpacing w:val="0"/>
              <w:jc w:val="both"/>
              <w:rPr>
                <w:rFonts w:ascii="Arial" w:hAnsi="Arial" w:cs="Arial"/>
                <w:sz w:val="22"/>
                <w:szCs w:val="22"/>
              </w:rPr>
            </w:pPr>
            <w:r w:rsidRPr="00F646F5">
              <w:rPr>
                <w:rFonts w:ascii="Arial" w:hAnsi="Arial" w:cs="Arial"/>
                <w:sz w:val="22"/>
                <w:szCs w:val="22"/>
                <w:lang w:val="en-US"/>
              </w:rPr>
              <w:t>Waterproof dressings, (preferably coloured to help locate them if they come loose).Waterproof dressings will also help prevent cuts from going septic. and,</w:t>
            </w:r>
          </w:p>
          <w:p w:rsidR="00DC4D1E" w:rsidRPr="00F646F5" w:rsidRDefault="00DC4D1E" w:rsidP="00F646F5">
            <w:pPr>
              <w:pStyle w:val="ListParagraph"/>
              <w:numPr>
                <w:ilvl w:val="0"/>
                <w:numId w:val="58"/>
              </w:numPr>
              <w:ind w:left="426"/>
              <w:contextualSpacing w:val="0"/>
              <w:jc w:val="both"/>
              <w:rPr>
                <w:rFonts w:ascii="Arial" w:hAnsi="Arial" w:cs="Arial"/>
                <w:sz w:val="22"/>
                <w:szCs w:val="22"/>
              </w:rPr>
            </w:pPr>
            <w:r w:rsidRPr="00F646F5">
              <w:rPr>
                <w:rFonts w:ascii="Arial" w:hAnsi="Arial" w:cs="Arial"/>
                <w:sz w:val="22"/>
                <w:szCs w:val="22"/>
                <w:lang w:val="en-US"/>
              </w:rPr>
              <w:t>Suitable gloves</w:t>
            </w:r>
          </w:p>
        </w:tc>
      </w:tr>
    </w:tbl>
    <w:p w:rsidR="00FA758F" w:rsidRPr="00FA758F" w:rsidRDefault="00FA758F" w:rsidP="00FA758F">
      <w:pPr>
        <w:spacing w:after="240" w:line="360" w:lineRule="auto"/>
        <w:jc w:val="both"/>
        <w:rPr>
          <w:rFonts w:ascii="Arial" w:hAnsi="Arial" w:cs="Arial"/>
          <w:b/>
        </w:rPr>
      </w:pPr>
    </w:p>
    <w:p w:rsidR="00FA758F" w:rsidRPr="00513418" w:rsidRDefault="00FA758F" w:rsidP="00340186">
      <w:pPr>
        <w:numPr>
          <w:ilvl w:val="0"/>
          <w:numId w:val="14"/>
        </w:numPr>
        <w:spacing w:after="240" w:line="360" w:lineRule="auto"/>
        <w:contextualSpacing/>
        <w:jc w:val="both"/>
        <w:rPr>
          <w:rFonts w:ascii="Arial" w:hAnsi="Arial" w:cs="Arial"/>
          <w:lang w:val="en-US"/>
        </w:rPr>
      </w:pPr>
      <w:r w:rsidRPr="00513418">
        <w:rPr>
          <w:rFonts w:ascii="Arial" w:hAnsi="Arial" w:cs="Arial"/>
          <w:lang w:val="en-US"/>
        </w:rPr>
        <w:t xml:space="preserve">Mention six (6) infections that </w:t>
      </w:r>
      <w:r w:rsidR="0089080D" w:rsidRPr="00513418">
        <w:rPr>
          <w:rFonts w:ascii="Arial" w:hAnsi="Arial" w:cs="Arial"/>
          <w:lang w:val="en-US"/>
        </w:rPr>
        <w:t xml:space="preserve">can cause </w:t>
      </w:r>
      <w:r w:rsidRPr="00513418">
        <w:rPr>
          <w:rFonts w:ascii="Arial" w:hAnsi="Arial" w:cs="Arial"/>
          <w:lang w:val="en-US"/>
        </w:rPr>
        <w:t>w</w:t>
      </w:r>
      <w:r w:rsidR="0089080D" w:rsidRPr="00513418">
        <w:rPr>
          <w:rFonts w:ascii="Arial" w:hAnsi="Arial" w:cs="Arial"/>
          <w:lang w:val="en-US"/>
        </w:rPr>
        <w:t xml:space="preserve">orkers </w:t>
      </w:r>
      <w:r w:rsidR="006C383E" w:rsidRPr="00513418">
        <w:rPr>
          <w:rFonts w:ascii="Arial" w:hAnsi="Arial" w:cs="Arial"/>
          <w:lang w:val="en-US"/>
        </w:rPr>
        <w:t xml:space="preserve">to be excluded from </w:t>
      </w:r>
      <w:r w:rsidRPr="00513418">
        <w:rPr>
          <w:rFonts w:ascii="Arial" w:hAnsi="Arial" w:cs="Arial"/>
          <w:lang w:val="en-US"/>
        </w:rPr>
        <w:t>work.</w:t>
      </w:r>
      <w:r w:rsidR="00F646F5">
        <w:rPr>
          <w:rFonts w:ascii="Arial" w:hAnsi="Arial" w:cs="Arial"/>
          <w:lang w:val="en-US"/>
        </w:rPr>
        <w:t xml:space="preserve"> </w:t>
      </w:r>
      <w:r w:rsidR="006C383E" w:rsidRPr="00513418">
        <w:rPr>
          <w:rFonts w:ascii="Arial" w:hAnsi="Arial" w:cs="Arial"/>
          <w:lang w:val="en-US"/>
        </w:rPr>
        <w:t>(6)</w:t>
      </w:r>
    </w:p>
    <w:tbl>
      <w:tblPr>
        <w:tblStyle w:val="TableGrid"/>
        <w:tblW w:w="0" w:type="auto"/>
        <w:jc w:val="center"/>
        <w:tblLook w:val="04A0" w:firstRow="1" w:lastRow="0" w:firstColumn="1" w:lastColumn="0" w:noHBand="0" w:noVBand="1"/>
      </w:tblPr>
      <w:tblGrid>
        <w:gridCol w:w="9242"/>
      </w:tblGrid>
      <w:tr w:rsidR="00FA758F" w:rsidRPr="00FA758F" w:rsidTr="006C383E">
        <w:trPr>
          <w:jc w:val="center"/>
        </w:trPr>
        <w:tc>
          <w:tcPr>
            <w:tcW w:w="9242" w:type="dxa"/>
          </w:tcPr>
          <w:p w:rsidR="00FA758F" w:rsidRPr="006C383E" w:rsidRDefault="00F646F5" w:rsidP="00F646F5">
            <w:pPr>
              <w:pStyle w:val="ListParagraph"/>
              <w:numPr>
                <w:ilvl w:val="0"/>
                <w:numId w:val="59"/>
              </w:numPr>
              <w:ind w:left="426"/>
              <w:contextualSpacing w:val="0"/>
              <w:jc w:val="both"/>
              <w:rPr>
                <w:rFonts w:ascii="Arial" w:hAnsi="Arial" w:cs="Arial"/>
                <w:sz w:val="22"/>
                <w:szCs w:val="22"/>
              </w:rPr>
            </w:pPr>
            <w:r w:rsidRPr="006C383E">
              <w:rPr>
                <w:rFonts w:ascii="Arial" w:hAnsi="Arial" w:cs="Arial"/>
                <w:sz w:val="22"/>
                <w:szCs w:val="22"/>
                <w:lang w:val="en-US"/>
              </w:rPr>
              <w:t>Diarrhea</w:t>
            </w:r>
          </w:p>
        </w:tc>
      </w:tr>
      <w:tr w:rsidR="00FA758F" w:rsidRPr="00FA758F" w:rsidTr="006C383E">
        <w:trPr>
          <w:jc w:val="center"/>
        </w:trPr>
        <w:tc>
          <w:tcPr>
            <w:tcW w:w="9242" w:type="dxa"/>
          </w:tcPr>
          <w:p w:rsidR="00FA758F" w:rsidRPr="006C383E" w:rsidRDefault="00F646F5" w:rsidP="00F646F5">
            <w:pPr>
              <w:pStyle w:val="ListParagraph"/>
              <w:numPr>
                <w:ilvl w:val="0"/>
                <w:numId w:val="59"/>
              </w:numPr>
              <w:ind w:left="426"/>
              <w:contextualSpacing w:val="0"/>
              <w:jc w:val="both"/>
              <w:rPr>
                <w:rFonts w:ascii="Arial" w:hAnsi="Arial" w:cs="Arial"/>
                <w:sz w:val="22"/>
                <w:szCs w:val="22"/>
              </w:rPr>
            </w:pPr>
            <w:r w:rsidRPr="006C383E">
              <w:rPr>
                <w:rFonts w:ascii="Arial" w:hAnsi="Arial" w:cs="Arial"/>
                <w:sz w:val="22"/>
                <w:szCs w:val="22"/>
                <w:lang w:val="en-US"/>
              </w:rPr>
              <w:t>Vomiting</w:t>
            </w:r>
          </w:p>
        </w:tc>
      </w:tr>
      <w:tr w:rsidR="006C383E" w:rsidRPr="00FA758F" w:rsidTr="006C383E">
        <w:trPr>
          <w:jc w:val="center"/>
        </w:trPr>
        <w:tc>
          <w:tcPr>
            <w:tcW w:w="9242" w:type="dxa"/>
          </w:tcPr>
          <w:p w:rsidR="006C383E" w:rsidRPr="006C383E" w:rsidRDefault="00F646F5" w:rsidP="00F646F5">
            <w:pPr>
              <w:pStyle w:val="ListParagraph"/>
              <w:numPr>
                <w:ilvl w:val="0"/>
                <w:numId w:val="59"/>
              </w:numPr>
              <w:ind w:left="426"/>
              <w:contextualSpacing w:val="0"/>
              <w:jc w:val="both"/>
              <w:rPr>
                <w:rFonts w:ascii="Arial" w:hAnsi="Arial" w:cs="Arial"/>
                <w:sz w:val="22"/>
                <w:szCs w:val="22"/>
              </w:rPr>
            </w:pPr>
            <w:r w:rsidRPr="006C383E">
              <w:rPr>
                <w:rFonts w:ascii="Arial" w:hAnsi="Arial" w:cs="Arial"/>
                <w:sz w:val="22"/>
                <w:szCs w:val="22"/>
                <w:lang w:val="en-US"/>
              </w:rPr>
              <w:t>Food-borne infection</w:t>
            </w:r>
          </w:p>
        </w:tc>
      </w:tr>
      <w:tr w:rsidR="006C383E" w:rsidRPr="00FA758F" w:rsidTr="006C383E">
        <w:trPr>
          <w:jc w:val="center"/>
        </w:trPr>
        <w:tc>
          <w:tcPr>
            <w:tcW w:w="9242" w:type="dxa"/>
          </w:tcPr>
          <w:p w:rsidR="006C383E" w:rsidRPr="006C383E" w:rsidRDefault="00F646F5" w:rsidP="00F646F5">
            <w:pPr>
              <w:pStyle w:val="ListParagraph"/>
              <w:numPr>
                <w:ilvl w:val="0"/>
                <w:numId w:val="59"/>
              </w:numPr>
              <w:ind w:left="426"/>
              <w:contextualSpacing w:val="0"/>
              <w:jc w:val="both"/>
              <w:rPr>
                <w:rFonts w:ascii="Arial" w:hAnsi="Arial" w:cs="Arial"/>
                <w:sz w:val="22"/>
                <w:szCs w:val="22"/>
              </w:rPr>
            </w:pPr>
            <w:r w:rsidRPr="006C383E">
              <w:rPr>
                <w:rFonts w:ascii="Arial" w:hAnsi="Arial" w:cs="Arial"/>
                <w:sz w:val="22"/>
                <w:szCs w:val="22"/>
                <w:lang w:val="en-US"/>
              </w:rPr>
              <w:t>Skin infections</w:t>
            </w:r>
          </w:p>
        </w:tc>
      </w:tr>
      <w:tr w:rsidR="006C383E" w:rsidRPr="00FA758F" w:rsidTr="006C383E">
        <w:trPr>
          <w:jc w:val="center"/>
        </w:trPr>
        <w:tc>
          <w:tcPr>
            <w:tcW w:w="9242" w:type="dxa"/>
          </w:tcPr>
          <w:p w:rsidR="006C383E" w:rsidRPr="006C383E" w:rsidRDefault="00F646F5" w:rsidP="00F646F5">
            <w:pPr>
              <w:pStyle w:val="ListParagraph"/>
              <w:numPr>
                <w:ilvl w:val="0"/>
                <w:numId w:val="59"/>
              </w:numPr>
              <w:ind w:left="426"/>
              <w:contextualSpacing w:val="0"/>
              <w:jc w:val="both"/>
              <w:rPr>
                <w:rFonts w:ascii="Arial" w:hAnsi="Arial" w:cs="Arial"/>
                <w:sz w:val="22"/>
                <w:szCs w:val="22"/>
              </w:rPr>
            </w:pPr>
            <w:r w:rsidRPr="006C383E">
              <w:rPr>
                <w:rFonts w:ascii="Arial" w:hAnsi="Arial" w:cs="Arial"/>
                <w:sz w:val="22"/>
                <w:szCs w:val="22"/>
                <w:lang w:val="en-US"/>
              </w:rPr>
              <w:t>Sores</w:t>
            </w:r>
          </w:p>
        </w:tc>
      </w:tr>
      <w:tr w:rsidR="006C383E" w:rsidRPr="00FA758F" w:rsidTr="006C383E">
        <w:trPr>
          <w:jc w:val="center"/>
        </w:trPr>
        <w:tc>
          <w:tcPr>
            <w:tcW w:w="9242" w:type="dxa"/>
          </w:tcPr>
          <w:p w:rsidR="006C383E" w:rsidRPr="006C383E" w:rsidRDefault="00F646F5" w:rsidP="00F646F5">
            <w:pPr>
              <w:pStyle w:val="ListParagraph"/>
              <w:numPr>
                <w:ilvl w:val="0"/>
                <w:numId w:val="59"/>
              </w:numPr>
              <w:ind w:left="426"/>
              <w:contextualSpacing w:val="0"/>
              <w:jc w:val="both"/>
              <w:rPr>
                <w:rFonts w:ascii="Arial" w:hAnsi="Arial" w:cs="Arial"/>
                <w:sz w:val="22"/>
                <w:szCs w:val="22"/>
              </w:rPr>
            </w:pPr>
            <w:r w:rsidRPr="006C383E">
              <w:rPr>
                <w:rFonts w:ascii="Arial" w:hAnsi="Arial" w:cs="Arial"/>
                <w:sz w:val="22"/>
                <w:szCs w:val="22"/>
                <w:lang w:val="en-US"/>
              </w:rPr>
              <w:t>Heavy colds</w:t>
            </w:r>
          </w:p>
        </w:tc>
      </w:tr>
      <w:tr w:rsidR="006C383E" w:rsidRPr="00FA758F" w:rsidTr="006C383E">
        <w:trPr>
          <w:jc w:val="center"/>
        </w:trPr>
        <w:tc>
          <w:tcPr>
            <w:tcW w:w="9242" w:type="dxa"/>
          </w:tcPr>
          <w:p w:rsidR="006C383E" w:rsidRPr="006C383E" w:rsidRDefault="00F646F5" w:rsidP="00F646F5">
            <w:pPr>
              <w:pStyle w:val="ListParagraph"/>
              <w:numPr>
                <w:ilvl w:val="0"/>
                <w:numId w:val="59"/>
              </w:numPr>
              <w:ind w:left="426"/>
              <w:contextualSpacing w:val="0"/>
              <w:jc w:val="both"/>
              <w:rPr>
                <w:rFonts w:ascii="Arial" w:hAnsi="Arial" w:cs="Arial"/>
                <w:sz w:val="22"/>
                <w:szCs w:val="22"/>
                <w:lang w:val="en-US"/>
              </w:rPr>
            </w:pPr>
            <w:r w:rsidRPr="006C383E">
              <w:rPr>
                <w:rFonts w:ascii="Arial" w:hAnsi="Arial" w:cs="Arial"/>
                <w:sz w:val="22"/>
                <w:szCs w:val="22"/>
                <w:lang w:val="en-US"/>
              </w:rPr>
              <w:t>Ear or eye di</w:t>
            </w:r>
            <w:r w:rsidR="006C383E" w:rsidRPr="006C383E">
              <w:rPr>
                <w:rFonts w:ascii="Arial" w:hAnsi="Arial" w:cs="Arial"/>
                <w:sz w:val="22"/>
                <w:szCs w:val="22"/>
                <w:lang w:val="en-US"/>
              </w:rPr>
              <w:t>scharge</w:t>
            </w:r>
          </w:p>
        </w:tc>
      </w:tr>
    </w:tbl>
    <w:p w:rsidR="00513418" w:rsidRDefault="00513418" w:rsidP="00FA758F">
      <w:pPr>
        <w:spacing w:after="240" w:line="360" w:lineRule="auto"/>
        <w:jc w:val="both"/>
        <w:rPr>
          <w:rFonts w:ascii="Arial" w:hAnsi="Arial" w:cs="Arial"/>
          <w:b/>
        </w:rPr>
      </w:pPr>
    </w:p>
    <w:p w:rsidR="00F646F5" w:rsidRDefault="00F646F5">
      <w:pPr>
        <w:spacing w:after="0" w:line="240" w:lineRule="auto"/>
        <w:rPr>
          <w:rFonts w:ascii="Arial" w:hAnsi="Arial" w:cs="Arial"/>
          <w:b/>
        </w:rPr>
      </w:pPr>
      <w:r>
        <w:rPr>
          <w:rFonts w:ascii="Arial" w:hAnsi="Arial" w:cs="Arial"/>
          <w:b/>
        </w:rPr>
        <w:br w:type="page"/>
      </w:r>
    </w:p>
    <w:p w:rsidR="00FA758F" w:rsidRPr="00FA758F" w:rsidRDefault="00FA758F" w:rsidP="00FA758F">
      <w:pPr>
        <w:spacing w:after="240" w:line="360" w:lineRule="auto"/>
        <w:jc w:val="both"/>
        <w:rPr>
          <w:rFonts w:ascii="Arial" w:hAnsi="Arial" w:cs="Arial"/>
          <w:b/>
        </w:rPr>
      </w:pPr>
      <w:r w:rsidRPr="00FA758F">
        <w:rPr>
          <w:rFonts w:ascii="Arial" w:hAnsi="Arial" w:cs="Arial"/>
          <w:b/>
        </w:rPr>
        <w:lastRenderedPageBreak/>
        <w:t xml:space="preserve">Learning activity 3.3: Individual </w:t>
      </w:r>
      <w:r w:rsidR="00974CE0">
        <w:rPr>
          <w:rFonts w:ascii="Arial" w:hAnsi="Arial" w:cs="Arial"/>
          <w:b/>
        </w:rPr>
        <w:t>Learning activity: 15 minute</w:t>
      </w:r>
      <w:r w:rsidR="00A54A0D">
        <w:rPr>
          <w:rFonts w:ascii="Arial" w:hAnsi="Arial" w:cs="Arial"/>
          <w:b/>
        </w:rPr>
        <w:t>s</w:t>
      </w:r>
      <w:r w:rsidR="00974CE0">
        <w:rPr>
          <w:rFonts w:ascii="Arial" w:hAnsi="Arial" w:cs="Arial"/>
          <w:b/>
        </w:rPr>
        <w:t xml:space="preserve"> (11</w:t>
      </w:r>
      <w:r w:rsidRPr="00FA758F">
        <w:rPr>
          <w:rFonts w:ascii="Arial" w:hAnsi="Arial" w:cs="Arial"/>
          <w:b/>
        </w:rPr>
        <w:t xml:space="preserve"> marks)</w:t>
      </w:r>
    </w:p>
    <w:p w:rsidR="00FA758F" w:rsidRPr="00FA758F" w:rsidRDefault="00FA758F" w:rsidP="00FA758F">
      <w:pPr>
        <w:spacing w:after="240" w:line="360" w:lineRule="auto"/>
        <w:ind w:left="-142" w:right="-472"/>
        <w:jc w:val="both"/>
        <w:rPr>
          <w:rFonts w:ascii="Arial" w:eastAsia="Times New Roman" w:hAnsi="Arial" w:cs="Arial"/>
        </w:rPr>
      </w:pPr>
      <w:r w:rsidRPr="00FA758F">
        <w:rPr>
          <w:rFonts w:ascii="Arial" w:eastAsia="Times New Roman" w:hAnsi="Arial" w:cs="Arial"/>
          <w:noProof/>
          <w:lang w:val="en-US"/>
        </w:rPr>
        <w:drawing>
          <wp:inline distT="0" distB="0" distL="0" distR="0" wp14:anchorId="4139F4AE" wp14:editId="676C84E9">
            <wp:extent cx="1009650" cy="762000"/>
            <wp:effectExtent l="0" t="0" r="0" b="0"/>
            <wp:docPr id="781"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2"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FA758F">
        <w:rPr>
          <w:rFonts w:ascii="Arial" w:eastAsia="Times New Roman" w:hAnsi="Arial" w:cs="Arial"/>
          <w:noProof/>
          <w:lang w:val="en-US"/>
        </w:rPr>
        <w:drawing>
          <wp:inline distT="0" distB="0" distL="0" distR="0" wp14:anchorId="4933C658" wp14:editId="624D06CB">
            <wp:extent cx="1009650" cy="762000"/>
            <wp:effectExtent l="0" t="0" r="0" b="0"/>
            <wp:docPr id="782"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FA758F">
        <w:rPr>
          <w:rFonts w:ascii="Arial" w:eastAsia="Times New Roman" w:hAnsi="Arial" w:cs="Arial"/>
          <w:noProof/>
          <w:lang w:val="en-US"/>
        </w:rPr>
        <w:drawing>
          <wp:inline distT="0" distB="0" distL="0" distR="0" wp14:anchorId="400A7802" wp14:editId="6CAAAB88">
            <wp:extent cx="1009650" cy="762000"/>
            <wp:effectExtent l="0" t="0" r="0" b="0"/>
            <wp:docPr id="783"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FA758F">
        <w:rPr>
          <w:rFonts w:ascii="Arial" w:eastAsia="Times New Roman" w:hAnsi="Arial" w:cs="Arial"/>
          <w:noProof/>
          <w:lang w:val="en-US"/>
        </w:rPr>
        <w:drawing>
          <wp:inline distT="0" distB="0" distL="0" distR="0" wp14:anchorId="6A837332" wp14:editId="4FE7297E">
            <wp:extent cx="1009650" cy="762000"/>
            <wp:effectExtent l="0" t="0" r="0" b="0"/>
            <wp:docPr id="784"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Picture 725"/>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FA758F">
        <w:rPr>
          <w:rFonts w:ascii="Arial" w:eastAsia="Times New Roman" w:hAnsi="Arial" w:cs="Arial"/>
          <w:noProof/>
          <w:lang w:val="en-US"/>
        </w:rPr>
        <w:drawing>
          <wp:inline distT="0" distB="0" distL="0" distR="0" wp14:anchorId="722FA8ED" wp14:editId="29708A5B">
            <wp:extent cx="1009650" cy="762000"/>
            <wp:effectExtent l="0" t="0" r="0" b="0"/>
            <wp:docPr id="785"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r w:rsidRPr="00FA758F">
        <w:rPr>
          <w:rFonts w:ascii="Arial" w:eastAsia="Times New Roman" w:hAnsi="Arial" w:cs="Arial"/>
          <w:noProof/>
          <w:lang w:val="en-US"/>
        </w:rPr>
        <w:drawing>
          <wp:inline distT="0" distB="0" distL="0" distR="0" wp14:anchorId="5D787B15" wp14:editId="7216AD0B">
            <wp:extent cx="1009650" cy="762000"/>
            <wp:effectExtent l="0" t="0" r="0" b="0"/>
            <wp:docPr id="786"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Picture 727"/>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650" cy="762000"/>
                    </a:xfrm>
                    <a:prstGeom prst="rect">
                      <a:avLst/>
                    </a:prstGeom>
                  </pic:spPr>
                </pic:pic>
              </a:graphicData>
            </a:graphic>
          </wp:inline>
        </w:drawing>
      </w:r>
    </w:p>
    <w:p w:rsidR="00FA758F" w:rsidRPr="00FA758F" w:rsidRDefault="00FA758F" w:rsidP="00FA758F">
      <w:pPr>
        <w:spacing w:after="240" w:line="360" w:lineRule="auto"/>
        <w:jc w:val="both"/>
        <w:rPr>
          <w:rFonts w:ascii="Arial" w:hAnsi="Arial" w:cs="Arial"/>
        </w:rPr>
      </w:pPr>
      <w:r w:rsidRPr="00FA758F">
        <w:rPr>
          <w:rFonts w:ascii="Arial" w:hAnsi="Arial" w:cs="Arial"/>
          <w:b/>
        </w:rPr>
        <w:t xml:space="preserve">Learning Objective: </w:t>
      </w:r>
      <w:r w:rsidRPr="00FA758F">
        <w:rPr>
          <w:rFonts w:ascii="Arial" w:hAnsi="Arial" w:cs="Arial"/>
        </w:rPr>
        <w:t>Personal hygiene measures that must be met by all employees can be listed and explained</w:t>
      </w:r>
    </w:p>
    <w:p w:rsidR="00FA758F" w:rsidRPr="00FA758F" w:rsidRDefault="00FA758F" w:rsidP="00FA758F">
      <w:pPr>
        <w:spacing w:after="240" w:line="360" w:lineRule="auto"/>
        <w:jc w:val="both"/>
        <w:rPr>
          <w:rFonts w:ascii="Arial" w:hAnsi="Arial" w:cs="Arial"/>
        </w:rPr>
      </w:pPr>
      <w:r w:rsidRPr="00FA758F">
        <w:rPr>
          <w:rFonts w:ascii="Arial" w:hAnsi="Arial" w:cs="Arial"/>
          <w:b/>
        </w:rPr>
        <w:t>Task:</w:t>
      </w:r>
      <w:r w:rsidRPr="00FA758F">
        <w:rPr>
          <w:rFonts w:ascii="Arial" w:hAnsi="Arial" w:cs="Arial"/>
        </w:rPr>
        <w:t xml:space="preserve"> Read each question carefully and write your answer in the space provided.</w:t>
      </w:r>
    </w:p>
    <w:p w:rsidR="00FA758F" w:rsidRPr="00FA758F" w:rsidRDefault="00F646F5" w:rsidP="00340186">
      <w:pPr>
        <w:numPr>
          <w:ilvl w:val="0"/>
          <w:numId w:val="15"/>
        </w:numPr>
        <w:spacing w:after="240" w:line="360" w:lineRule="auto"/>
        <w:contextualSpacing/>
        <w:jc w:val="both"/>
        <w:rPr>
          <w:rFonts w:ascii="Arial" w:hAnsi="Arial" w:cs="Arial"/>
        </w:rPr>
      </w:pPr>
      <w:r>
        <w:rPr>
          <w:rFonts w:ascii="Arial" w:hAnsi="Arial" w:cs="Arial"/>
        </w:rPr>
        <w:t>Briefly discuss what “</w:t>
      </w:r>
      <w:r w:rsidR="00E75E43">
        <w:rPr>
          <w:rFonts w:ascii="Arial" w:hAnsi="Arial" w:cs="Arial"/>
        </w:rPr>
        <w:t>food safety</w:t>
      </w:r>
      <w:r>
        <w:rPr>
          <w:rFonts w:ascii="Arial" w:hAnsi="Arial" w:cs="Arial"/>
        </w:rPr>
        <w:t>” means.</w:t>
      </w:r>
      <w:r w:rsidR="00E75E43">
        <w:rPr>
          <w:rFonts w:ascii="Arial" w:hAnsi="Arial" w:cs="Arial"/>
        </w:rPr>
        <w:t xml:space="preserve"> (2)</w:t>
      </w:r>
    </w:p>
    <w:tbl>
      <w:tblPr>
        <w:tblStyle w:val="TableGrid"/>
        <w:tblW w:w="0" w:type="auto"/>
        <w:tblLook w:val="04A0" w:firstRow="1" w:lastRow="0" w:firstColumn="1" w:lastColumn="0" w:noHBand="0" w:noVBand="1"/>
      </w:tblPr>
      <w:tblGrid>
        <w:gridCol w:w="9242"/>
      </w:tblGrid>
      <w:tr w:rsidR="00FA758F" w:rsidRPr="00FA758F" w:rsidTr="00373671">
        <w:tc>
          <w:tcPr>
            <w:tcW w:w="9242" w:type="dxa"/>
          </w:tcPr>
          <w:p w:rsidR="00FA758F" w:rsidRPr="00FA758F" w:rsidRDefault="00E75E43" w:rsidP="00F646F5">
            <w:pPr>
              <w:spacing w:after="0" w:line="240" w:lineRule="auto"/>
              <w:jc w:val="both"/>
              <w:rPr>
                <w:rFonts w:ascii="Arial" w:hAnsi="Arial" w:cs="Arial"/>
              </w:rPr>
            </w:pPr>
            <w:r>
              <w:rPr>
                <w:rFonts w:ascii="Arial" w:hAnsi="Arial" w:cs="Arial"/>
              </w:rPr>
              <w:t xml:space="preserve">Food safety </w:t>
            </w:r>
            <w:r w:rsidR="00811108" w:rsidRPr="00811108">
              <w:rPr>
                <w:rFonts w:ascii="Arial" w:hAnsi="Arial" w:cs="Arial"/>
              </w:rPr>
              <w:t>is a discipline describing the handling, preparation, and storage of food in ways that prevent foodborne illness. This includes a number of routines that should be followed to avoid potentially severe health hazards.</w:t>
            </w:r>
          </w:p>
        </w:tc>
      </w:tr>
    </w:tbl>
    <w:p w:rsidR="00FA758F" w:rsidRPr="00513418" w:rsidRDefault="00FA758F" w:rsidP="00FA758F">
      <w:pPr>
        <w:spacing w:after="240" w:line="360" w:lineRule="auto"/>
        <w:jc w:val="both"/>
        <w:rPr>
          <w:rFonts w:ascii="Arial" w:hAnsi="Arial" w:cs="Arial"/>
        </w:rPr>
      </w:pPr>
    </w:p>
    <w:p w:rsidR="00FA758F" w:rsidRPr="00513418" w:rsidRDefault="00E75E43" w:rsidP="00340186">
      <w:pPr>
        <w:numPr>
          <w:ilvl w:val="0"/>
          <w:numId w:val="15"/>
        </w:numPr>
        <w:spacing w:after="240" w:line="360" w:lineRule="auto"/>
        <w:contextualSpacing/>
        <w:jc w:val="both"/>
        <w:rPr>
          <w:rFonts w:ascii="Arial" w:hAnsi="Arial" w:cs="Arial"/>
        </w:rPr>
      </w:pPr>
      <w:r w:rsidRPr="00513418">
        <w:rPr>
          <w:rFonts w:ascii="Arial" w:hAnsi="Arial" w:cs="Arial"/>
        </w:rPr>
        <w:t xml:space="preserve">List and discuss three (3) </w:t>
      </w:r>
      <w:r w:rsidR="00FA758F" w:rsidRPr="00513418">
        <w:rPr>
          <w:rFonts w:ascii="Arial" w:hAnsi="Arial" w:cs="Arial"/>
        </w:rPr>
        <w:t>ba</w:t>
      </w:r>
      <w:r w:rsidRPr="00513418">
        <w:rPr>
          <w:rFonts w:ascii="Arial" w:hAnsi="Arial" w:cs="Arial"/>
        </w:rPr>
        <w:t>sic requirements of food safety. (3)</w:t>
      </w:r>
    </w:p>
    <w:tbl>
      <w:tblPr>
        <w:tblStyle w:val="TableGrid"/>
        <w:tblW w:w="0" w:type="auto"/>
        <w:tblLook w:val="04A0" w:firstRow="1" w:lastRow="0" w:firstColumn="1" w:lastColumn="0" w:noHBand="0" w:noVBand="1"/>
      </w:tblPr>
      <w:tblGrid>
        <w:gridCol w:w="9242"/>
      </w:tblGrid>
      <w:tr w:rsidR="00FA758F" w:rsidRPr="00FA758F" w:rsidTr="00373671">
        <w:tc>
          <w:tcPr>
            <w:tcW w:w="9242" w:type="dxa"/>
          </w:tcPr>
          <w:p w:rsidR="00FA758F" w:rsidRPr="00E75E43" w:rsidRDefault="00811108" w:rsidP="00F646F5">
            <w:pPr>
              <w:pStyle w:val="ListParagraph"/>
              <w:numPr>
                <w:ilvl w:val="0"/>
                <w:numId w:val="60"/>
              </w:numPr>
              <w:ind w:left="426"/>
              <w:contextualSpacing w:val="0"/>
              <w:jc w:val="both"/>
              <w:rPr>
                <w:rFonts w:ascii="Arial" w:hAnsi="Arial" w:cs="Arial"/>
                <w:sz w:val="22"/>
                <w:szCs w:val="22"/>
              </w:rPr>
            </w:pPr>
            <w:r w:rsidRPr="00E75E43">
              <w:rPr>
                <w:rFonts w:ascii="Arial" w:hAnsi="Arial" w:cs="Arial"/>
                <w:sz w:val="22"/>
                <w:szCs w:val="22"/>
              </w:rPr>
              <w:t>Free of contaminants: Products must be free from any foreign matter, substances or micro-organisms which could have quality, disease or safety implications.</w:t>
            </w:r>
          </w:p>
        </w:tc>
      </w:tr>
      <w:tr w:rsidR="00FA758F" w:rsidRPr="00FA758F" w:rsidTr="00373671">
        <w:tc>
          <w:tcPr>
            <w:tcW w:w="9242" w:type="dxa"/>
          </w:tcPr>
          <w:p w:rsidR="00FA758F" w:rsidRPr="00E75E43" w:rsidRDefault="00811108" w:rsidP="00F646F5">
            <w:pPr>
              <w:pStyle w:val="ListParagraph"/>
              <w:numPr>
                <w:ilvl w:val="0"/>
                <w:numId w:val="60"/>
              </w:numPr>
              <w:ind w:left="426"/>
              <w:contextualSpacing w:val="0"/>
              <w:jc w:val="both"/>
              <w:rPr>
                <w:rFonts w:ascii="Arial" w:hAnsi="Arial" w:cs="Arial"/>
                <w:sz w:val="22"/>
                <w:szCs w:val="22"/>
              </w:rPr>
            </w:pPr>
            <w:r w:rsidRPr="00E75E43">
              <w:rPr>
                <w:rFonts w:ascii="Arial" w:hAnsi="Arial" w:cs="Arial"/>
                <w:sz w:val="22"/>
                <w:szCs w:val="22"/>
              </w:rPr>
              <w:t>Of enough shelf life: Products must be safe to consume until the “best before” or expiry date.</w:t>
            </w:r>
          </w:p>
        </w:tc>
      </w:tr>
      <w:tr w:rsidR="00FA758F" w:rsidRPr="00FA758F" w:rsidTr="00373671">
        <w:tc>
          <w:tcPr>
            <w:tcW w:w="9242" w:type="dxa"/>
          </w:tcPr>
          <w:p w:rsidR="00FA758F" w:rsidRPr="00E75E43" w:rsidRDefault="00811108" w:rsidP="00F646F5">
            <w:pPr>
              <w:pStyle w:val="ListParagraph"/>
              <w:numPr>
                <w:ilvl w:val="0"/>
                <w:numId w:val="60"/>
              </w:numPr>
              <w:ind w:left="426"/>
              <w:contextualSpacing w:val="0"/>
              <w:jc w:val="both"/>
              <w:rPr>
                <w:rFonts w:ascii="Arial" w:hAnsi="Arial" w:cs="Arial"/>
                <w:sz w:val="22"/>
                <w:szCs w:val="22"/>
              </w:rPr>
            </w:pPr>
            <w:r w:rsidRPr="00E75E43">
              <w:rPr>
                <w:rFonts w:ascii="Arial" w:hAnsi="Arial" w:cs="Arial"/>
                <w:sz w:val="22"/>
                <w:szCs w:val="22"/>
              </w:rPr>
              <w:t>Safe for consumption: Consumers do not want to be injured or harmed, become ill or die when eating or consuming products.</w:t>
            </w:r>
          </w:p>
        </w:tc>
      </w:tr>
    </w:tbl>
    <w:p w:rsidR="00FA758F" w:rsidRPr="00FA758F" w:rsidRDefault="00FA758F" w:rsidP="00FA758F">
      <w:pPr>
        <w:spacing w:after="240" w:line="360" w:lineRule="auto"/>
        <w:ind w:left="720"/>
        <w:contextualSpacing/>
        <w:jc w:val="both"/>
        <w:rPr>
          <w:rFonts w:ascii="Arial" w:hAnsi="Arial" w:cs="Arial"/>
          <w:lang w:val="en-US"/>
        </w:rPr>
      </w:pPr>
    </w:p>
    <w:p w:rsidR="00811108" w:rsidRPr="00513418" w:rsidRDefault="00FA758F" w:rsidP="00811108">
      <w:pPr>
        <w:numPr>
          <w:ilvl w:val="0"/>
          <w:numId w:val="15"/>
        </w:numPr>
        <w:spacing w:after="240" w:line="360" w:lineRule="auto"/>
        <w:contextualSpacing/>
        <w:jc w:val="both"/>
        <w:rPr>
          <w:rFonts w:ascii="Arial" w:hAnsi="Arial" w:cs="Arial"/>
          <w:lang w:val="en-US"/>
        </w:rPr>
      </w:pPr>
      <w:r w:rsidRPr="00513418">
        <w:rPr>
          <w:rFonts w:ascii="Arial" w:hAnsi="Arial" w:cs="Arial"/>
          <w:lang w:val="en-US"/>
        </w:rPr>
        <w:t xml:space="preserve">Name and </w:t>
      </w:r>
      <w:r w:rsidR="0035633C" w:rsidRPr="00513418">
        <w:rPr>
          <w:rFonts w:ascii="Arial" w:hAnsi="Arial" w:cs="Arial"/>
          <w:lang w:val="en-US"/>
        </w:rPr>
        <w:t xml:space="preserve">briefly </w:t>
      </w:r>
      <w:r w:rsidRPr="00513418">
        <w:rPr>
          <w:rFonts w:ascii="Arial" w:hAnsi="Arial" w:cs="Arial"/>
          <w:lang w:val="en-US"/>
        </w:rPr>
        <w:t>discuss the three (3) types of food safety hazards</w:t>
      </w:r>
      <w:r w:rsidR="00F646F5">
        <w:rPr>
          <w:rFonts w:ascii="Arial" w:hAnsi="Arial" w:cs="Arial"/>
          <w:lang w:val="en-US"/>
        </w:rPr>
        <w:t>.</w:t>
      </w:r>
      <w:r w:rsidRPr="00513418">
        <w:rPr>
          <w:rFonts w:ascii="Arial" w:hAnsi="Arial" w:cs="Arial"/>
          <w:lang w:val="en-US"/>
        </w:rPr>
        <w:t xml:space="preserve"> </w:t>
      </w:r>
      <w:r w:rsidR="0035633C" w:rsidRPr="00513418">
        <w:rPr>
          <w:rFonts w:ascii="Arial" w:hAnsi="Arial" w:cs="Arial"/>
          <w:lang w:val="en-US"/>
        </w:rPr>
        <w:t>(6)</w:t>
      </w:r>
    </w:p>
    <w:tbl>
      <w:tblPr>
        <w:tblStyle w:val="TableGrid"/>
        <w:tblW w:w="9288" w:type="dxa"/>
        <w:tblLook w:val="04A0" w:firstRow="1" w:lastRow="0" w:firstColumn="1" w:lastColumn="0" w:noHBand="0" w:noVBand="1"/>
      </w:tblPr>
      <w:tblGrid>
        <w:gridCol w:w="9288"/>
      </w:tblGrid>
      <w:tr w:rsidR="003F281A" w:rsidRPr="00FA758F" w:rsidTr="00E75E43">
        <w:tc>
          <w:tcPr>
            <w:tcW w:w="9288" w:type="dxa"/>
          </w:tcPr>
          <w:p w:rsidR="00FA758F" w:rsidRPr="0035633C" w:rsidRDefault="00811108" w:rsidP="00F646F5">
            <w:pPr>
              <w:spacing w:after="0" w:line="240" w:lineRule="auto"/>
              <w:jc w:val="both"/>
              <w:rPr>
                <w:rFonts w:ascii="Arial" w:hAnsi="Arial" w:cs="Arial"/>
                <w:b/>
              </w:rPr>
            </w:pPr>
            <w:r w:rsidRPr="00811108">
              <w:rPr>
                <w:rFonts w:ascii="Arial" w:hAnsi="Arial" w:cs="Arial"/>
                <w:b/>
              </w:rPr>
              <w:t>Ph</w:t>
            </w:r>
            <w:r w:rsidR="0035633C">
              <w:rPr>
                <w:rFonts w:ascii="Arial" w:hAnsi="Arial" w:cs="Arial"/>
                <w:b/>
              </w:rPr>
              <w:t xml:space="preserve">ysical food safety hazards: </w:t>
            </w:r>
            <w:r w:rsidRPr="00811108">
              <w:rPr>
                <w:rFonts w:ascii="Arial" w:hAnsi="Arial" w:cs="Arial"/>
              </w:rPr>
              <w:t xml:space="preserve">Physical contamination of the sugar product may be caused by dirt, hair, stones, soil, cigarettes or cigarette butts, nails, nuts and bolts, jewellery, match sticks, bone fragments, feathers, pieces of plastic or foil packaging material, stems, seeds, sticks and leaves, buttons, string and fibres or any other foreign substance.  </w:t>
            </w:r>
          </w:p>
        </w:tc>
      </w:tr>
      <w:tr w:rsidR="003F281A" w:rsidRPr="00FA758F" w:rsidTr="00E75E43">
        <w:tc>
          <w:tcPr>
            <w:tcW w:w="9288" w:type="dxa"/>
          </w:tcPr>
          <w:p w:rsidR="00FA758F" w:rsidRPr="00FA758F" w:rsidRDefault="0035633C" w:rsidP="00F646F5">
            <w:pPr>
              <w:spacing w:after="0" w:line="240" w:lineRule="auto"/>
              <w:jc w:val="both"/>
              <w:rPr>
                <w:rFonts w:ascii="Arial" w:hAnsi="Arial" w:cs="Arial"/>
              </w:rPr>
            </w:pPr>
            <w:r>
              <w:rPr>
                <w:rFonts w:ascii="Arial" w:hAnsi="Arial" w:cs="Arial"/>
                <w:b/>
              </w:rPr>
              <w:t xml:space="preserve">Chemical food safety hazards: </w:t>
            </w:r>
            <w:r w:rsidR="00811108" w:rsidRPr="00811108">
              <w:rPr>
                <w:rFonts w:ascii="Arial" w:hAnsi="Arial" w:cs="Arial"/>
              </w:rPr>
              <w:t xml:space="preserve">Chemical contaminants of the sugar product may include pesticides, medicines, detergents, disinfectants or any other chemical substance that could find its way into the food chain. </w:t>
            </w:r>
          </w:p>
        </w:tc>
      </w:tr>
      <w:tr w:rsidR="003F281A" w:rsidRPr="00FA758F" w:rsidTr="00E75E43">
        <w:tc>
          <w:tcPr>
            <w:tcW w:w="9288" w:type="dxa"/>
          </w:tcPr>
          <w:p w:rsidR="00FA758F" w:rsidRPr="00FA758F" w:rsidRDefault="0035633C" w:rsidP="00F646F5">
            <w:pPr>
              <w:spacing w:after="0" w:line="240" w:lineRule="auto"/>
              <w:jc w:val="both"/>
              <w:rPr>
                <w:rFonts w:ascii="Arial" w:hAnsi="Arial" w:cs="Arial"/>
              </w:rPr>
            </w:pPr>
            <w:r>
              <w:rPr>
                <w:rFonts w:ascii="Arial" w:hAnsi="Arial" w:cs="Arial"/>
                <w:b/>
              </w:rPr>
              <w:t xml:space="preserve">Biological food safety hazards: </w:t>
            </w:r>
            <w:r w:rsidR="00811108" w:rsidRPr="00811108">
              <w:rPr>
                <w:rFonts w:ascii="Arial" w:hAnsi="Arial" w:cs="Arial"/>
              </w:rPr>
              <w:t>Biological contamination can be caused by bacteria, yeasts, protozoa, molds and viruses, which can enter the production chain as a result of poor sanitation and poor hygiene practices</w:t>
            </w:r>
            <w:r>
              <w:rPr>
                <w:rFonts w:ascii="Arial" w:hAnsi="Arial" w:cs="Arial"/>
              </w:rPr>
              <w:t>.</w:t>
            </w:r>
          </w:p>
        </w:tc>
      </w:tr>
    </w:tbl>
    <w:p w:rsidR="00FA758F" w:rsidRPr="00FA758F" w:rsidRDefault="00FA758F" w:rsidP="00FA758F">
      <w:pPr>
        <w:jc w:val="both"/>
        <w:rPr>
          <w:rFonts w:ascii="Arial" w:eastAsia="Times New Roman" w:hAnsi="Arial" w:cs="Arial"/>
          <w:color w:val="000000"/>
          <w:spacing w:val="-30"/>
          <w:kern w:val="28"/>
          <w:lang w:val="en-US"/>
        </w:rPr>
      </w:pPr>
    </w:p>
    <w:p w:rsidR="00E75E43" w:rsidRDefault="00E75E43">
      <w:pPr>
        <w:spacing w:after="0" w:line="240" w:lineRule="auto"/>
        <w:rPr>
          <w:rFonts w:ascii="Arial" w:hAnsi="Arial" w:cs="Arial"/>
          <w:b/>
        </w:rPr>
      </w:pPr>
      <w:r>
        <w:rPr>
          <w:rFonts w:ascii="Arial" w:hAnsi="Arial" w:cs="Arial"/>
          <w:b/>
        </w:rPr>
        <w:br w:type="page"/>
      </w:r>
    </w:p>
    <w:p w:rsidR="00FA758F" w:rsidRPr="00FA758F" w:rsidRDefault="00FA758F" w:rsidP="00FA758F">
      <w:pPr>
        <w:spacing w:after="240" w:line="360" w:lineRule="auto"/>
        <w:jc w:val="both"/>
        <w:rPr>
          <w:rFonts w:ascii="Arial" w:hAnsi="Arial" w:cs="Arial"/>
          <w:b/>
        </w:rPr>
      </w:pPr>
      <w:r w:rsidRPr="00FA758F">
        <w:rPr>
          <w:rFonts w:ascii="Arial" w:hAnsi="Arial" w:cs="Arial"/>
          <w:b/>
        </w:rPr>
        <w:lastRenderedPageBreak/>
        <w:t>Learning activity 3.4: Group Lea</w:t>
      </w:r>
      <w:r w:rsidR="00EB4455">
        <w:rPr>
          <w:rFonts w:ascii="Arial" w:hAnsi="Arial" w:cs="Arial"/>
          <w:b/>
        </w:rPr>
        <w:t>rning activity: 5 minutes (5</w:t>
      </w:r>
      <w:r w:rsidRPr="00FA758F">
        <w:rPr>
          <w:rFonts w:ascii="Arial" w:hAnsi="Arial" w:cs="Arial"/>
          <w:b/>
        </w:rPr>
        <w:t xml:space="preserve"> marks)</w:t>
      </w:r>
    </w:p>
    <w:p w:rsidR="00FA758F" w:rsidRPr="00FA758F" w:rsidRDefault="00FA758F" w:rsidP="00FA758F">
      <w:pPr>
        <w:spacing w:after="240" w:line="360" w:lineRule="auto"/>
        <w:ind w:left="-142"/>
        <w:jc w:val="both"/>
        <w:rPr>
          <w:rFonts w:ascii="Arial" w:eastAsia="Times New Roman" w:hAnsi="Arial" w:cs="Arial"/>
        </w:rPr>
      </w:pPr>
      <w:r w:rsidRPr="00FA758F">
        <w:rPr>
          <w:rFonts w:ascii="Arial" w:eastAsia="Times New Roman" w:hAnsi="Arial" w:cs="Arial"/>
          <w:noProof/>
          <w:lang w:val="en-US"/>
        </w:rPr>
        <w:drawing>
          <wp:inline distT="0" distB="0" distL="0" distR="0" wp14:anchorId="6AF965B8" wp14:editId="7CC0453E">
            <wp:extent cx="1439545" cy="758825"/>
            <wp:effectExtent l="0" t="0" r="8255" b="3175"/>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Picture 9"/>
                    <pic:cNvPicPr/>
                  </pic:nvPicPr>
                  <pic:blipFill>
                    <a:blip r:embed="rId13">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r w:rsidRPr="00FA758F">
        <w:rPr>
          <w:rFonts w:ascii="Arial" w:eastAsia="Times New Roman" w:hAnsi="Arial" w:cs="Arial"/>
          <w:noProof/>
          <w:lang w:val="en-US"/>
        </w:rPr>
        <w:drawing>
          <wp:inline distT="0" distB="0" distL="0" distR="0" wp14:anchorId="772D5009" wp14:editId="2064547F">
            <wp:extent cx="1439545" cy="758825"/>
            <wp:effectExtent l="0" t="0" r="8255" b="3175"/>
            <wp:docPr id="788" name="Pictur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Picture 10"/>
                    <pic:cNvPicPr/>
                  </pic:nvPicPr>
                  <pic:blipFill>
                    <a:blip r:embed="rId13">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r w:rsidRPr="00FA758F">
        <w:rPr>
          <w:rFonts w:ascii="Arial" w:eastAsia="Times New Roman" w:hAnsi="Arial" w:cs="Arial"/>
          <w:noProof/>
          <w:lang w:val="en-US"/>
        </w:rPr>
        <w:drawing>
          <wp:inline distT="0" distB="0" distL="0" distR="0" wp14:anchorId="440A3CEA" wp14:editId="57CFC05D">
            <wp:extent cx="1439545" cy="758825"/>
            <wp:effectExtent l="0" t="0" r="8255" b="3175"/>
            <wp:docPr id="789" name="Picture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 name="Picture 11"/>
                    <pic:cNvPicPr/>
                  </pic:nvPicPr>
                  <pic:blipFill>
                    <a:blip r:embed="rId13">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r w:rsidRPr="00FA758F">
        <w:rPr>
          <w:rFonts w:ascii="Arial" w:eastAsia="Times New Roman" w:hAnsi="Arial" w:cs="Arial"/>
          <w:noProof/>
          <w:lang w:val="en-US"/>
        </w:rPr>
        <w:drawing>
          <wp:inline distT="0" distB="0" distL="0" distR="0" wp14:anchorId="58138414" wp14:editId="7FBEDA5D">
            <wp:extent cx="1439545" cy="758825"/>
            <wp:effectExtent l="0" t="0" r="8255" b="3175"/>
            <wp:docPr id="790" name="Picture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Picture 12"/>
                    <pic:cNvPicPr/>
                  </pic:nvPicPr>
                  <pic:blipFill>
                    <a:blip r:embed="rId13">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9545" cy="758825"/>
                    </a:xfrm>
                    <a:prstGeom prst="rect">
                      <a:avLst/>
                    </a:prstGeom>
                  </pic:spPr>
                </pic:pic>
              </a:graphicData>
            </a:graphic>
          </wp:inline>
        </w:drawing>
      </w:r>
    </w:p>
    <w:p w:rsidR="00FA758F" w:rsidRPr="00FA758F" w:rsidRDefault="00FA758F" w:rsidP="00FA758F">
      <w:pPr>
        <w:spacing w:after="240" w:line="360" w:lineRule="auto"/>
        <w:jc w:val="both"/>
        <w:rPr>
          <w:rFonts w:ascii="Arial" w:hAnsi="Arial" w:cs="Arial"/>
        </w:rPr>
      </w:pPr>
      <w:r w:rsidRPr="00FA758F">
        <w:rPr>
          <w:rFonts w:ascii="Arial" w:hAnsi="Arial" w:cs="Arial"/>
          <w:b/>
        </w:rPr>
        <w:t xml:space="preserve">Learning Objective: </w:t>
      </w:r>
      <w:r w:rsidRPr="00FA758F">
        <w:rPr>
          <w:rFonts w:ascii="Arial" w:hAnsi="Arial" w:cs="Arial"/>
        </w:rPr>
        <w:t>Personal hygiene measures that must be met by all employ</w:t>
      </w:r>
      <w:r w:rsidR="00AD1522">
        <w:rPr>
          <w:rFonts w:ascii="Arial" w:hAnsi="Arial" w:cs="Arial"/>
        </w:rPr>
        <w:t>ees can be listed and explained.</w:t>
      </w:r>
    </w:p>
    <w:p w:rsidR="00FA758F" w:rsidRPr="00FA758F" w:rsidRDefault="00FA758F" w:rsidP="00FA758F">
      <w:pPr>
        <w:spacing w:after="240" w:line="360" w:lineRule="auto"/>
        <w:jc w:val="both"/>
        <w:rPr>
          <w:rFonts w:ascii="Arial" w:hAnsi="Arial" w:cs="Arial"/>
        </w:rPr>
      </w:pPr>
      <w:r w:rsidRPr="00FA758F">
        <w:rPr>
          <w:rFonts w:ascii="Arial" w:hAnsi="Arial" w:cs="Arial"/>
          <w:b/>
        </w:rPr>
        <w:t>Task:</w:t>
      </w:r>
      <w:r w:rsidRPr="00FA758F">
        <w:rPr>
          <w:rFonts w:ascii="Arial" w:hAnsi="Arial" w:cs="Arial"/>
        </w:rPr>
        <w:t xml:space="preserve"> Form 4 groups. Do this by assigning everyone a number from 1 to 4. All the “ones” form one group, all the “twos” form the next group, all the “threes” form the third group and all the “fours” form the fourth group.</w:t>
      </w:r>
    </w:p>
    <w:p w:rsidR="00FA758F" w:rsidRPr="00FA758F" w:rsidRDefault="00FA758F" w:rsidP="00FA758F">
      <w:pPr>
        <w:spacing w:after="240" w:line="360" w:lineRule="auto"/>
        <w:jc w:val="both"/>
        <w:rPr>
          <w:rFonts w:ascii="Arial" w:hAnsi="Arial" w:cs="Arial"/>
        </w:rPr>
      </w:pPr>
      <w:r w:rsidRPr="00FA758F">
        <w:rPr>
          <w:rFonts w:ascii="Arial" w:hAnsi="Arial" w:cs="Arial"/>
        </w:rPr>
        <w:t>When you are in your groups, elect one person to be the group’s scribe (the person who will write down the points of your discussion), elect one person to be the group’s time-keeper (this person reminds the group that they are running out of time for the exercise) and one person who will be the group’s reporter (the person who will explain your findings to the class).</w:t>
      </w:r>
    </w:p>
    <w:p w:rsidR="00FA758F" w:rsidRDefault="00FA758F" w:rsidP="00FA758F">
      <w:pPr>
        <w:spacing w:after="240" w:line="360" w:lineRule="auto"/>
        <w:jc w:val="both"/>
        <w:rPr>
          <w:rFonts w:ascii="Arial" w:hAnsi="Arial" w:cs="Arial"/>
        </w:rPr>
      </w:pPr>
      <w:r w:rsidRPr="00FA758F">
        <w:rPr>
          <w:rFonts w:ascii="Arial" w:hAnsi="Arial" w:cs="Arial"/>
        </w:rPr>
        <w:t>As a responsible adult working in the food sector, which diseases would make you, voluntarily, remove yourself from production activities? Be honest and imagine whether you would like someone else with these diseases to carry on working with your foods, and possibly put you and your loved ones at risk.</w:t>
      </w:r>
    </w:p>
    <w:p w:rsidR="00974CE0" w:rsidRPr="00FA758F" w:rsidRDefault="00974CE0" w:rsidP="00FA758F">
      <w:pPr>
        <w:spacing w:after="240" w:line="360" w:lineRule="auto"/>
        <w:jc w:val="both"/>
        <w:rPr>
          <w:rFonts w:ascii="Arial" w:hAnsi="Arial" w:cs="Arial"/>
        </w:rPr>
      </w:pPr>
      <w:r w:rsidRPr="00974CE0">
        <w:rPr>
          <w:rFonts w:ascii="Arial" w:hAnsi="Arial" w:cs="Arial"/>
          <w:highlight w:val="yellow"/>
        </w:rPr>
        <w:t>A learner can name any infectious illnesses/diseases.</w:t>
      </w:r>
    </w:p>
    <w:p w:rsidR="00FA758F" w:rsidRPr="00FA758F" w:rsidRDefault="00FA758F" w:rsidP="00FA758F">
      <w:pPr>
        <w:spacing w:after="0" w:line="240" w:lineRule="auto"/>
        <w:rPr>
          <w:rFonts w:ascii="Arial" w:eastAsia="Times New Roman" w:hAnsi="Arial" w:cs="Arial"/>
          <w:color w:val="000000"/>
          <w:spacing w:val="-30"/>
          <w:kern w:val="28"/>
          <w:lang w:val="en-US"/>
        </w:rPr>
      </w:pPr>
      <w:r w:rsidRPr="00FA758F">
        <w:rPr>
          <w:rFonts w:ascii="Times New Roman" w:eastAsia="Times New Roman" w:hAnsi="Times New Roman"/>
          <w:b/>
          <w:noProof/>
          <w:sz w:val="24"/>
          <w:szCs w:val="20"/>
          <w:lang w:val="en-US"/>
        </w:rPr>
        <mc:AlternateContent>
          <mc:Choice Requires="wpc">
            <w:drawing>
              <wp:inline distT="0" distB="0" distL="0" distR="0" wp14:anchorId="57CC1F97" wp14:editId="4CE4BCCB">
                <wp:extent cx="5731510" cy="2225384"/>
                <wp:effectExtent l="0" t="0" r="0" b="0"/>
                <wp:docPr id="914" name="Canvas 9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 name="Oval 5"/>
                        <wps:cNvSpPr>
                          <a:spLocks noChangeArrowheads="1"/>
                        </wps:cNvSpPr>
                        <wps:spPr bwMode="auto">
                          <a:xfrm>
                            <a:off x="2380626" y="642513"/>
                            <a:ext cx="1262211" cy="1099326"/>
                          </a:xfrm>
                          <a:prstGeom prst="ellipse">
                            <a:avLst/>
                          </a:prstGeom>
                          <a:solidFill>
                            <a:srgbClr val="FFFFFF"/>
                          </a:solidFill>
                          <a:ln w="9525">
                            <a:solidFill>
                              <a:srgbClr val="000000"/>
                            </a:solidFill>
                            <a:round/>
                            <a:headEnd/>
                            <a:tailEnd/>
                          </a:ln>
                        </wps:spPr>
                        <wps:txbx>
                          <w:txbxContent>
                            <w:p w:rsidR="00482976" w:rsidRPr="00E91C71" w:rsidRDefault="00482976" w:rsidP="00FA758F">
                              <w:pPr>
                                <w:pStyle w:val="PlainText"/>
                                <w:jc w:val="center"/>
                                <w:rPr>
                                  <w:rStyle w:val="BodyTextCharChar"/>
                                  <w:rFonts w:cs="Times New Roman"/>
                                  <w:sz w:val="22"/>
                                  <w:szCs w:val="22"/>
                                </w:rPr>
                              </w:pPr>
                              <w:r>
                                <w:rPr>
                                  <w:rStyle w:val="BodyTextCharChar"/>
                                  <w:rFonts w:cs="Times New Roman"/>
                                  <w:sz w:val="22"/>
                                  <w:szCs w:val="22"/>
                                </w:rPr>
                                <w:t>If I have these diseases I will not work with feed products</w:t>
                              </w:r>
                            </w:p>
                          </w:txbxContent>
                        </wps:txbx>
                        <wps:bodyPr rot="0" vert="horz" wrap="square" lIns="0" tIns="72000" rIns="72000" bIns="72000" anchor="t" anchorCtr="0" upright="1">
                          <a:noAutofit/>
                        </wps:bodyPr>
                      </wps:wsp>
                      <wps:wsp>
                        <wps:cNvPr id="25" name="Line 6"/>
                        <wps:cNvCnPr/>
                        <wps:spPr bwMode="auto">
                          <a:xfrm flipV="1">
                            <a:off x="3283071" y="413831"/>
                            <a:ext cx="195034" cy="2242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7"/>
                        <wps:cNvCnPr/>
                        <wps:spPr bwMode="auto">
                          <a:xfrm flipH="1" flipV="1">
                            <a:off x="2685848" y="358727"/>
                            <a:ext cx="193932" cy="2986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
                        <wps:cNvCnPr/>
                        <wps:spPr bwMode="auto">
                          <a:xfrm flipH="1" flipV="1">
                            <a:off x="2238483" y="757129"/>
                            <a:ext cx="193932" cy="1476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7" name="Line 9"/>
                        <wps:cNvCnPr/>
                        <wps:spPr bwMode="auto">
                          <a:xfrm flipH="1">
                            <a:off x="2089177" y="1268495"/>
                            <a:ext cx="291449" cy="74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8" name="Line 10"/>
                        <wps:cNvCnPr/>
                        <wps:spPr bwMode="auto">
                          <a:xfrm flipH="1">
                            <a:off x="2238483" y="1557240"/>
                            <a:ext cx="291449" cy="2220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9" name="Line 11"/>
                        <wps:cNvCnPr/>
                        <wps:spPr bwMode="auto">
                          <a:xfrm flipV="1">
                            <a:off x="3581131" y="642513"/>
                            <a:ext cx="194483" cy="2231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0" name="Line 12"/>
                        <wps:cNvCnPr/>
                        <wps:spPr bwMode="auto">
                          <a:xfrm flipH="1">
                            <a:off x="2685848" y="1741839"/>
                            <a:ext cx="98068" cy="2231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0" name="Line 13"/>
                        <wps:cNvCnPr/>
                        <wps:spPr bwMode="auto">
                          <a:xfrm>
                            <a:off x="3133765" y="1741839"/>
                            <a:ext cx="551" cy="2231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1" name="Line 14"/>
                        <wps:cNvCnPr/>
                        <wps:spPr bwMode="auto">
                          <a:xfrm>
                            <a:off x="3432377" y="1627773"/>
                            <a:ext cx="193381" cy="1476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2" name="Line 15"/>
                        <wps:cNvCnPr/>
                        <wps:spPr bwMode="auto">
                          <a:xfrm flipV="1">
                            <a:off x="3642837" y="1045324"/>
                            <a:ext cx="388415" cy="1487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3" name="Line 16"/>
                        <wps:cNvCnPr/>
                        <wps:spPr bwMode="auto">
                          <a:xfrm>
                            <a:off x="3642837" y="1342885"/>
                            <a:ext cx="291449" cy="74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914" o:spid="_x0000_s1029" editas="canvas" style="width:451.3pt;height:175.25pt;mso-position-horizontal-relative:char;mso-position-vertical-relative:line" coordsize="57315,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">
                <v:shape id="_x0000_s1030" type="#_x0000_t75" style="position:absolute;width:57315;height:22250;visibility:visible;mso-wrap-style:square">
                  <v:fill o:detectmouseclick="t"/>
                  <v:path o:connecttype="none"/>
                </v:shape>
                <v:oval id="Oval 5" o:spid="_x0000_s1031" style="position:absolute;left:23806;top:6425;width:12622;height:10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0dk8AA&#10;AADbAAAADwAAAGRycy9kb3ducmV2LnhtbESP3YrCMBSE7xd8h3AE79bUH0SrUdwFqXfizwMcmmNb&#10;bE5KEm19eyMIXg4z8w2z2nSmFg9yvrKsYDRMQBDnVldcKLicd79zED4ga6wtk4Inedisez8rTLVt&#10;+UiPUyhEhLBPUUEZQpNK6fOSDPqhbYijd7XOYIjSFVI7bCPc1HKcJDNpsOK4UGJD/yXlt9PdKFhk&#10;3lNtJosLZrPWZcXhb36/KjXod9sliEBd+IY/7b1WMJ7C+0v8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o0dk8AAAADbAAAADwAAAAAAAAAAAAAAAACYAgAAZHJzL2Rvd25y&#10;ZXYueG1sUEsFBgAAAAAEAAQA9QAAAIUDAAAAAA==&#10;">
                  <v:textbox inset="0,2mm,2mm,2mm">
                    <w:txbxContent>
                      <w:p w:rsidR="00482976" w:rsidRPr="00E91C71" w:rsidRDefault="00482976" w:rsidP="00FA758F">
                        <w:pPr>
                          <w:pStyle w:val="PlainText"/>
                          <w:jc w:val="center"/>
                          <w:rPr>
                            <w:rStyle w:val="BodyTextCharChar"/>
                            <w:rFonts w:cs="Times New Roman"/>
                            <w:sz w:val="22"/>
                            <w:szCs w:val="22"/>
                          </w:rPr>
                        </w:pPr>
                        <w:r>
                          <w:rPr>
                            <w:rStyle w:val="BodyTextCharChar"/>
                            <w:rFonts w:cs="Times New Roman"/>
                            <w:sz w:val="22"/>
                            <w:szCs w:val="22"/>
                          </w:rPr>
                          <w:t>If I have these diseases I will not work with feed products</w:t>
                        </w:r>
                      </w:p>
                    </w:txbxContent>
                  </v:textbox>
                </v:oval>
                <v:line id="Line 6" o:spid="_x0000_s1032" style="position:absolute;flip:y;visibility:visible;mso-wrap-style:square" from="32830,4138" to="34781,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hV8QAAADbAAAADwAAAGRycy9kb3ducmV2LnhtbESPT2vCQBDF70K/wzIFL0E3KpW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OFXxAAAANsAAAAPAAAAAAAAAAAA&#10;AAAAAKECAABkcnMvZG93bnJldi54bWxQSwUGAAAAAAQABAD5AAAAkgMAAAAA&#10;">
                  <v:stroke endarrow="block"/>
                </v:line>
                <v:line id="Line 7" o:spid="_x0000_s1033" style="position:absolute;flip:x y;visibility:visible;mso-wrap-style:square" from="26858,3587" to="28797,6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QYGMMAAADbAAAADwAAAGRycy9kb3ducmV2LnhtbESPQYvCMBSE74L/IbwFb5rqQbQaZREE&#10;D150Zb2+Nm+brs1L28Ra/71ZEPY4zMw3zHrb20p01PrSsYLpJAFBnDtdcqHg8rUfL0D4gKyxckwK&#10;nuRhuxkO1phq9+ATdedQiAhhn6ICE0KdSulzQxb9xNXE0ftxrcUQZVtI3eIjwm0lZ0kylxZLjgsG&#10;a9oZym/nu1XQZffp7/fxdPPZtVlmC9Psjs1cqdFH/7kCEagP/+F3+6AVzJbw9yX+ALl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kGBjDAAAA2wAAAA8AAAAAAAAAAAAA&#10;AAAAoQIAAGRycy9kb3ducmV2LnhtbFBLBQYAAAAABAAEAPkAAACRAwAAAAA=&#10;">
                  <v:stroke endarrow="block"/>
                </v:line>
                <v:line id="Line 8" o:spid="_x0000_s1034" style="position:absolute;flip:x y;visibility:visible;mso-wrap-style:square" from="22384,7571" to="24324,9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cnWMAAAADbAAAADwAAAGRycy9kb3ducmV2LnhtbERPTYvCMBC9L/gfwgje1tQVRKtRRBD2&#10;4EVXdq/TZmyqzaRtYq3/3hwWPD7e92rT20p01PrSsYLJOAFBnDtdcqHg/LP/nIPwAVlj5ZgUPMnD&#10;Zj34WGGq3YOP1J1CIWII+xQVmBDqVEqfG7Lox64mjtzFtRZDhG0hdYuPGG4r+ZUkM2mx5NhgsKad&#10;ofx2ulsFXXafXH8Px5vP/ppFNjfN7tDMlBoN++0SRKA+vMX/7m+tYBrXxy/xB8j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7HJ1jAAAAA2wAAAA8AAAAAAAAAAAAAAAAA&#10;oQIAAGRycy9kb3ducmV2LnhtbFBLBQYAAAAABAAEAPkAAACOAwAAAAA=&#10;">
                  <v:stroke endarrow="block"/>
                </v:line>
                <v:line id="Line 9" o:spid="_x0000_s1035" style="position:absolute;flip:x;visibility:visible;mso-wrap-style:square" from="20891,12684" to="23806,13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LMhMUAAADcAAAADwAAAGRycy9kb3ducmV2LnhtbESPQWvCQBCF70L/wzKFXoJurGBj6iq1&#10;KhRKD1UPHofsNAnNzobsVOO/dwuCx8eb971582XvGnWiLtSeDYxHKSjiwtuaSwOH/XaYgQqCbLHx&#10;TAYuFGC5eBjMMbf+zN902kmpIoRDjgYqkTbXOhQVOQwj3xJH78d3DiXKrtS2w3OEu0Y/p+lUO6w5&#10;NlTY0ntFxe/uz8U3tl+8nkySldNJMqPNUT5TLcY8PfZvr6CEerkf39If1kA2e4H/MZEA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qLMhMUAAADcAAAADwAAAAAAAAAA&#10;AAAAAAChAgAAZHJzL2Rvd25yZXYueG1sUEsFBgAAAAAEAAQA+QAAAJMDAAAAAA==&#10;">
                  <v:stroke endarrow="block"/>
                </v:line>
                <v:line id="Line 10" o:spid="_x0000_s1036" style="position:absolute;flip:x;visibility:visible;mso-wrap-style:square" from="22384,15572" to="25299,17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1Y9sUAAADcAAAADwAAAGRycy9kb3ducmV2LnhtbESPwWrCQBCG74W+wzJCL6FurFA0ukpt&#10;Kwilh1oPHofsmASzsyE71fTtOwehx+Gf/5tvlushtOZCfWoiO5iMczDEZfQNVw4O39vHGZgkyB7b&#10;yOTglxKsV/d3Syx8vPIXXfZSGYVwKtBBLdIV1qaypoBpHDtizU6xDyg69pX1PV4VHlr7lOfPNmDD&#10;eqHGjl5rKs/7n6Aa209+m06zTbBZNqf3o3zkVpx7GA0vCzBCg/wv39o772A2V1t9Rgl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1Y9sUAAADcAAAADwAAAAAAAAAA&#10;AAAAAAChAgAAZHJzL2Rvd25yZXYueG1sUEsFBgAAAAAEAAQA+QAAAJMDAAAAAA==&#10;">
                  <v:stroke endarrow="block"/>
                </v:line>
                <v:line id="Line 11" o:spid="_x0000_s1037" style="position:absolute;flip:y;visibility:visible;mso-wrap-style:square" from="35811,6425" to="37756,8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H9bcUAAADcAAAADwAAAGRycy9kb3ducmV2LnhtbESPT2vCQBDF7wW/wzJCL0E3rVBMdBWt&#10;FQrFg38OHofsmASzsyE7avrtu4VCj4837/fmzZe9a9SdulB7NvAyTkERF97WXBo4HbejKaggyBYb&#10;z2TgmwIsF4OnOebWP3hP94OUKkI45GigEmlzrUNRkcMw9i1x9C6+cyhRdqW2HT4i3DX6NU3ftMOa&#10;Y0OFLb1XVFwPNxff2O54M5kka6eTJKOPs3ylWox5HvarGSihXv6P/9Kf1sA0y+B3TCSAXv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H9bcUAAADcAAAADwAAAAAAAAAA&#10;AAAAAAChAgAAZHJzL2Rvd25yZXYueG1sUEsFBgAAAAAEAAQA+QAAAJMDAAAAAA==&#10;">
                  <v:stroke endarrow="block"/>
                </v:line>
                <v:line id="Line 12" o:spid="_x0000_s1038" style="position:absolute;flip:x;visibility:visible;mso-wrap-style:square" from="26858,17418" to="27839,19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DO6sUAAADcAAAADwAAAGRycy9kb3ducmV2LnhtbESPTUsDQQyG70L/w5CCl8XOaEHs2mmp&#10;HwVBerD20GPYibtLdzLLTmzXf28Ogsfw5n3yZLkeY2fONOQ2sYfbmQNDXKXQcu3h8Lm9eQCTBTlg&#10;l5g8/FCG9WpytcQypAt/0HkvtVEI5xI9NCJ9aW2uGoqYZ6kn1uwrDRFFx6G2YcCLwmNn75y7txFb&#10;1gsN9vTcUHXaf0fV2O74ZT4vnqItigW9HuXdWfH+ejpuHsEIjfK//Nd+Cx4WTvX1GSWAX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6DO6sUAAADcAAAADwAAAAAAAAAA&#10;AAAAAAChAgAAZHJzL2Rvd25yZXYueG1sUEsFBgAAAAAEAAQA+QAAAJMDAAAAAA==&#10;">
                  <v:stroke endarrow="block"/>
                </v:line>
                <v:line id="Line 13" o:spid="_x0000_s1039" style="position:absolute;visibility:visible;mso-wrap-style:square" from="31337,17418" to="31343,19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YfpMEAAADcAAAADwAAAGRycy9kb3ducmV2LnhtbERPz2vCMBS+D/wfwhN2m2k9TNsZRSyC&#10;h01Qx85vzVtT1ryUJtbsv18OgseP7/dqE20nRhp861hBPstAENdOt9wo+LzsX5YgfEDW2DkmBX/k&#10;YbOePK2w1O7GJxrPoREphH2JCkwIfSmlrw1Z9DPXEyfuxw0WQ4JDI/WAtxRuOznPsldpseXUYLCn&#10;naH693y1ChamOsmFrN4vx2ps8yJ+xK/vQqnnady+gQgUw0N8dx+0giJP89OZdAT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Bh+kwQAAANwAAAAPAAAAAAAAAAAAAAAA&#10;AKECAABkcnMvZG93bnJldi54bWxQSwUGAAAAAAQABAD5AAAAjwMAAAAA&#10;">
                  <v:stroke endarrow="block"/>
                </v:line>
                <v:line id="Line 14" o:spid="_x0000_s1040" style="position:absolute;visibility:visible;mso-wrap-style:square" from="34323,16277" to="36257,17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q6P8UAAADcAAAADwAAAGRycy9kb3ducmV2LnhtbESPzWrDMBCE74G+g9hCbonsHpLaiRJK&#10;TSGHpJAfet5aG8vUWhlLddS3rwKFHoeZ+YZZb6PtxEiDbx0ryOcZCOLa6ZYbBZfz2+wZhA/IGjvH&#10;pOCHPGw3D5M1ltrd+EjjKTQiQdiXqMCE0JdS+tqQRT93PXHyrm6wGJIcGqkHvCW47eRTli2kxZbT&#10;gsGeXg3VX6dvq2BpqqNcymp/fq/GNi/iIX58FkpNH+PLCkSgGP7Df+2dVlDkOdzPpCM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q6P8UAAADcAAAADwAAAAAAAAAA&#10;AAAAAAChAgAAZHJzL2Rvd25yZXYueG1sUEsFBgAAAAAEAAQA+QAAAJMDAAAAAA==&#10;">
                  <v:stroke endarrow="block"/>
                </v:line>
                <v:line id="Line 15" o:spid="_x0000_s1041" style="position:absolute;flip:y;visibility:visible;mso-wrap-style:square" from="36428,10453" to="40312,11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dj28UAAADcAAAADwAAAGRycy9kb3ducmV2LnhtbESPQWvCQBCF70L/wzIFL6FuVJCaugla&#10;KwjiQdtDj0N2moRmZ0N2qum/dwsFj48373vzVsXgWnWhPjSeDUwnKSji0tuGKwMf77unZ1BBkC22&#10;nsnALwUo8ofRCjPrr3yiy1kqFSEcMjRQi3SZ1qGsyWGY+I44el++dyhR9pW2PV4j3LV6lqYL7bDh&#10;2FBjR681ld/nHxff2B15O58nG6eTZElvn3JItRgzfhzWL6CEBrkf/6f31sByOoO/MZEAOr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dj28UAAADcAAAADwAAAAAAAAAA&#10;AAAAAAChAgAAZHJzL2Rvd25yZXYueG1sUEsFBgAAAAAEAAQA+QAAAJMDAAAAAA==&#10;">
                  <v:stroke endarrow="block"/>
                </v:line>
                <v:line id="Line 16" o:spid="_x0000_s1042" style="position:absolute;visibility:visible;mso-wrap-style:square" from="36428,13428" to="39342,14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SB08UAAADcAAAADwAAAGRycy9kb3ducmV2LnhtbESPQUvDQBSE74L/YXlCb3aTCtak3RYx&#10;CD1ooal4fs0+s8Hs25Ddpuu/d4WCx2FmvmHW22h7MdHoO8cK8nkGgrhxuuNWwcfx9f4JhA/IGnvH&#10;pOCHPGw3tzdrLLW78IGmOrQiQdiXqMCEMJRS+saQRT93A3HyvtxoMSQ5tlKPeElw28tFlj1Kix2n&#10;BYMDvRhqvuuzVbA01UEuZfV23FdTlxfxPX6eCqVmd/F5BSJQDP/ha3unFRT5A/ydS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SB08UAAADcAAAADwAAAAAAAAAA&#10;AAAAAAChAgAAZHJzL2Rvd25yZXYueG1sUEsFBgAAAAAEAAQA+QAAAJMDAAAAAA==&#10;">
                  <v:stroke endarrow="block"/>
                </v:line>
                <w10:anchorlock/>
              </v:group>
            </w:pict>
          </mc:Fallback>
        </mc:AlternateContent>
      </w:r>
    </w:p>
    <w:p w:rsidR="000606A0" w:rsidRPr="00AD1522" w:rsidRDefault="00811108" w:rsidP="00AD1522">
      <w:pPr>
        <w:pStyle w:val="Title"/>
      </w:pPr>
      <w:bookmarkStart w:id="32" w:name="_Toc16675990"/>
      <w:r w:rsidRPr="00AD1522">
        <w:lastRenderedPageBreak/>
        <w:t>CONCLUSION OF KNOWLEDGE MODULE 4</w:t>
      </w:r>
      <w:r w:rsidR="000606A0" w:rsidRPr="00AD1522">
        <w:t xml:space="preserve">: </w:t>
      </w:r>
      <w:bookmarkEnd w:id="31"/>
      <w:r w:rsidRPr="00AD1522">
        <w:t>QUALITY ASSURANCE</w:t>
      </w:r>
      <w:bookmarkEnd w:id="32"/>
      <w:r w:rsidRPr="00AD1522">
        <w:t xml:space="preserve"> </w:t>
      </w:r>
    </w:p>
    <w:p w:rsidR="000606A0" w:rsidRPr="009E71A8" w:rsidRDefault="000606A0" w:rsidP="00340936">
      <w:pPr>
        <w:spacing w:after="240" w:line="360" w:lineRule="auto"/>
        <w:jc w:val="both"/>
        <w:rPr>
          <w:rFonts w:ascii="Arial" w:hAnsi="Arial" w:cs="Arial"/>
        </w:rPr>
      </w:pPr>
      <w:r w:rsidRPr="009E71A8">
        <w:rPr>
          <w:rFonts w:ascii="Arial" w:hAnsi="Arial" w:cs="Arial"/>
        </w:rPr>
        <w:t xml:space="preserve">Throughout this knowledge module you have been provided opportunities to complete formative learning activities. You have captured your results in this Learner Workbook. </w:t>
      </w:r>
    </w:p>
    <w:p w:rsidR="000606A0" w:rsidRPr="009E71A8" w:rsidRDefault="000606A0" w:rsidP="00340936">
      <w:pPr>
        <w:spacing w:after="240" w:line="360" w:lineRule="auto"/>
        <w:jc w:val="both"/>
        <w:rPr>
          <w:rFonts w:ascii="Arial" w:hAnsi="Arial" w:cs="Arial"/>
        </w:rPr>
      </w:pPr>
      <w:r w:rsidRPr="009E71A8">
        <w:rPr>
          <w:rFonts w:ascii="Arial" w:hAnsi="Arial" w:cs="Arial"/>
        </w:rPr>
        <w:t>The total marks for this Knowledge Module are as follows:</w:t>
      </w:r>
    </w:p>
    <w:tbl>
      <w:tblPr>
        <w:tblStyle w:val="TableGrid"/>
        <w:tblW w:w="0" w:type="auto"/>
        <w:jc w:val="center"/>
        <w:tblInd w:w="108" w:type="dxa"/>
        <w:tblLook w:val="04A0" w:firstRow="1" w:lastRow="0" w:firstColumn="1" w:lastColumn="0" w:noHBand="0" w:noVBand="1"/>
      </w:tblPr>
      <w:tblGrid>
        <w:gridCol w:w="5245"/>
        <w:gridCol w:w="1757"/>
        <w:gridCol w:w="2114"/>
      </w:tblGrid>
      <w:tr w:rsidR="00F55758" w:rsidRPr="00810625" w:rsidTr="00410504">
        <w:trPr>
          <w:jc w:val="center"/>
        </w:trPr>
        <w:tc>
          <w:tcPr>
            <w:tcW w:w="5245" w:type="dxa"/>
            <w:vAlign w:val="center"/>
          </w:tcPr>
          <w:p w:rsidR="000606A0" w:rsidRPr="00810625" w:rsidRDefault="000606A0" w:rsidP="00410504">
            <w:pPr>
              <w:spacing w:before="120" w:after="120" w:line="360" w:lineRule="auto"/>
              <w:jc w:val="center"/>
              <w:rPr>
                <w:rFonts w:ascii="Arial" w:hAnsi="Arial" w:cs="Arial"/>
                <w:b/>
              </w:rPr>
            </w:pPr>
            <w:r w:rsidRPr="00810625">
              <w:rPr>
                <w:rFonts w:ascii="Arial" w:hAnsi="Arial" w:cs="Arial"/>
                <w:b/>
              </w:rPr>
              <w:t>Knowledge Module</w:t>
            </w:r>
          </w:p>
        </w:tc>
        <w:tc>
          <w:tcPr>
            <w:tcW w:w="1757" w:type="dxa"/>
            <w:vAlign w:val="center"/>
          </w:tcPr>
          <w:p w:rsidR="000606A0" w:rsidRPr="00810625" w:rsidRDefault="000606A0" w:rsidP="00410504">
            <w:pPr>
              <w:spacing w:before="120" w:after="120" w:line="360" w:lineRule="auto"/>
              <w:jc w:val="center"/>
              <w:rPr>
                <w:rFonts w:ascii="Arial" w:hAnsi="Arial" w:cs="Arial"/>
                <w:b/>
              </w:rPr>
            </w:pPr>
            <w:r w:rsidRPr="00810625">
              <w:rPr>
                <w:rFonts w:ascii="Arial" w:hAnsi="Arial" w:cs="Arial"/>
                <w:b/>
              </w:rPr>
              <w:t>Total Marks</w:t>
            </w:r>
          </w:p>
        </w:tc>
        <w:tc>
          <w:tcPr>
            <w:tcW w:w="2114" w:type="dxa"/>
            <w:vAlign w:val="center"/>
          </w:tcPr>
          <w:p w:rsidR="000606A0" w:rsidRPr="00810625" w:rsidRDefault="000606A0" w:rsidP="00410504">
            <w:pPr>
              <w:spacing w:before="120" w:after="120" w:line="360" w:lineRule="auto"/>
              <w:jc w:val="center"/>
              <w:rPr>
                <w:rFonts w:ascii="Arial" w:hAnsi="Arial" w:cs="Arial"/>
                <w:b/>
              </w:rPr>
            </w:pPr>
            <w:r w:rsidRPr="00810625">
              <w:rPr>
                <w:rFonts w:ascii="Arial" w:hAnsi="Arial" w:cs="Arial"/>
                <w:b/>
              </w:rPr>
              <w:t>Marks attained</w:t>
            </w:r>
          </w:p>
        </w:tc>
      </w:tr>
      <w:tr w:rsidR="00F55758" w:rsidRPr="00810625" w:rsidTr="00410504">
        <w:trPr>
          <w:jc w:val="center"/>
        </w:trPr>
        <w:tc>
          <w:tcPr>
            <w:tcW w:w="5245" w:type="dxa"/>
            <w:vAlign w:val="center"/>
          </w:tcPr>
          <w:p w:rsidR="0097472B" w:rsidRPr="0097472B" w:rsidRDefault="008C7D3F" w:rsidP="00410504">
            <w:pPr>
              <w:spacing w:before="120" w:after="120" w:line="360" w:lineRule="auto"/>
              <w:ind w:left="360"/>
              <w:rPr>
                <w:rFonts w:ascii="Arial" w:hAnsi="Arial" w:cs="Arial"/>
              </w:rPr>
            </w:pPr>
            <w:r>
              <w:rPr>
                <w:rFonts w:ascii="Arial" w:hAnsi="Arial" w:cs="Arial"/>
              </w:rPr>
              <w:t>KM-04</w:t>
            </w:r>
            <w:r w:rsidR="0097472B" w:rsidRPr="0097472B">
              <w:rPr>
                <w:rFonts w:ascii="Arial" w:hAnsi="Arial" w:cs="Arial"/>
              </w:rPr>
              <w:t xml:space="preserve">-KT01: </w:t>
            </w:r>
            <w:r w:rsidR="00811108">
              <w:rPr>
                <w:rFonts w:ascii="Arial" w:hAnsi="Arial" w:cs="Arial"/>
              </w:rPr>
              <w:t>Quality Control and Assurance (25%)</w:t>
            </w:r>
          </w:p>
        </w:tc>
        <w:tc>
          <w:tcPr>
            <w:tcW w:w="1757" w:type="dxa"/>
            <w:vAlign w:val="center"/>
          </w:tcPr>
          <w:p w:rsidR="0097472B" w:rsidRPr="00810625" w:rsidRDefault="00EC7965" w:rsidP="00410504">
            <w:pPr>
              <w:spacing w:before="120" w:after="120" w:line="360" w:lineRule="auto"/>
              <w:jc w:val="center"/>
              <w:rPr>
                <w:rFonts w:ascii="Arial" w:hAnsi="Arial" w:cs="Arial"/>
              </w:rPr>
            </w:pPr>
            <w:r>
              <w:rPr>
                <w:rFonts w:ascii="Arial" w:hAnsi="Arial" w:cs="Arial"/>
              </w:rPr>
              <w:t>74</w:t>
            </w:r>
          </w:p>
        </w:tc>
        <w:tc>
          <w:tcPr>
            <w:tcW w:w="2114" w:type="dxa"/>
            <w:vAlign w:val="center"/>
          </w:tcPr>
          <w:p w:rsidR="0097472B" w:rsidRPr="00810625" w:rsidRDefault="0097472B" w:rsidP="00410504">
            <w:pPr>
              <w:spacing w:before="120" w:after="120" w:line="360" w:lineRule="auto"/>
              <w:jc w:val="center"/>
              <w:rPr>
                <w:rFonts w:ascii="Arial" w:hAnsi="Arial" w:cs="Arial"/>
              </w:rPr>
            </w:pPr>
          </w:p>
        </w:tc>
      </w:tr>
      <w:tr w:rsidR="00F55758" w:rsidRPr="00810625" w:rsidTr="00410504">
        <w:trPr>
          <w:jc w:val="center"/>
        </w:trPr>
        <w:tc>
          <w:tcPr>
            <w:tcW w:w="5245" w:type="dxa"/>
            <w:vAlign w:val="center"/>
          </w:tcPr>
          <w:p w:rsidR="0097472B" w:rsidRPr="0097472B" w:rsidRDefault="008C7D3F" w:rsidP="00410504">
            <w:pPr>
              <w:spacing w:before="120" w:after="120" w:line="360" w:lineRule="auto"/>
              <w:ind w:left="360"/>
              <w:rPr>
                <w:rFonts w:ascii="Arial" w:hAnsi="Arial" w:cs="Arial"/>
              </w:rPr>
            </w:pPr>
            <w:r>
              <w:rPr>
                <w:rFonts w:ascii="Arial" w:hAnsi="Arial" w:cs="Arial"/>
              </w:rPr>
              <w:t>KM-04</w:t>
            </w:r>
            <w:r w:rsidR="0097472B" w:rsidRPr="0097472B">
              <w:rPr>
                <w:rFonts w:ascii="Arial" w:hAnsi="Arial" w:cs="Arial"/>
              </w:rPr>
              <w:t xml:space="preserve">-KT02: </w:t>
            </w:r>
            <w:r w:rsidR="00811108">
              <w:rPr>
                <w:rFonts w:ascii="Arial" w:hAnsi="Arial" w:cs="Arial"/>
              </w:rPr>
              <w:t>Sampling principles and methods (50%)</w:t>
            </w:r>
          </w:p>
        </w:tc>
        <w:tc>
          <w:tcPr>
            <w:tcW w:w="1757" w:type="dxa"/>
            <w:vAlign w:val="center"/>
          </w:tcPr>
          <w:p w:rsidR="0097472B" w:rsidRPr="00810625" w:rsidRDefault="00D37360" w:rsidP="00410504">
            <w:pPr>
              <w:spacing w:before="120" w:after="120" w:line="360" w:lineRule="auto"/>
              <w:jc w:val="center"/>
              <w:rPr>
                <w:rFonts w:ascii="Arial" w:hAnsi="Arial" w:cs="Arial"/>
              </w:rPr>
            </w:pPr>
            <w:r>
              <w:rPr>
                <w:rFonts w:ascii="Arial" w:hAnsi="Arial" w:cs="Arial"/>
              </w:rPr>
              <w:t>125</w:t>
            </w:r>
          </w:p>
        </w:tc>
        <w:tc>
          <w:tcPr>
            <w:tcW w:w="2114" w:type="dxa"/>
            <w:vAlign w:val="center"/>
          </w:tcPr>
          <w:p w:rsidR="0097472B" w:rsidRPr="00810625" w:rsidRDefault="0097472B" w:rsidP="00410504">
            <w:pPr>
              <w:spacing w:before="120" w:after="120" w:line="360" w:lineRule="auto"/>
              <w:jc w:val="center"/>
              <w:rPr>
                <w:rFonts w:ascii="Arial" w:hAnsi="Arial" w:cs="Arial"/>
              </w:rPr>
            </w:pPr>
          </w:p>
        </w:tc>
      </w:tr>
      <w:tr w:rsidR="00F55758" w:rsidRPr="00810625" w:rsidTr="00410504">
        <w:trPr>
          <w:jc w:val="center"/>
        </w:trPr>
        <w:tc>
          <w:tcPr>
            <w:tcW w:w="5245" w:type="dxa"/>
            <w:vAlign w:val="center"/>
          </w:tcPr>
          <w:p w:rsidR="0097472B" w:rsidRPr="0097472B" w:rsidRDefault="008C7D3F" w:rsidP="00410504">
            <w:pPr>
              <w:spacing w:before="120" w:after="120" w:line="360" w:lineRule="auto"/>
              <w:ind w:left="360"/>
              <w:rPr>
                <w:rFonts w:ascii="Arial" w:hAnsi="Arial" w:cs="Arial"/>
              </w:rPr>
            </w:pPr>
            <w:r>
              <w:rPr>
                <w:rFonts w:ascii="Arial" w:hAnsi="Arial" w:cs="Arial"/>
              </w:rPr>
              <w:t>KM-04</w:t>
            </w:r>
            <w:r w:rsidR="0097472B" w:rsidRPr="0097472B">
              <w:rPr>
                <w:rFonts w:ascii="Arial" w:hAnsi="Arial" w:cs="Arial"/>
              </w:rPr>
              <w:t xml:space="preserve">-KT03: </w:t>
            </w:r>
            <w:r w:rsidR="00811108">
              <w:rPr>
                <w:rFonts w:ascii="Arial" w:hAnsi="Arial" w:cs="Arial"/>
              </w:rPr>
              <w:t>Principles of food safety and quality assurance (25%)</w:t>
            </w:r>
          </w:p>
        </w:tc>
        <w:tc>
          <w:tcPr>
            <w:tcW w:w="1757" w:type="dxa"/>
            <w:vAlign w:val="center"/>
          </w:tcPr>
          <w:p w:rsidR="0097472B" w:rsidRPr="00810625" w:rsidRDefault="00EC7965" w:rsidP="00410504">
            <w:pPr>
              <w:spacing w:before="120" w:after="120" w:line="360" w:lineRule="auto"/>
              <w:jc w:val="center"/>
              <w:rPr>
                <w:rFonts w:ascii="Arial" w:hAnsi="Arial" w:cs="Arial"/>
              </w:rPr>
            </w:pPr>
            <w:r>
              <w:rPr>
                <w:rFonts w:ascii="Arial" w:hAnsi="Arial" w:cs="Arial"/>
              </w:rPr>
              <w:t>56</w:t>
            </w:r>
          </w:p>
        </w:tc>
        <w:tc>
          <w:tcPr>
            <w:tcW w:w="2114" w:type="dxa"/>
            <w:vAlign w:val="center"/>
          </w:tcPr>
          <w:p w:rsidR="0097472B" w:rsidRPr="00810625" w:rsidRDefault="0097472B" w:rsidP="00410504">
            <w:pPr>
              <w:spacing w:before="120" w:after="120" w:line="360" w:lineRule="auto"/>
              <w:jc w:val="center"/>
              <w:rPr>
                <w:rFonts w:ascii="Arial" w:hAnsi="Arial" w:cs="Arial"/>
              </w:rPr>
            </w:pPr>
          </w:p>
        </w:tc>
      </w:tr>
      <w:tr w:rsidR="00F55758" w:rsidRPr="00810625" w:rsidTr="00410504">
        <w:trPr>
          <w:jc w:val="center"/>
        </w:trPr>
        <w:tc>
          <w:tcPr>
            <w:tcW w:w="5245" w:type="dxa"/>
            <w:vAlign w:val="center"/>
          </w:tcPr>
          <w:p w:rsidR="000606A0" w:rsidRPr="00810625" w:rsidRDefault="000606A0" w:rsidP="00410504">
            <w:pPr>
              <w:spacing w:before="120" w:after="120" w:line="360" w:lineRule="auto"/>
              <w:jc w:val="center"/>
              <w:rPr>
                <w:rFonts w:ascii="Arial" w:hAnsi="Arial" w:cs="Arial"/>
                <w:b/>
              </w:rPr>
            </w:pPr>
            <w:r w:rsidRPr="00810625">
              <w:rPr>
                <w:rFonts w:ascii="Arial" w:hAnsi="Arial" w:cs="Arial"/>
                <w:b/>
              </w:rPr>
              <w:t>Total Marks</w:t>
            </w:r>
          </w:p>
        </w:tc>
        <w:tc>
          <w:tcPr>
            <w:tcW w:w="1757" w:type="dxa"/>
            <w:vAlign w:val="center"/>
          </w:tcPr>
          <w:p w:rsidR="000606A0" w:rsidRPr="00810625" w:rsidRDefault="00D37360" w:rsidP="00410504">
            <w:pPr>
              <w:spacing w:before="120" w:after="120" w:line="360" w:lineRule="auto"/>
              <w:jc w:val="center"/>
              <w:rPr>
                <w:rFonts w:ascii="Arial" w:hAnsi="Arial" w:cs="Arial"/>
                <w:b/>
              </w:rPr>
            </w:pPr>
            <w:r>
              <w:rPr>
                <w:rFonts w:ascii="Arial" w:hAnsi="Arial" w:cs="Arial"/>
                <w:b/>
              </w:rPr>
              <w:t xml:space="preserve">255 </w:t>
            </w:r>
            <w:r w:rsidR="000606A0" w:rsidRPr="009F2DEC">
              <w:rPr>
                <w:rFonts w:ascii="Arial" w:hAnsi="Arial" w:cs="Arial"/>
                <w:b/>
              </w:rPr>
              <w:t>marks</w:t>
            </w:r>
          </w:p>
        </w:tc>
        <w:tc>
          <w:tcPr>
            <w:tcW w:w="2114" w:type="dxa"/>
            <w:vAlign w:val="center"/>
          </w:tcPr>
          <w:p w:rsidR="000606A0" w:rsidRPr="00810625" w:rsidRDefault="000606A0" w:rsidP="00410504">
            <w:pPr>
              <w:spacing w:before="120" w:after="120" w:line="360" w:lineRule="auto"/>
              <w:jc w:val="center"/>
              <w:rPr>
                <w:rFonts w:ascii="Arial" w:hAnsi="Arial" w:cs="Arial"/>
                <w:b/>
              </w:rPr>
            </w:pPr>
          </w:p>
        </w:tc>
      </w:tr>
    </w:tbl>
    <w:p w:rsidR="000606A0" w:rsidRPr="00810625" w:rsidRDefault="000606A0" w:rsidP="00340936">
      <w:pPr>
        <w:spacing w:after="240" w:line="360" w:lineRule="auto"/>
        <w:jc w:val="both"/>
      </w:pPr>
    </w:p>
    <w:p w:rsidR="00D37360" w:rsidRPr="00D37360" w:rsidRDefault="0097472B" w:rsidP="00AD1522">
      <w:pPr>
        <w:pStyle w:val="Title"/>
      </w:pPr>
      <w:r>
        <w:br w:type="page"/>
      </w:r>
      <w:bookmarkStart w:id="33" w:name="_Toc8755037"/>
      <w:bookmarkStart w:id="34" w:name="_Toc16675991"/>
      <w:r w:rsidR="00D37360" w:rsidRPr="00D37360">
        <w:lastRenderedPageBreak/>
        <w:t>WRITTEN ASSESSMENT</w:t>
      </w:r>
      <w:bookmarkEnd w:id="33"/>
      <w:bookmarkEnd w:id="34"/>
    </w:p>
    <w:p w:rsidR="00D37360" w:rsidRPr="00D37360" w:rsidRDefault="00D37360" w:rsidP="00D37360">
      <w:pPr>
        <w:spacing w:after="240" w:line="360" w:lineRule="auto"/>
        <w:jc w:val="both"/>
        <w:rPr>
          <w:rFonts w:ascii="Arial" w:eastAsia="Times New Roman" w:hAnsi="Arial" w:cs="Arial"/>
          <w:lang w:val="en-US"/>
        </w:rPr>
      </w:pPr>
      <w:r w:rsidRPr="00D37360">
        <w:rPr>
          <w:rFonts w:ascii="Arial" w:eastAsia="Times New Roman" w:hAnsi="Arial" w:cs="Arial"/>
          <w:b/>
          <w:lang w:val="en-US"/>
        </w:rPr>
        <w:t>Candidate instruction:</w:t>
      </w:r>
      <w:r w:rsidRPr="00D37360">
        <w:rPr>
          <w:rFonts w:ascii="Arial" w:eastAsia="Times New Roman" w:hAnsi="Arial" w:cs="Arial"/>
          <w:lang w:val="en-US"/>
        </w:rPr>
        <w:t xml:space="preserve"> Complete the following multiple-choice questionnaire by marking the most appropriate response with an x in the space provided.</w:t>
      </w:r>
    </w:p>
    <w:tbl>
      <w:tblPr>
        <w:tblW w:w="9381" w:type="dxa"/>
        <w:tblBorders>
          <w:top w:val="single" w:sz="8" w:space="0" w:color="C0504D"/>
          <w:bottom w:val="single" w:sz="8" w:space="0" w:color="C0504D"/>
        </w:tblBorders>
        <w:tblLook w:val="04A0" w:firstRow="1" w:lastRow="0" w:firstColumn="1" w:lastColumn="0" w:noHBand="0" w:noVBand="1"/>
      </w:tblPr>
      <w:tblGrid>
        <w:gridCol w:w="1518"/>
        <w:gridCol w:w="6575"/>
        <w:gridCol w:w="1288"/>
      </w:tblGrid>
      <w:tr w:rsidR="00D37360" w:rsidRPr="00D37360" w:rsidTr="00AD1522">
        <w:trPr>
          <w:trHeight w:val="567"/>
        </w:trPr>
        <w:tc>
          <w:tcPr>
            <w:tcW w:w="1518" w:type="dxa"/>
            <w:tcBorders>
              <w:top w:val="single" w:sz="8" w:space="0" w:color="C0504D"/>
              <w:bottom w:val="single" w:sz="8" w:space="0" w:color="C0504D"/>
            </w:tcBorders>
            <w:shd w:val="clear" w:color="auto" w:fill="auto"/>
            <w:vAlign w:val="center"/>
          </w:tcPr>
          <w:p w:rsidR="00D37360" w:rsidRPr="00D37360" w:rsidRDefault="00D37360" w:rsidP="00AD1522">
            <w:pPr>
              <w:spacing w:before="20" w:after="20" w:line="240" w:lineRule="auto"/>
              <w:rPr>
                <w:rFonts w:ascii="Arial" w:eastAsia="Times New Roman" w:hAnsi="Arial" w:cs="Arial"/>
                <w:b/>
                <w:bCs/>
                <w:lang w:val="en-US"/>
              </w:rPr>
            </w:pPr>
            <w:r w:rsidRPr="00D37360">
              <w:rPr>
                <w:rFonts w:ascii="Arial" w:eastAsia="Times New Roman" w:hAnsi="Arial" w:cs="Arial"/>
                <w:b/>
                <w:bCs/>
                <w:lang w:val="en-US"/>
              </w:rPr>
              <w:t>Scope of Assessment</w:t>
            </w:r>
          </w:p>
        </w:tc>
        <w:tc>
          <w:tcPr>
            <w:tcW w:w="6575" w:type="dxa"/>
            <w:tcBorders>
              <w:top w:val="single" w:sz="8" w:space="0" w:color="C0504D"/>
              <w:bottom w:val="single" w:sz="8" w:space="0" w:color="C0504D"/>
            </w:tcBorders>
            <w:shd w:val="clear" w:color="auto" w:fill="auto"/>
            <w:vAlign w:val="center"/>
          </w:tcPr>
          <w:p w:rsidR="00D37360" w:rsidRPr="00D37360" w:rsidRDefault="00D37360" w:rsidP="00AD1522">
            <w:pPr>
              <w:spacing w:before="20" w:after="20" w:line="240" w:lineRule="auto"/>
              <w:rPr>
                <w:rFonts w:ascii="Arial" w:eastAsia="Times New Roman" w:hAnsi="Arial" w:cs="Arial"/>
                <w:b/>
                <w:bCs/>
                <w:lang w:val="en-US"/>
              </w:rPr>
            </w:pPr>
            <w:r w:rsidRPr="00D37360">
              <w:rPr>
                <w:rFonts w:ascii="Arial" w:eastAsia="Times New Roman" w:hAnsi="Arial" w:cs="Arial"/>
                <w:b/>
                <w:bCs/>
                <w:lang w:val="en-US"/>
              </w:rPr>
              <w:t>Exit Level Outcome/s</w:t>
            </w:r>
          </w:p>
        </w:tc>
        <w:tc>
          <w:tcPr>
            <w:tcW w:w="1288" w:type="dxa"/>
            <w:tcBorders>
              <w:top w:val="single" w:sz="8" w:space="0" w:color="C0504D"/>
              <w:bottom w:val="single" w:sz="8" w:space="0" w:color="C0504D"/>
            </w:tcBorders>
            <w:shd w:val="clear" w:color="auto" w:fill="auto"/>
            <w:vAlign w:val="center"/>
          </w:tcPr>
          <w:p w:rsidR="00D37360" w:rsidRPr="00D37360" w:rsidRDefault="00D37360" w:rsidP="00AD1522">
            <w:pPr>
              <w:spacing w:before="20" w:after="20" w:line="240" w:lineRule="auto"/>
              <w:rPr>
                <w:rFonts w:ascii="Arial" w:eastAsia="Times New Roman" w:hAnsi="Arial" w:cs="Arial"/>
                <w:b/>
                <w:bCs/>
                <w:lang w:val="en-US"/>
              </w:rPr>
            </w:pPr>
            <w:r w:rsidRPr="00D37360">
              <w:rPr>
                <w:rFonts w:ascii="Arial" w:eastAsia="Times New Roman" w:hAnsi="Arial" w:cs="Arial"/>
                <w:b/>
                <w:bCs/>
                <w:lang w:val="en-US"/>
              </w:rPr>
              <w:t>Module/s</w:t>
            </w:r>
          </w:p>
        </w:tc>
      </w:tr>
      <w:tr w:rsidR="00D37360" w:rsidRPr="00D37360" w:rsidTr="00AD1522">
        <w:trPr>
          <w:trHeight w:val="567"/>
        </w:trPr>
        <w:tc>
          <w:tcPr>
            <w:tcW w:w="1518" w:type="dxa"/>
            <w:tcBorders>
              <w:top w:val="single" w:sz="8" w:space="0" w:color="C0504D"/>
              <w:bottom w:val="single" w:sz="8" w:space="0" w:color="C0504D"/>
            </w:tcBorders>
            <w:shd w:val="clear" w:color="auto" w:fill="auto"/>
            <w:vAlign w:val="center"/>
          </w:tcPr>
          <w:p w:rsidR="00D37360" w:rsidRPr="00D37360" w:rsidRDefault="00D37360" w:rsidP="00AD1522">
            <w:pPr>
              <w:spacing w:before="20" w:after="20" w:line="240" w:lineRule="auto"/>
              <w:rPr>
                <w:rFonts w:ascii="Arial" w:eastAsia="Times New Roman" w:hAnsi="Arial" w:cs="Arial"/>
                <w:b/>
                <w:bCs/>
                <w:lang w:val="en-US"/>
              </w:rPr>
            </w:pPr>
          </w:p>
        </w:tc>
        <w:tc>
          <w:tcPr>
            <w:tcW w:w="6575" w:type="dxa"/>
            <w:tcBorders>
              <w:top w:val="single" w:sz="8" w:space="0" w:color="C0504D"/>
              <w:bottom w:val="single" w:sz="8" w:space="0" w:color="C0504D"/>
            </w:tcBorders>
            <w:shd w:val="clear" w:color="auto" w:fill="auto"/>
            <w:vAlign w:val="center"/>
          </w:tcPr>
          <w:p w:rsidR="00D37360" w:rsidRPr="00D37360" w:rsidRDefault="00D37360" w:rsidP="00AD1522">
            <w:pPr>
              <w:spacing w:before="20" w:after="20" w:line="240" w:lineRule="auto"/>
              <w:rPr>
                <w:rFonts w:ascii="Arial" w:eastAsia="Times New Roman" w:hAnsi="Arial" w:cs="Arial"/>
                <w:b/>
                <w:bCs/>
                <w:lang w:val="en-US"/>
              </w:rPr>
            </w:pPr>
            <w:r w:rsidRPr="00D37360">
              <w:rPr>
                <w:rFonts w:ascii="Arial" w:hAnsi="Arial" w:cs="Arial"/>
                <w:b/>
              </w:rPr>
              <w:t xml:space="preserve">4. </w:t>
            </w:r>
            <w:r w:rsidR="00922283">
              <w:rPr>
                <w:rFonts w:ascii="Arial" w:hAnsi="Arial" w:cs="Arial"/>
                <w:b/>
              </w:rPr>
              <w:t>Quality Assurance</w:t>
            </w:r>
          </w:p>
        </w:tc>
        <w:tc>
          <w:tcPr>
            <w:tcW w:w="1288" w:type="dxa"/>
            <w:tcBorders>
              <w:top w:val="single" w:sz="8" w:space="0" w:color="C0504D"/>
              <w:bottom w:val="single" w:sz="8" w:space="0" w:color="C0504D"/>
            </w:tcBorders>
            <w:shd w:val="clear" w:color="auto" w:fill="auto"/>
            <w:vAlign w:val="center"/>
          </w:tcPr>
          <w:p w:rsidR="00D37360" w:rsidRPr="00D37360" w:rsidRDefault="00D37360" w:rsidP="00AD1522">
            <w:pPr>
              <w:spacing w:before="20" w:after="20" w:line="240" w:lineRule="auto"/>
              <w:rPr>
                <w:rFonts w:ascii="Arial" w:eastAsia="Times New Roman" w:hAnsi="Arial" w:cs="Arial"/>
                <w:b/>
                <w:bCs/>
                <w:lang w:val="en-US"/>
              </w:rPr>
            </w:pPr>
            <w:r>
              <w:rPr>
                <w:rFonts w:ascii="Arial" w:eastAsia="Times New Roman" w:hAnsi="Arial" w:cs="Arial"/>
                <w:b/>
                <w:bCs/>
                <w:lang w:val="en-US"/>
              </w:rPr>
              <w:t>4</w:t>
            </w:r>
          </w:p>
        </w:tc>
      </w:tr>
      <w:tr w:rsidR="00D37360" w:rsidRPr="00D37360" w:rsidTr="00AD1522">
        <w:tblPrEx>
          <w:tblBorders>
            <w:top w:val="single" w:sz="8" w:space="0" w:color="4F81BD"/>
            <w:bottom w:val="single" w:sz="8" w:space="0" w:color="4F81BD"/>
          </w:tblBorders>
        </w:tblPrEx>
        <w:trPr>
          <w:trHeight w:val="397"/>
        </w:trPr>
        <w:tc>
          <w:tcPr>
            <w:tcW w:w="9381" w:type="dxa"/>
            <w:gridSpan w:val="3"/>
            <w:shd w:val="clear" w:color="auto" w:fill="auto"/>
            <w:vAlign w:val="center"/>
          </w:tcPr>
          <w:p w:rsidR="00D37360" w:rsidRDefault="00D37360" w:rsidP="00AD1522">
            <w:pPr>
              <w:spacing w:before="20" w:after="20" w:line="240" w:lineRule="auto"/>
              <w:rPr>
                <w:rFonts w:ascii="Arial" w:eastAsia="Times New Roman" w:hAnsi="Arial" w:cs="Arial"/>
                <w:b/>
                <w:bCs/>
                <w:lang w:val="en-US"/>
              </w:rPr>
            </w:pPr>
            <w:r w:rsidRPr="00D37360">
              <w:rPr>
                <w:rFonts w:ascii="Arial" w:eastAsia="Times New Roman" w:hAnsi="Arial" w:cs="Arial"/>
                <w:b/>
                <w:bCs/>
                <w:lang w:val="en-US"/>
              </w:rPr>
              <w:t>Alignment – Learning Outcome 1</w:t>
            </w:r>
            <w:r w:rsidR="008A6036">
              <w:rPr>
                <w:rFonts w:ascii="Arial" w:eastAsia="Times New Roman" w:hAnsi="Arial" w:cs="Arial"/>
                <w:b/>
                <w:bCs/>
                <w:lang w:val="en-US"/>
              </w:rPr>
              <w:t>, 2</w:t>
            </w:r>
            <w:r>
              <w:rPr>
                <w:rFonts w:ascii="Arial" w:eastAsia="Times New Roman" w:hAnsi="Arial" w:cs="Arial"/>
                <w:b/>
                <w:bCs/>
                <w:lang w:val="en-US"/>
              </w:rPr>
              <w:t>, and 3</w:t>
            </w:r>
            <w:r w:rsidR="008A6036">
              <w:rPr>
                <w:rFonts w:ascii="Arial" w:eastAsia="Times New Roman" w:hAnsi="Arial" w:cs="Arial"/>
                <w:b/>
                <w:bCs/>
                <w:lang w:val="en-US"/>
              </w:rPr>
              <w:t>: Quality control and assurance, Sampling principles and methods, Principles of food safety and quality assurance.</w:t>
            </w:r>
          </w:p>
          <w:p w:rsidR="008A6036" w:rsidRPr="00D37360" w:rsidRDefault="008A6036" w:rsidP="00AD1522">
            <w:pPr>
              <w:spacing w:before="20" w:after="20" w:line="240" w:lineRule="auto"/>
              <w:rPr>
                <w:rFonts w:ascii="Arial" w:eastAsia="Times New Roman" w:hAnsi="Arial" w:cs="Arial"/>
                <w:lang w:val="en-US"/>
              </w:rPr>
            </w:pPr>
          </w:p>
          <w:p w:rsidR="00D37360" w:rsidRPr="00D37360" w:rsidRDefault="00D37360" w:rsidP="00AD1522">
            <w:pPr>
              <w:spacing w:before="20" w:after="20" w:line="240" w:lineRule="auto"/>
              <w:rPr>
                <w:rFonts w:ascii="Arial" w:eastAsia="Times New Roman" w:hAnsi="Arial" w:cs="Arial"/>
                <w:b/>
                <w:bCs/>
                <w:lang w:val="en-US"/>
              </w:rPr>
            </w:pPr>
            <w:r w:rsidRPr="00D37360">
              <w:rPr>
                <w:rFonts w:ascii="Arial" w:eastAsia="Times New Roman" w:hAnsi="Arial" w:cs="Arial"/>
                <w:b/>
                <w:bCs/>
                <w:lang w:val="en-US"/>
              </w:rPr>
              <w:t>Award one mark for selection of valid “x”.  One mark = Competent</w:t>
            </w:r>
          </w:p>
        </w:tc>
      </w:tr>
    </w:tbl>
    <w:p w:rsidR="00AD1522" w:rsidRDefault="00AD1522"/>
    <w:tbl>
      <w:tblPr>
        <w:tblW w:w="9484" w:type="dxa"/>
        <w:tblLook w:val="04A0" w:firstRow="1" w:lastRow="0" w:firstColumn="1" w:lastColumn="0" w:noHBand="0" w:noVBand="1"/>
      </w:tblPr>
      <w:tblGrid>
        <w:gridCol w:w="918"/>
        <w:gridCol w:w="900"/>
        <w:gridCol w:w="6370"/>
        <w:gridCol w:w="1296"/>
      </w:tblGrid>
      <w:tr w:rsidR="00D37360" w:rsidRPr="00D37360" w:rsidTr="00AD1522">
        <w:trPr>
          <w:trHeight w:val="594"/>
        </w:trPr>
        <w:tc>
          <w:tcPr>
            <w:tcW w:w="918" w:type="dxa"/>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Pr>
                <w:rFonts w:ascii="Arial" w:eastAsia="Times New Roman" w:hAnsi="Arial" w:cs="Arial"/>
                <w:b/>
                <w:bCs/>
                <w:color w:val="943634"/>
                <w:lang w:val="en-US"/>
              </w:rPr>
              <w:t>4</w:t>
            </w:r>
            <w:r w:rsidRPr="00D37360">
              <w:rPr>
                <w:rFonts w:ascii="Arial" w:eastAsia="Times New Roman" w:hAnsi="Arial" w:cs="Arial"/>
                <w:b/>
                <w:bCs/>
                <w:color w:val="943634"/>
                <w:lang w:val="en-US"/>
              </w:rPr>
              <w:t>.1</w:t>
            </w:r>
          </w:p>
        </w:tc>
        <w:tc>
          <w:tcPr>
            <w:tcW w:w="7270" w:type="dxa"/>
            <w:gridSpan w:val="2"/>
            <w:shd w:val="clear" w:color="auto" w:fill="auto"/>
            <w:vAlign w:val="center"/>
          </w:tcPr>
          <w:p w:rsidR="00D37360" w:rsidRPr="00D37360" w:rsidRDefault="008A6036" w:rsidP="00AD1522">
            <w:pPr>
              <w:spacing w:before="20" w:after="20" w:line="240" w:lineRule="auto"/>
              <w:rPr>
                <w:rFonts w:ascii="Arial" w:eastAsia="Times New Roman" w:hAnsi="Arial" w:cs="Arial"/>
                <w:b/>
                <w:bCs/>
                <w:color w:val="943634"/>
                <w:lang w:val="en-US"/>
              </w:rPr>
            </w:pPr>
            <w:r>
              <w:rPr>
                <w:rFonts w:ascii="Arial" w:eastAsia="Times New Roman" w:hAnsi="Arial" w:cs="Arial"/>
                <w:b/>
                <w:bCs/>
                <w:color w:val="943634"/>
                <w:lang w:val="en-US"/>
              </w:rPr>
              <w:t>What is quality assurance?</w:t>
            </w:r>
          </w:p>
        </w:tc>
        <w:tc>
          <w:tcPr>
            <w:tcW w:w="1296" w:type="dxa"/>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Mark Allocation</w:t>
            </w:r>
          </w:p>
        </w:tc>
      </w:tr>
      <w:tr w:rsidR="00D37360" w:rsidRPr="00D37360" w:rsidTr="00AD1522">
        <w:trPr>
          <w:trHeight w:val="475"/>
        </w:trPr>
        <w:tc>
          <w:tcPr>
            <w:tcW w:w="918" w:type="dxa"/>
            <w:shd w:val="clear" w:color="auto" w:fill="EFD3D2"/>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a</w:t>
            </w:r>
          </w:p>
        </w:tc>
        <w:tc>
          <w:tcPr>
            <w:tcW w:w="900" w:type="dxa"/>
            <w:shd w:val="clear" w:color="auto" w:fill="EFD3D2"/>
            <w:vAlign w:val="center"/>
          </w:tcPr>
          <w:p w:rsidR="00D37360" w:rsidRPr="00D37360" w:rsidRDefault="00D37360" w:rsidP="00AD1522">
            <w:pPr>
              <w:spacing w:before="20" w:after="20" w:line="240" w:lineRule="auto"/>
              <w:rPr>
                <w:rFonts w:ascii="Arial" w:eastAsia="Times New Roman" w:hAnsi="Arial" w:cs="Arial"/>
                <w:color w:val="943634"/>
                <w:sz w:val="36"/>
                <w:szCs w:val="36"/>
                <w:lang w:val="en-US"/>
              </w:rPr>
            </w:pPr>
            <w:r w:rsidRPr="00D37360">
              <w:rPr>
                <w:rFonts w:ascii="Arial" w:eastAsia="Times New Roman" w:hAnsi="Arial" w:cs="Arial"/>
                <w:color w:val="943634"/>
                <w:sz w:val="36"/>
                <w:szCs w:val="36"/>
                <w:lang w:val="en-US"/>
              </w:rPr>
              <w:sym w:font="Wingdings" w:char="F0A8"/>
            </w:r>
          </w:p>
        </w:tc>
        <w:tc>
          <w:tcPr>
            <w:tcW w:w="6370" w:type="dxa"/>
            <w:shd w:val="clear" w:color="auto" w:fill="EFD3D2"/>
            <w:vAlign w:val="center"/>
          </w:tcPr>
          <w:p w:rsidR="00D37360" w:rsidRPr="002E5E52" w:rsidRDefault="002E5E52" w:rsidP="00AD1522">
            <w:pPr>
              <w:spacing w:before="20" w:after="20" w:line="240" w:lineRule="auto"/>
              <w:rPr>
                <w:rFonts w:ascii="Arial" w:hAnsi="Arial" w:cs="Arial"/>
              </w:rPr>
            </w:pPr>
            <w:r w:rsidRPr="002E5E52">
              <w:rPr>
                <w:rFonts w:ascii="Arial" w:hAnsi="Arial" w:cs="Arial"/>
                <w:lang w:val="en-US"/>
              </w:rPr>
              <w:t>It is a formalised system that documents processes, procedures, and responsibilities for achieving quality policies and objectives</w:t>
            </w:r>
          </w:p>
        </w:tc>
        <w:tc>
          <w:tcPr>
            <w:tcW w:w="1296" w:type="dxa"/>
            <w:shd w:val="clear" w:color="auto" w:fill="EFD3D2"/>
            <w:vAlign w:val="center"/>
          </w:tcPr>
          <w:p w:rsidR="00D37360" w:rsidRPr="00D37360" w:rsidRDefault="00D37360" w:rsidP="00AD1522">
            <w:pPr>
              <w:spacing w:before="20" w:after="20" w:line="240" w:lineRule="auto"/>
              <w:rPr>
                <w:rFonts w:ascii="Arial" w:eastAsia="Times New Roman" w:hAnsi="Arial" w:cs="Arial"/>
                <w:color w:val="943634"/>
                <w:lang w:val="en-US"/>
              </w:rPr>
            </w:pPr>
          </w:p>
        </w:tc>
      </w:tr>
      <w:tr w:rsidR="00D37360" w:rsidRPr="00D37360" w:rsidTr="00AD1522">
        <w:trPr>
          <w:trHeight w:val="475"/>
        </w:trPr>
        <w:tc>
          <w:tcPr>
            <w:tcW w:w="918" w:type="dxa"/>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b.</w:t>
            </w:r>
          </w:p>
        </w:tc>
        <w:tc>
          <w:tcPr>
            <w:tcW w:w="900" w:type="dxa"/>
            <w:shd w:val="clear" w:color="auto" w:fill="auto"/>
            <w:vAlign w:val="center"/>
          </w:tcPr>
          <w:p w:rsidR="00D37360" w:rsidRPr="00D37360" w:rsidRDefault="00D37360" w:rsidP="00AD1522">
            <w:pPr>
              <w:spacing w:before="20" w:after="20" w:line="240" w:lineRule="auto"/>
              <w:rPr>
                <w:rFonts w:ascii="Arial" w:eastAsia="Times New Roman" w:hAnsi="Arial" w:cs="Arial"/>
                <w:color w:val="943634"/>
                <w:sz w:val="36"/>
                <w:szCs w:val="36"/>
                <w:lang w:val="en-US"/>
              </w:rPr>
            </w:pPr>
            <w:r w:rsidRPr="00D37360">
              <w:rPr>
                <w:rFonts w:ascii="Arial" w:eastAsia="Times New Roman" w:hAnsi="Arial" w:cs="Arial"/>
                <w:color w:val="943634"/>
                <w:sz w:val="36"/>
                <w:szCs w:val="36"/>
                <w:lang w:val="en-US"/>
              </w:rPr>
              <w:sym w:font="Wingdings" w:char="F0A8"/>
            </w:r>
          </w:p>
        </w:tc>
        <w:tc>
          <w:tcPr>
            <w:tcW w:w="6370" w:type="dxa"/>
            <w:shd w:val="clear" w:color="auto" w:fill="auto"/>
            <w:vAlign w:val="center"/>
          </w:tcPr>
          <w:p w:rsidR="00D37360" w:rsidRPr="00D37360" w:rsidRDefault="002E5E52" w:rsidP="00AD1522">
            <w:pPr>
              <w:spacing w:before="20" w:after="20" w:line="240" w:lineRule="auto"/>
              <w:rPr>
                <w:rFonts w:ascii="Arial" w:hAnsi="Arial" w:cs="Arial"/>
              </w:rPr>
            </w:pPr>
            <w:r>
              <w:rPr>
                <w:rFonts w:ascii="Arial" w:hAnsi="Arial" w:cs="Arial"/>
                <w:lang w:val="en-US"/>
              </w:rPr>
              <w:t xml:space="preserve">It </w:t>
            </w:r>
            <w:r w:rsidRPr="00BE3F33">
              <w:rPr>
                <w:rFonts w:ascii="Arial" w:hAnsi="Arial" w:cs="Arial"/>
                <w:lang w:val="en-US"/>
              </w:rPr>
              <w:t>is a set of activities for ensuring quality in products by identifying defects in the actual products produced</w:t>
            </w:r>
          </w:p>
        </w:tc>
        <w:tc>
          <w:tcPr>
            <w:tcW w:w="1296" w:type="dxa"/>
            <w:shd w:val="clear" w:color="auto" w:fill="auto"/>
            <w:vAlign w:val="center"/>
          </w:tcPr>
          <w:p w:rsidR="00D37360" w:rsidRPr="00D37360" w:rsidRDefault="00D37360" w:rsidP="00AD1522">
            <w:pPr>
              <w:spacing w:before="20" w:after="20" w:line="240" w:lineRule="auto"/>
              <w:rPr>
                <w:rFonts w:ascii="Arial" w:eastAsia="Times New Roman" w:hAnsi="Arial" w:cs="Arial"/>
                <w:color w:val="943634"/>
                <w:lang w:val="en-US"/>
              </w:rPr>
            </w:pPr>
          </w:p>
        </w:tc>
      </w:tr>
      <w:tr w:rsidR="00D37360" w:rsidRPr="00D37360" w:rsidTr="00AD1522">
        <w:trPr>
          <w:trHeight w:val="475"/>
        </w:trPr>
        <w:tc>
          <w:tcPr>
            <w:tcW w:w="918" w:type="dxa"/>
            <w:shd w:val="clear" w:color="auto" w:fill="EFD3D2"/>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c.</w:t>
            </w:r>
          </w:p>
        </w:tc>
        <w:tc>
          <w:tcPr>
            <w:tcW w:w="900" w:type="dxa"/>
            <w:shd w:val="clear" w:color="auto" w:fill="EFD3D2"/>
            <w:vAlign w:val="center"/>
          </w:tcPr>
          <w:p w:rsidR="00D37360" w:rsidRPr="00D37360" w:rsidRDefault="008A6036" w:rsidP="00AD1522">
            <w:pPr>
              <w:spacing w:before="20" w:after="20" w:line="240" w:lineRule="auto"/>
              <w:rPr>
                <w:rFonts w:ascii="Arial" w:eastAsia="Times New Roman" w:hAnsi="Arial" w:cs="Arial"/>
                <w:color w:val="943634"/>
                <w:sz w:val="36"/>
                <w:szCs w:val="36"/>
                <w:lang w:val="en-US"/>
              </w:rPr>
            </w:pPr>
            <w:r>
              <w:rPr>
                <w:rFonts w:ascii="Arial" w:eastAsia="Times New Roman" w:hAnsi="Arial" w:cs="Arial"/>
                <w:color w:val="943634"/>
                <w:sz w:val="36"/>
                <w:szCs w:val="36"/>
                <w:lang w:val="en-US"/>
              </w:rPr>
              <w:sym w:font="Wingdings" w:char="F0FD"/>
            </w:r>
          </w:p>
        </w:tc>
        <w:tc>
          <w:tcPr>
            <w:tcW w:w="6370" w:type="dxa"/>
            <w:shd w:val="clear" w:color="auto" w:fill="EFD3D2"/>
            <w:vAlign w:val="center"/>
          </w:tcPr>
          <w:p w:rsidR="00D37360" w:rsidRPr="00D37360" w:rsidRDefault="008A6036" w:rsidP="00AD1522">
            <w:pPr>
              <w:spacing w:before="20" w:after="20" w:line="240" w:lineRule="auto"/>
              <w:rPr>
                <w:rFonts w:ascii="Arial" w:hAnsi="Arial" w:cs="Arial"/>
              </w:rPr>
            </w:pPr>
            <w:r>
              <w:rPr>
                <w:rFonts w:ascii="Arial" w:hAnsi="Arial" w:cs="Arial"/>
              </w:rPr>
              <w:t xml:space="preserve">It is </w:t>
            </w:r>
            <w:r w:rsidRPr="0022686E">
              <w:rPr>
                <w:rFonts w:ascii="Arial" w:hAnsi="Arial" w:cs="Arial"/>
              </w:rPr>
              <w:t xml:space="preserve">a process used to learn if </w:t>
            </w:r>
            <w:r>
              <w:rPr>
                <w:rFonts w:ascii="Arial" w:hAnsi="Arial" w:cs="Arial"/>
              </w:rPr>
              <w:t>the</w:t>
            </w:r>
            <w:r w:rsidRPr="0022686E">
              <w:rPr>
                <w:rFonts w:ascii="Arial" w:hAnsi="Arial" w:cs="Arial"/>
              </w:rPr>
              <w:t xml:space="preserve"> produ</w:t>
            </w:r>
            <w:r>
              <w:rPr>
                <w:rFonts w:ascii="Arial" w:hAnsi="Arial" w:cs="Arial"/>
              </w:rPr>
              <w:t>ct is up to standard</w:t>
            </w:r>
            <w:r w:rsidRPr="0022686E">
              <w:rPr>
                <w:rFonts w:ascii="Arial" w:hAnsi="Arial" w:cs="Arial"/>
              </w:rPr>
              <w:t xml:space="preserve">, and </w:t>
            </w:r>
            <w:r>
              <w:rPr>
                <w:rFonts w:ascii="Arial" w:hAnsi="Arial" w:cs="Arial"/>
              </w:rPr>
              <w:t>will satisfy the consumer</w:t>
            </w:r>
          </w:p>
        </w:tc>
        <w:tc>
          <w:tcPr>
            <w:tcW w:w="1296" w:type="dxa"/>
            <w:shd w:val="clear" w:color="auto" w:fill="EFD3D2"/>
            <w:vAlign w:val="center"/>
          </w:tcPr>
          <w:p w:rsidR="00D37360" w:rsidRPr="00D37360" w:rsidRDefault="00D37360" w:rsidP="00AD1522">
            <w:pPr>
              <w:spacing w:before="20" w:after="20" w:line="240" w:lineRule="auto"/>
              <w:rPr>
                <w:rFonts w:ascii="Arial" w:eastAsia="Times New Roman" w:hAnsi="Arial" w:cs="Arial"/>
                <w:color w:val="943634"/>
                <w:lang w:val="en-US"/>
              </w:rPr>
            </w:pPr>
          </w:p>
        </w:tc>
      </w:tr>
      <w:tr w:rsidR="00D37360" w:rsidRPr="00D37360" w:rsidTr="00AD1522">
        <w:trPr>
          <w:trHeight w:val="100"/>
        </w:trPr>
        <w:tc>
          <w:tcPr>
            <w:tcW w:w="918" w:type="dxa"/>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d.</w:t>
            </w:r>
          </w:p>
        </w:tc>
        <w:tc>
          <w:tcPr>
            <w:tcW w:w="900" w:type="dxa"/>
            <w:shd w:val="clear" w:color="auto" w:fill="auto"/>
            <w:vAlign w:val="center"/>
          </w:tcPr>
          <w:p w:rsidR="00D37360" w:rsidRPr="00D37360" w:rsidRDefault="00D37360" w:rsidP="00AD1522">
            <w:pPr>
              <w:spacing w:before="20" w:after="20" w:line="240" w:lineRule="auto"/>
              <w:rPr>
                <w:rFonts w:ascii="Arial" w:eastAsia="Times New Roman" w:hAnsi="Arial" w:cs="Arial"/>
                <w:color w:val="943634"/>
                <w:sz w:val="36"/>
                <w:szCs w:val="36"/>
                <w:lang w:val="en-US"/>
              </w:rPr>
            </w:pPr>
            <w:r w:rsidRPr="00D37360">
              <w:rPr>
                <w:rFonts w:ascii="Arial" w:eastAsia="Times New Roman" w:hAnsi="Arial" w:cs="Arial"/>
                <w:color w:val="943634"/>
                <w:sz w:val="36"/>
                <w:szCs w:val="36"/>
                <w:lang w:val="en-US"/>
              </w:rPr>
              <w:sym w:font="Wingdings" w:char="F0A8"/>
            </w:r>
          </w:p>
        </w:tc>
        <w:tc>
          <w:tcPr>
            <w:tcW w:w="6370" w:type="dxa"/>
            <w:shd w:val="clear" w:color="auto" w:fill="auto"/>
            <w:vAlign w:val="center"/>
          </w:tcPr>
          <w:p w:rsidR="00D37360" w:rsidRPr="00D37360" w:rsidRDefault="00D174C0" w:rsidP="00AD1522">
            <w:pPr>
              <w:spacing w:before="20" w:after="20" w:line="240" w:lineRule="auto"/>
              <w:rPr>
                <w:rFonts w:ascii="Arial" w:hAnsi="Arial" w:cs="Arial"/>
              </w:rPr>
            </w:pPr>
            <w:r>
              <w:rPr>
                <w:rFonts w:ascii="Arial" w:hAnsi="Arial" w:cs="Arial"/>
                <w:lang w:val="en-US"/>
              </w:rPr>
              <w:t xml:space="preserve">They are </w:t>
            </w:r>
            <w:r w:rsidRPr="00FF5CD6">
              <w:rPr>
                <w:rFonts w:ascii="Arial" w:hAnsi="Arial" w:cs="Arial"/>
                <w:lang w:val="en-US"/>
              </w:rPr>
              <w:t>detailed requirements that define the quality of a product, service or process.</w:t>
            </w:r>
          </w:p>
        </w:tc>
        <w:tc>
          <w:tcPr>
            <w:tcW w:w="1296" w:type="dxa"/>
            <w:shd w:val="clear" w:color="auto" w:fill="auto"/>
            <w:vAlign w:val="center"/>
          </w:tcPr>
          <w:p w:rsidR="00D37360" w:rsidRPr="00D37360" w:rsidRDefault="00D37360" w:rsidP="00AD1522">
            <w:pPr>
              <w:spacing w:before="20" w:after="20" w:line="240" w:lineRule="auto"/>
              <w:rPr>
                <w:rFonts w:ascii="Arial" w:eastAsia="Times New Roman" w:hAnsi="Arial" w:cs="Arial"/>
                <w:color w:val="943634"/>
                <w:lang w:val="en-US"/>
              </w:rPr>
            </w:pPr>
          </w:p>
        </w:tc>
      </w:tr>
      <w:tr w:rsidR="00D37360" w:rsidRPr="00D37360" w:rsidTr="00AD1522">
        <w:trPr>
          <w:trHeight w:val="387"/>
        </w:trPr>
        <w:tc>
          <w:tcPr>
            <w:tcW w:w="918" w:type="dxa"/>
            <w:shd w:val="clear" w:color="auto" w:fill="EFD3D2"/>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e.</w:t>
            </w:r>
          </w:p>
        </w:tc>
        <w:tc>
          <w:tcPr>
            <w:tcW w:w="900" w:type="dxa"/>
            <w:shd w:val="clear" w:color="auto" w:fill="EFD3D2"/>
            <w:vAlign w:val="center"/>
          </w:tcPr>
          <w:p w:rsidR="00D37360" w:rsidRPr="00D37360" w:rsidRDefault="00D37360" w:rsidP="00AD1522">
            <w:pPr>
              <w:spacing w:before="20" w:after="20" w:line="240" w:lineRule="auto"/>
              <w:rPr>
                <w:rFonts w:ascii="Arial" w:eastAsia="Times New Roman" w:hAnsi="Arial" w:cs="Arial"/>
                <w:color w:val="943634"/>
                <w:lang w:val="en-US"/>
              </w:rPr>
            </w:pPr>
            <w:r w:rsidRPr="00D37360">
              <w:rPr>
                <w:rFonts w:ascii="Arial" w:eastAsia="Times New Roman" w:hAnsi="Arial" w:cs="Arial"/>
                <w:color w:val="943634"/>
                <w:sz w:val="36"/>
                <w:szCs w:val="36"/>
                <w:lang w:val="en-US"/>
              </w:rPr>
              <w:sym w:font="Wingdings" w:char="F0A8"/>
            </w:r>
          </w:p>
        </w:tc>
        <w:tc>
          <w:tcPr>
            <w:tcW w:w="6370" w:type="dxa"/>
            <w:shd w:val="clear" w:color="auto" w:fill="EFD3D2"/>
            <w:vAlign w:val="center"/>
          </w:tcPr>
          <w:p w:rsidR="00D37360" w:rsidRPr="00D37360" w:rsidRDefault="00D174C0" w:rsidP="00AD1522">
            <w:pPr>
              <w:spacing w:before="20" w:after="20" w:line="240" w:lineRule="auto"/>
              <w:rPr>
                <w:rFonts w:ascii="Arial" w:hAnsi="Arial" w:cs="Arial"/>
              </w:rPr>
            </w:pPr>
            <w:r>
              <w:rPr>
                <w:rFonts w:ascii="Arial" w:hAnsi="Arial" w:cs="Arial"/>
              </w:rPr>
              <w:t>None of the above</w:t>
            </w:r>
          </w:p>
        </w:tc>
        <w:tc>
          <w:tcPr>
            <w:tcW w:w="1296" w:type="dxa"/>
            <w:shd w:val="clear" w:color="auto" w:fill="EFD3D2"/>
            <w:vAlign w:val="center"/>
          </w:tcPr>
          <w:p w:rsidR="00D37360" w:rsidRPr="00D37360" w:rsidRDefault="00D37360" w:rsidP="00AD1522">
            <w:pPr>
              <w:spacing w:before="20" w:after="20" w:line="240" w:lineRule="auto"/>
              <w:rPr>
                <w:rFonts w:ascii="Arial" w:eastAsia="Times New Roman" w:hAnsi="Arial" w:cs="Arial"/>
                <w:color w:val="943634"/>
                <w:lang w:val="en-US"/>
              </w:rPr>
            </w:pPr>
            <w:r w:rsidRPr="00D37360">
              <w:rPr>
                <w:rFonts w:ascii="Arial" w:eastAsia="Times New Roman" w:hAnsi="Arial" w:cs="Arial"/>
                <w:color w:val="943634"/>
                <w:lang w:val="en-US"/>
              </w:rPr>
              <w:t>4</w:t>
            </w:r>
          </w:p>
        </w:tc>
      </w:tr>
    </w:tbl>
    <w:p w:rsidR="00AD1522" w:rsidRDefault="00AD1522"/>
    <w:tbl>
      <w:tblPr>
        <w:tblW w:w="9504" w:type="dxa"/>
        <w:tblLook w:val="04A0" w:firstRow="1" w:lastRow="0" w:firstColumn="1" w:lastColumn="0" w:noHBand="0" w:noVBand="1"/>
      </w:tblPr>
      <w:tblGrid>
        <w:gridCol w:w="918"/>
        <w:gridCol w:w="810"/>
        <w:gridCol w:w="6460"/>
        <w:gridCol w:w="48"/>
        <w:gridCol w:w="1248"/>
        <w:gridCol w:w="20"/>
      </w:tblGrid>
      <w:tr w:rsidR="00D37360" w:rsidRPr="00D37360" w:rsidTr="00AD1522">
        <w:trPr>
          <w:gridAfter w:val="1"/>
          <w:wAfter w:w="20" w:type="dxa"/>
          <w:trHeight w:val="594"/>
        </w:trPr>
        <w:tc>
          <w:tcPr>
            <w:tcW w:w="918" w:type="dxa"/>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Pr>
                <w:rFonts w:ascii="Arial" w:eastAsia="Times New Roman" w:hAnsi="Arial" w:cs="Arial"/>
                <w:b/>
                <w:bCs/>
                <w:color w:val="943634"/>
                <w:lang w:val="en-US"/>
              </w:rPr>
              <w:t>4</w:t>
            </w:r>
            <w:r w:rsidRPr="00D37360">
              <w:rPr>
                <w:rFonts w:ascii="Arial" w:eastAsia="Times New Roman" w:hAnsi="Arial" w:cs="Arial"/>
                <w:b/>
                <w:bCs/>
                <w:color w:val="943634"/>
                <w:lang w:val="en-US"/>
              </w:rPr>
              <w:t>.2</w:t>
            </w:r>
          </w:p>
        </w:tc>
        <w:tc>
          <w:tcPr>
            <w:tcW w:w="7270" w:type="dxa"/>
            <w:gridSpan w:val="2"/>
            <w:shd w:val="clear" w:color="auto" w:fill="auto"/>
            <w:vAlign w:val="center"/>
          </w:tcPr>
          <w:p w:rsidR="00D37360" w:rsidRPr="00D37360" w:rsidRDefault="00B576C8" w:rsidP="00AD1522">
            <w:pPr>
              <w:spacing w:before="20" w:after="20" w:line="240" w:lineRule="auto"/>
              <w:rPr>
                <w:rFonts w:ascii="Arial" w:eastAsia="Times New Roman" w:hAnsi="Arial" w:cs="Arial"/>
                <w:b/>
                <w:bCs/>
                <w:color w:val="943634"/>
                <w:lang w:val="en-US"/>
              </w:rPr>
            </w:pPr>
            <w:r>
              <w:rPr>
                <w:rFonts w:ascii="Arial" w:eastAsia="Times New Roman" w:hAnsi="Arial" w:cs="Arial"/>
                <w:b/>
                <w:bCs/>
                <w:color w:val="943634"/>
                <w:lang w:val="en-US"/>
              </w:rPr>
              <w:t>Which of the followi</w:t>
            </w:r>
            <w:r w:rsidR="00CE4B84">
              <w:rPr>
                <w:rFonts w:ascii="Arial" w:eastAsia="Times New Roman" w:hAnsi="Arial" w:cs="Arial"/>
                <w:b/>
                <w:bCs/>
                <w:color w:val="943634"/>
                <w:lang w:val="en-US"/>
              </w:rPr>
              <w:t>ng is a minimum control requirement</w:t>
            </w:r>
            <w:r>
              <w:rPr>
                <w:rFonts w:ascii="Arial" w:eastAsia="Times New Roman" w:hAnsi="Arial" w:cs="Arial"/>
                <w:b/>
                <w:bCs/>
                <w:color w:val="943634"/>
                <w:lang w:val="en-US"/>
              </w:rPr>
              <w:t xml:space="preserve"> for food processing operation?</w:t>
            </w:r>
          </w:p>
        </w:tc>
        <w:tc>
          <w:tcPr>
            <w:tcW w:w="1296" w:type="dxa"/>
            <w:gridSpan w:val="2"/>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Mark Allocation</w:t>
            </w:r>
          </w:p>
        </w:tc>
      </w:tr>
      <w:tr w:rsidR="00D37360" w:rsidRPr="00D37360" w:rsidTr="00AD1522">
        <w:tblPrEx>
          <w:tblBorders>
            <w:top w:val="single" w:sz="8" w:space="0" w:color="C0504D"/>
            <w:bottom w:val="single" w:sz="8" w:space="0" w:color="C0504D"/>
          </w:tblBorders>
        </w:tblPrEx>
        <w:trPr>
          <w:trHeight w:val="454"/>
        </w:trPr>
        <w:tc>
          <w:tcPr>
            <w:tcW w:w="918" w:type="dxa"/>
            <w:shd w:val="clear" w:color="auto" w:fill="EFD3D2"/>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a.</w:t>
            </w:r>
          </w:p>
        </w:tc>
        <w:tc>
          <w:tcPr>
            <w:tcW w:w="810" w:type="dxa"/>
            <w:tcBorders>
              <w:left w:val="nil"/>
              <w:right w:val="nil"/>
            </w:tcBorders>
            <w:shd w:val="clear" w:color="auto" w:fill="EFD3D2"/>
            <w:vAlign w:val="center"/>
          </w:tcPr>
          <w:p w:rsidR="00D37360" w:rsidRPr="00D37360" w:rsidRDefault="00D37360" w:rsidP="00AD1522">
            <w:pPr>
              <w:spacing w:before="20" w:after="20" w:line="240" w:lineRule="auto"/>
              <w:rPr>
                <w:rFonts w:ascii="Arial" w:eastAsia="Times New Roman" w:hAnsi="Arial" w:cs="Arial"/>
                <w:color w:val="943634"/>
                <w:sz w:val="36"/>
                <w:szCs w:val="36"/>
                <w:lang w:val="en-US"/>
              </w:rPr>
            </w:pPr>
            <w:r w:rsidRPr="00D37360">
              <w:rPr>
                <w:rFonts w:ascii="Arial" w:eastAsia="Times New Roman" w:hAnsi="Arial" w:cs="Arial"/>
                <w:color w:val="943634"/>
                <w:sz w:val="36"/>
                <w:szCs w:val="36"/>
                <w:lang w:val="en-US"/>
              </w:rPr>
              <w:sym w:font="Wingdings" w:char="F0A8"/>
            </w:r>
          </w:p>
        </w:tc>
        <w:tc>
          <w:tcPr>
            <w:tcW w:w="6508" w:type="dxa"/>
            <w:gridSpan w:val="2"/>
            <w:shd w:val="clear" w:color="auto" w:fill="EFD3D2"/>
            <w:vAlign w:val="center"/>
          </w:tcPr>
          <w:p w:rsidR="00D37360" w:rsidRPr="00D37360" w:rsidRDefault="00B576C8" w:rsidP="00AD1522">
            <w:pPr>
              <w:spacing w:before="20" w:after="20" w:line="240" w:lineRule="auto"/>
              <w:rPr>
                <w:rFonts w:ascii="Arial" w:hAnsi="Arial" w:cs="Arial"/>
              </w:rPr>
            </w:pPr>
            <w:r>
              <w:rPr>
                <w:rFonts w:ascii="Arial" w:hAnsi="Arial" w:cs="Arial"/>
              </w:rPr>
              <w:t>Pers</w:t>
            </w:r>
            <w:r w:rsidR="00CE4B84">
              <w:rPr>
                <w:rFonts w:ascii="Arial" w:hAnsi="Arial" w:cs="Arial"/>
              </w:rPr>
              <w:t xml:space="preserve">onnel hygiene </w:t>
            </w:r>
          </w:p>
        </w:tc>
        <w:tc>
          <w:tcPr>
            <w:tcW w:w="1268" w:type="dxa"/>
            <w:gridSpan w:val="2"/>
            <w:tcBorders>
              <w:left w:val="nil"/>
              <w:right w:val="nil"/>
            </w:tcBorders>
            <w:shd w:val="clear" w:color="auto" w:fill="EFD3D2"/>
            <w:vAlign w:val="center"/>
          </w:tcPr>
          <w:p w:rsidR="00D37360" w:rsidRPr="00D37360" w:rsidRDefault="00D37360" w:rsidP="00AD1522">
            <w:pPr>
              <w:spacing w:before="20" w:after="20" w:line="240" w:lineRule="auto"/>
              <w:rPr>
                <w:rFonts w:ascii="Arial" w:eastAsia="Times New Roman" w:hAnsi="Arial" w:cs="Arial"/>
                <w:color w:val="943634"/>
                <w:lang w:val="en-US"/>
              </w:rPr>
            </w:pPr>
          </w:p>
        </w:tc>
      </w:tr>
      <w:tr w:rsidR="00D37360" w:rsidRPr="00D37360" w:rsidTr="00AD1522">
        <w:tblPrEx>
          <w:tblBorders>
            <w:top w:val="single" w:sz="8" w:space="0" w:color="C0504D"/>
            <w:bottom w:val="single" w:sz="8" w:space="0" w:color="C0504D"/>
          </w:tblBorders>
        </w:tblPrEx>
        <w:trPr>
          <w:trHeight w:val="454"/>
        </w:trPr>
        <w:tc>
          <w:tcPr>
            <w:tcW w:w="918" w:type="dxa"/>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b.</w:t>
            </w:r>
          </w:p>
        </w:tc>
        <w:tc>
          <w:tcPr>
            <w:tcW w:w="810" w:type="dxa"/>
            <w:shd w:val="clear" w:color="auto" w:fill="auto"/>
            <w:vAlign w:val="center"/>
          </w:tcPr>
          <w:p w:rsidR="00D37360" w:rsidRPr="00D37360" w:rsidRDefault="00D37360" w:rsidP="00AD1522">
            <w:pPr>
              <w:spacing w:before="20" w:after="20" w:line="240" w:lineRule="auto"/>
              <w:rPr>
                <w:rFonts w:ascii="Arial" w:eastAsia="Times New Roman" w:hAnsi="Arial" w:cs="Arial"/>
                <w:color w:val="943634"/>
                <w:sz w:val="36"/>
                <w:szCs w:val="36"/>
                <w:lang w:val="en-US"/>
              </w:rPr>
            </w:pPr>
            <w:r w:rsidRPr="00D37360">
              <w:rPr>
                <w:rFonts w:ascii="Arial" w:eastAsia="Times New Roman" w:hAnsi="Arial" w:cs="Arial"/>
                <w:color w:val="943634"/>
                <w:sz w:val="36"/>
                <w:szCs w:val="36"/>
                <w:lang w:val="en-US"/>
              </w:rPr>
              <w:sym w:font="Wingdings" w:char="F0A8"/>
            </w:r>
          </w:p>
        </w:tc>
        <w:tc>
          <w:tcPr>
            <w:tcW w:w="6508" w:type="dxa"/>
            <w:gridSpan w:val="2"/>
            <w:shd w:val="clear" w:color="auto" w:fill="auto"/>
            <w:vAlign w:val="center"/>
          </w:tcPr>
          <w:p w:rsidR="00D37360" w:rsidRPr="00D37360" w:rsidRDefault="00CE4B84" w:rsidP="00AD1522">
            <w:pPr>
              <w:spacing w:before="20" w:after="20" w:line="240" w:lineRule="auto"/>
              <w:rPr>
                <w:rFonts w:ascii="Arial" w:hAnsi="Arial" w:cs="Arial"/>
              </w:rPr>
            </w:pPr>
            <w:r>
              <w:rPr>
                <w:rFonts w:ascii="Arial" w:hAnsi="Arial" w:cs="Arial"/>
              </w:rPr>
              <w:t>Cleaning and sanitation</w:t>
            </w:r>
          </w:p>
        </w:tc>
        <w:tc>
          <w:tcPr>
            <w:tcW w:w="1268" w:type="dxa"/>
            <w:gridSpan w:val="2"/>
            <w:shd w:val="clear" w:color="auto" w:fill="auto"/>
            <w:vAlign w:val="center"/>
          </w:tcPr>
          <w:p w:rsidR="00D37360" w:rsidRPr="00D37360" w:rsidRDefault="00D37360" w:rsidP="00AD1522">
            <w:pPr>
              <w:spacing w:before="20" w:after="20" w:line="240" w:lineRule="auto"/>
              <w:rPr>
                <w:rFonts w:ascii="Arial" w:eastAsia="Times New Roman" w:hAnsi="Arial" w:cs="Arial"/>
                <w:color w:val="943634"/>
                <w:lang w:val="en-US"/>
              </w:rPr>
            </w:pPr>
          </w:p>
        </w:tc>
      </w:tr>
      <w:tr w:rsidR="00D37360" w:rsidRPr="00D37360" w:rsidTr="00AD1522">
        <w:tblPrEx>
          <w:tblBorders>
            <w:top w:val="single" w:sz="8" w:space="0" w:color="C0504D"/>
            <w:bottom w:val="single" w:sz="8" w:space="0" w:color="C0504D"/>
          </w:tblBorders>
        </w:tblPrEx>
        <w:trPr>
          <w:trHeight w:val="454"/>
        </w:trPr>
        <w:tc>
          <w:tcPr>
            <w:tcW w:w="918" w:type="dxa"/>
            <w:shd w:val="clear" w:color="auto" w:fill="EFD3D2"/>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c.</w:t>
            </w:r>
          </w:p>
        </w:tc>
        <w:tc>
          <w:tcPr>
            <w:tcW w:w="810" w:type="dxa"/>
            <w:tcBorders>
              <w:left w:val="nil"/>
              <w:right w:val="nil"/>
            </w:tcBorders>
            <w:shd w:val="clear" w:color="auto" w:fill="EFD3D2"/>
            <w:vAlign w:val="center"/>
          </w:tcPr>
          <w:p w:rsidR="00D37360" w:rsidRPr="00D37360" w:rsidRDefault="00D37360" w:rsidP="00AD1522">
            <w:pPr>
              <w:spacing w:before="20" w:after="20" w:line="240" w:lineRule="auto"/>
              <w:rPr>
                <w:rFonts w:ascii="Arial" w:eastAsia="Times New Roman" w:hAnsi="Arial" w:cs="Arial"/>
                <w:color w:val="943634"/>
                <w:sz w:val="36"/>
                <w:szCs w:val="36"/>
                <w:lang w:val="en-US"/>
              </w:rPr>
            </w:pPr>
            <w:r w:rsidRPr="00D37360">
              <w:rPr>
                <w:rFonts w:ascii="Arial" w:eastAsia="Times New Roman" w:hAnsi="Arial" w:cs="Arial"/>
                <w:color w:val="943634"/>
                <w:sz w:val="36"/>
                <w:szCs w:val="36"/>
                <w:lang w:val="en-US"/>
              </w:rPr>
              <w:sym w:font="Wingdings" w:char="F0A8"/>
            </w:r>
          </w:p>
        </w:tc>
        <w:tc>
          <w:tcPr>
            <w:tcW w:w="6508" w:type="dxa"/>
            <w:gridSpan w:val="2"/>
            <w:shd w:val="clear" w:color="auto" w:fill="EFD3D2"/>
            <w:vAlign w:val="center"/>
          </w:tcPr>
          <w:p w:rsidR="00D37360" w:rsidRPr="00D37360" w:rsidRDefault="00CE4B84" w:rsidP="00AD1522">
            <w:pPr>
              <w:spacing w:before="20" w:after="20" w:line="240" w:lineRule="auto"/>
              <w:rPr>
                <w:rFonts w:ascii="Arial" w:hAnsi="Arial" w:cs="Arial"/>
              </w:rPr>
            </w:pPr>
            <w:r>
              <w:rPr>
                <w:rFonts w:ascii="Arial" w:hAnsi="Arial" w:cs="Arial"/>
              </w:rPr>
              <w:t>Waste management</w:t>
            </w:r>
          </w:p>
        </w:tc>
        <w:tc>
          <w:tcPr>
            <w:tcW w:w="1268" w:type="dxa"/>
            <w:gridSpan w:val="2"/>
            <w:tcBorders>
              <w:left w:val="nil"/>
              <w:right w:val="nil"/>
            </w:tcBorders>
            <w:shd w:val="clear" w:color="auto" w:fill="EFD3D2"/>
            <w:vAlign w:val="center"/>
          </w:tcPr>
          <w:p w:rsidR="00D37360" w:rsidRPr="00D37360" w:rsidRDefault="00D37360" w:rsidP="00AD1522">
            <w:pPr>
              <w:spacing w:before="20" w:after="20" w:line="240" w:lineRule="auto"/>
              <w:rPr>
                <w:rFonts w:ascii="Arial" w:eastAsia="Times New Roman" w:hAnsi="Arial" w:cs="Arial"/>
                <w:color w:val="943634"/>
                <w:lang w:val="en-US"/>
              </w:rPr>
            </w:pPr>
          </w:p>
        </w:tc>
      </w:tr>
      <w:tr w:rsidR="00D37360" w:rsidRPr="00D37360" w:rsidTr="00AD1522">
        <w:tblPrEx>
          <w:tblBorders>
            <w:top w:val="single" w:sz="8" w:space="0" w:color="C0504D"/>
            <w:bottom w:val="single" w:sz="8" w:space="0" w:color="C0504D"/>
          </w:tblBorders>
        </w:tblPrEx>
        <w:trPr>
          <w:trHeight w:val="454"/>
        </w:trPr>
        <w:tc>
          <w:tcPr>
            <w:tcW w:w="918" w:type="dxa"/>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d.</w:t>
            </w:r>
          </w:p>
        </w:tc>
        <w:tc>
          <w:tcPr>
            <w:tcW w:w="810" w:type="dxa"/>
            <w:shd w:val="clear" w:color="auto" w:fill="auto"/>
            <w:vAlign w:val="center"/>
          </w:tcPr>
          <w:p w:rsidR="00D37360" w:rsidRPr="00D37360" w:rsidRDefault="00D37360" w:rsidP="00AD1522">
            <w:pPr>
              <w:spacing w:before="20" w:after="20" w:line="240" w:lineRule="auto"/>
              <w:rPr>
                <w:rFonts w:ascii="Arial" w:eastAsia="Times New Roman" w:hAnsi="Arial" w:cs="Arial"/>
                <w:color w:val="943634"/>
                <w:sz w:val="36"/>
                <w:szCs w:val="36"/>
                <w:lang w:val="en-US"/>
              </w:rPr>
            </w:pPr>
            <w:r w:rsidRPr="00D37360">
              <w:rPr>
                <w:rFonts w:ascii="Arial" w:eastAsia="Times New Roman" w:hAnsi="Arial" w:cs="Arial"/>
                <w:color w:val="943634"/>
                <w:sz w:val="36"/>
                <w:szCs w:val="36"/>
                <w:lang w:val="en-US"/>
              </w:rPr>
              <w:sym w:font="Wingdings" w:char="F0A8"/>
            </w:r>
          </w:p>
        </w:tc>
        <w:tc>
          <w:tcPr>
            <w:tcW w:w="6508" w:type="dxa"/>
            <w:gridSpan w:val="2"/>
            <w:shd w:val="clear" w:color="auto" w:fill="auto"/>
            <w:vAlign w:val="center"/>
          </w:tcPr>
          <w:p w:rsidR="00D37360" w:rsidRPr="00D37360" w:rsidRDefault="00CE4B84" w:rsidP="00AD1522">
            <w:pPr>
              <w:spacing w:before="20" w:after="20" w:line="240" w:lineRule="auto"/>
              <w:rPr>
                <w:rFonts w:ascii="Arial" w:hAnsi="Arial" w:cs="Arial"/>
              </w:rPr>
            </w:pPr>
            <w:r>
              <w:rPr>
                <w:rFonts w:ascii="Arial" w:hAnsi="Arial" w:cs="Arial"/>
              </w:rPr>
              <w:t>Pest management</w:t>
            </w:r>
          </w:p>
        </w:tc>
        <w:tc>
          <w:tcPr>
            <w:tcW w:w="1268" w:type="dxa"/>
            <w:gridSpan w:val="2"/>
            <w:shd w:val="clear" w:color="auto" w:fill="auto"/>
            <w:vAlign w:val="center"/>
          </w:tcPr>
          <w:p w:rsidR="00D37360" w:rsidRPr="00D37360" w:rsidRDefault="00D37360" w:rsidP="00AD1522">
            <w:pPr>
              <w:spacing w:before="20" w:after="20" w:line="240" w:lineRule="auto"/>
              <w:rPr>
                <w:rFonts w:ascii="Arial" w:eastAsia="Times New Roman" w:hAnsi="Arial" w:cs="Arial"/>
                <w:color w:val="943634"/>
                <w:lang w:val="en-US"/>
              </w:rPr>
            </w:pPr>
          </w:p>
        </w:tc>
      </w:tr>
      <w:tr w:rsidR="00D37360" w:rsidRPr="00D37360" w:rsidTr="00AD1522">
        <w:tblPrEx>
          <w:tblBorders>
            <w:top w:val="single" w:sz="8" w:space="0" w:color="C0504D"/>
            <w:bottom w:val="single" w:sz="8" w:space="0" w:color="C0504D"/>
          </w:tblBorders>
        </w:tblPrEx>
        <w:trPr>
          <w:trHeight w:val="247"/>
        </w:trPr>
        <w:tc>
          <w:tcPr>
            <w:tcW w:w="918" w:type="dxa"/>
            <w:shd w:val="clear" w:color="auto" w:fill="EFD3D2"/>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e.</w:t>
            </w:r>
          </w:p>
        </w:tc>
        <w:tc>
          <w:tcPr>
            <w:tcW w:w="810" w:type="dxa"/>
            <w:tcBorders>
              <w:left w:val="nil"/>
              <w:right w:val="nil"/>
            </w:tcBorders>
            <w:shd w:val="clear" w:color="auto" w:fill="EFD3D2"/>
            <w:vAlign w:val="center"/>
          </w:tcPr>
          <w:p w:rsidR="00D37360" w:rsidRPr="00D37360" w:rsidRDefault="00CE4B84" w:rsidP="00AD1522">
            <w:pPr>
              <w:spacing w:before="20" w:after="20" w:line="240" w:lineRule="auto"/>
              <w:rPr>
                <w:rFonts w:ascii="Arial" w:eastAsia="Times New Roman" w:hAnsi="Arial" w:cs="Arial"/>
                <w:color w:val="943634"/>
                <w:lang w:val="en-US"/>
              </w:rPr>
            </w:pPr>
            <w:r>
              <w:rPr>
                <w:rFonts w:ascii="Arial" w:eastAsia="Times New Roman" w:hAnsi="Arial" w:cs="Arial"/>
                <w:color w:val="943634"/>
                <w:sz w:val="36"/>
                <w:szCs w:val="36"/>
                <w:lang w:val="en-US"/>
              </w:rPr>
              <w:sym w:font="Wingdings" w:char="F0FD"/>
            </w:r>
          </w:p>
        </w:tc>
        <w:tc>
          <w:tcPr>
            <w:tcW w:w="6508" w:type="dxa"/>
            <w:gridSpan w:val="2"/>
            <w:shd w:val="clear" w:color="auto" w:fill="EFD3D2"/>
            <w:vAlign w:val="center"/>
          </w:tcPr>
          <w:p w:rsidR="00D37360" w:rsidRPr="00D37360" w:rsidRDefault="00CE4B84" w:rsidP="00AD1522">
            <w:pPr>
              <w:spacing w:before="20" w:after="20" w:line="240" w:lineRule="auto"/>
              <w:rPr>
                <w:rFonts w:ascii="Arial" w:hAnsi="Arial" w:cs="Arial"/>
              </w:rPr>
            </w:pPr>
            <w:r>
              <w:rPr>
                <w:rFonts w:ascii="Arial" w:hAnsi="Arial" w:cs="Arial"/>
              </w:rPr>
              <w:t>All of the above</w:t>
            </w:r>
          </w:p>
        </w:tc>
        <w:tc>
          <w:tcPr>
            <w:tcW w:w="1268" w:type="dxa"/>
            <w:gridSpan w:val="2"/>
            <w:tcBorders>
              <w:left w:val="nil"/>
              <w:right w:val="nil"/>
            </w:tcBorders>
            <w:shd w:val="clear" w:color="auto" w:fill="EFD3D2"/>
            <w:vAlign w:val="center"/>
          </w:tcPr>
          <w:p w:rsidR="00D37360" w:rsidRPr="00D37360" w:rsidRDefault="00D37360" w:rsidP="00AD1522">
            <w:pPr>
              <w:spacing w:before="20" w:after="20" w:line="240" w:lineRule="auto"/>
              <w:rPr>
                <w:rFonts w:ascii="Arial" w:eastAsia="Times New Roman" w:hAnsi="Arial" w:cs="Arial"/>
                <w:color w:val="943634"/>
                <w:lang w:val="en-US"/>
              </w:rPr>
            </w:pPr>
            <w:r w:rsidRPr="00D37360">
              <w:rPr>
                <w:rFonts w:ascii="Arial" w:eastAsia="Times New Roman" w:hAnsi="Arial" w:cs="Arial"/>
                <w:color w:val="943634"/>
                <w:lang w:val="en-US"/>
              </w:rPr>
              <w:t>4</w:t>
            </w:r>
          </w:p>
        </w:tc>
      </w:tr>
    </w:tbl>
    <w:p w:rsidR="00D37360" w:rsidRPr="00D37360" w:rsidRDefault="00D37360" w:rsidP="00D37360"/>
    <w:p w:rsidR="00AD1522" w:rsidRDefault="00AD1522">
      <w:r>
        <w:br w:type="page"/>
      </w:r>
    </w:p>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810"/>
        <w:gridCol w:w="6460"/>
        <w:gridCol w:w="1280"/>
      </w:tblGrid>
      <w:tr w:rsidR="00D37360" w:rsidRPr="00D37360" w:rsidTr="00A55143">
        <w:trPr>
          <w:trHeight w:val="567"/>
        </w:trPr>
        <w:tc>
          <w:tcPr>
            <w:tcW w:w="918" w:type="dxa"/>
            <w:tcBorders>
              <w:top w:val="single" w:sz="8" w:space="0" w:color="C0504D"/>
              <w:bottom w:val="single" w:sz="8" w:space="0" w:color="C0504D"/>
            </w:tcBorders>
            <w:shd w:val="clear" w:color="auto" w:fill="auto"/>
            <w:vAlign w:val="center"/>
          </w:tcPr>
          <w:p w:rsidR="00D37360" w:rsidRPr="00D37360" w:rsidRDefault="00D37360" w:rsidP="00D37360">
            <w:pPr>
              <w:spacing w:before="120" w:after="120" w:line="240" w:lineRule="auto"/>
              <w:rPr>
                <w:rFonts w:ascii="Arial" w:eastAsia="Times New Roman" w:hAnsi="Arial" w:cs="Arial"/>
                <w:b/>
                <w:bCs/>
                <w:color w:val="943634"/>
                <w:lang w:val="en-US"/>
              </w:rPr>
            </w:pPr>
            <w:r>
              <w:rPr>
                <w:rFonts w:ascii="Arial" w:eastAsia="Times New Roman" w:hAnsi="Arial" w:cs="Arial"/>
                <w:b/>
                <w:bCs/>
                <w:color w:val="943634"/>
                <w:lang w:val="en-US"/>
              </w:rPr>
              <w:lastRenderedPageBreak/>
              <w:t>4</w:t>
            </w:r>
            <w:r w:rsidRPr="00D37360">
              <w:rPr>
                <w:rFonts w:ascii="Arial" w:eastAsia="Times New Roman" w:hAnsi="Arial" w:cs="Arial"/>
                <w:b/>
                <w:bCs/>
                <w:color w:val="943634"/>
                <w:lang w:val="en-US"/>
              </w:rPr>
              <w:t>.3</w:t>
            </w:r>
          </w:p>
        </w:tc>
        <w:tc>
          <w:tcPr>
            <w:tcW w:w="7270" w:type="dxa"/>
            <w:gridSpan w:val="2"/>
            <w:tcBorders>
              <w:top w:val="single" w:sz="8" w:space="0" w:color="C0504D"/>
              <w:bottom w:val="single" w:sz="8" w:space="0" w:color="C0504D"/>
            </w:tcBorders>
            <w:shd w:val="clear" w:color="auto" w:fill="auto"/>
            <w:vAlign w:val="center"/>
          </w:tcPr>
          <w:p w:rsidR="00D37360" w:rsidRPr="00D37360" w:rsidRDefault="00CE0D31" w:rsidP="00D37360">
            <w:pPr>
              <w:spacing w:before="120" w:after="120" w:line="240" w:lineRule="auto"/>
              <w:rPr>
                <w:rFonts w:ascii="Arial" w:eastAsia="Times New Roman" w:hAnsi="Arial" w:cs="Arial"/>
                <w:b/>
                <w:bCs/>
                <w:color w:val="943634"/>
                <w:lang w:val="en-US"/>
              </w:rPr>
            </w:pPr>
            <w:r>
              <w:rPr>
                <w:rFonts w:ascii="Arial" w:eastAsia="Times New Roman" w:hAnsi="Arial" w:cs="Arial"/>
                <w:b/>
                <w:bCs/>
                <w:color w:val="943634"/>
                <w:lang w:val="en-US"/>
              </w:rPr>
              <w:t>What does control measure mean</w:t>
            </w:r>
            <w:r w:rsidR="005C22CD">
              <w:rPr>
                <w:rFonts w:ascii="Arial" w:eastAsia="Times New Roman" w:hAnsi="Arial" w:cs="Arial"/>
                <w:b/>
                <w:bCs/>
                <w:color w:val="943634"/>
                <w:lang w:val="en-US"/>
              </w:rPr>
              <w:t>?</w:t>
            </w:r>
          </w:p>
        </w:tc>
        <w:tc>
          <w:tcPr>
            <w:tcW w:w="1280" w:type="dxa"/>
            <w:tcBorders>
              <w:top w:val="single" w:sz="8" w:space="0" w:color="C0504D"/>
              <w:bottom w:val="single" w:sz="8" w:space="0" w:color="C0504D"/>
            </w:tcBorders>
            <w:shd w:val="clear" w:color="auto" w:fill="auto"/>
            <w:vAlign w:val="center"/>
          </w:tcPr>
          <w:p w:rsidR="00D37360" w:rsidRPr="00D37360" w:rsidRDefault="00D37360" w:rsidP="00D37360">
            <w:pPr>
              <w:spacing w:before="120" w:after="1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Mark Allocation</w:t>
            </w:r>
          </w:p>
        </w:tc>
      </w:tr>
      <w:tr w:rsidR="00D37360" w:rsidRPr="00D37360" w:rsidTr="00A55143">
        <w:trPr>
          <w:trHeight w:val="454"/>
        </w:trPr>
        <w:tc>
          <w:tcPr>
            <w:tcW w:w="918" w:type="dxa"/>
            <w:shd w:val="clear" w:color="auto" w:fill="EFD3D2"/>
            <w:vAlign w:val="center"/>
          </w:tcPr>
          <w:p w:rsidR="00D37360" w:rsidRPr="00D37360" w:rsidRDefault="00D37360" w:rsidP="00D37360">
            <w:pPr>
              <w:spacing w:after="24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a.</w:t>
            </w:r>
          </w:p>
        </w:tc>
        <w:tc>
          <w:tcPr>
            <w:tcW w:w="810" w:type="dxa"/>
            <w:tcBorders>
              <w:left w:val="nil"/>
              <w:right w:val="nil"/>
            </w:tcBorders>
            <w:shd w:val="clear" w:color="auto" w:fill="EFD3D2"/>
            <w:vAlign w:val="center"/>
          </w:tcPr>
          <w:p w:rsidR="00D37360" w:rsidRPr="00D37360" w:rsidRDefault="00452073" w:rsidP="00D37360">
            <w:pPr>
              <w:spacing w:after="0" w:line="240" w:lineRule="auto"/>
              <w:rPr>
                <w:rFonts w:ascii="Arial" w:eastAsia="Times New Roman" w:hAnsi="Arial" w:cs="Arial"/>
                <w:color w:val="943634"/>
                <w:sz w:val="36"/>
                <w:szCs w:val="36"/>
                <w:lang w:val="en-US"/>
              </w:rPr>
            </w:pPr>
            <w:r>
              <w:rPr>
                <w:rFonts w:ascii="Arial" w:eastAsia="Times New Roman" w:hAnsi="Arial" w:cs="Arial"/>
                <w:color w:val="943634"/>
                <w:sz w:val="36"/>
                <w:szCs w:val="36"/>
                <w:lang w:val="en-US"/>
              </w:rPr>
              <w:sym w:font="Wingdings" w:char="F0FD"/>
            </w:r>
          </w:p>
        </w:tc>
        <w:tc>
          <w:tcPr>
            <w:tcW w:w="6460" w:type="dxa"/>
            <w:shd w:val="clear" w:color="auto" w:fill="EFD3D2"/>
            <w:vAlign w:val="center"/>
          </w:tcPr>
          <w:p w:rsidR="00D37360" w:rsidRPr="005C22CD" w:rsidRDefault="005C22CD" w:rsidP="005C22CD">
            <w:pPr>
              <w:rPr>
                <w:rFonts w:ascii="Arial" w:hAnsi="Arial" w:cs="Arial"/>
                <w:lang w:val="en-US"/>
              </w:rPr>
            </w:pPr>
            <w:r w:rsidRPr="00FC00F2">
              <w:rPr>
                <w:rFonts w:ascii="Arial" w:hAnsi="Arial" w:cs="Arial"/>
                <w:lang w:val="en-US"/>
              </w:rPr>
              <w:t>means any action or activity that is used to prevent, reduce to acceptable levels, or eliminate a hazard</w:t>
            </w:r>
          </w:p>
        </w:tc>
        <w:tc>
          <w:tcPr>
            <w:tcW w:w="1280" w:type="dxa"/>
            <w:tcBorders>
              <w:left w:val="nil"/>
              <w:right w:val="nil"/>
            </w:tcBorders>
            <w:shd w:val="clear" w:color="auto" w:fill="EFD3D2"/>
            <w:vAlign w:val="center"/>
          </w:tcPr>
          <w:p w:rsidR="00D37360" w:rsidRPr="00D37360" w:rsidRDefault="00D37360" w:rsidP="00D37360">
            <w:pPr>
              <w:spacing w:before="120" w:after="120" w:line="240" w:lineRule="auto"/>
              <w:rPr>
                <w:rFonts w:ascii="Arial" w:eastAsia="Times New Roman" w:hAnsi="Arial" w:cs="Arial"/>
                <w:color w:val="943634"/>
                <w:lang w:val="en-US"/>
              </w:rPr>
            </w:pPr>
          </w:p>
        </w:tc>
      </w:tr>
      <w:tr w:rsidR="00D37360" w:rsidRPr="00D37360" w:rsidTr="00A55143">
        <w:trPr>
          <w:trHeight w:val="454"/>
        </w:trPr>
        <w:tc>
          <w:tcPr>
            <w:tcW w:w="918" w:type="dxa"/>
            <w:shd w:val="clear" w:color="auto" w:fill="auto"/>
            <w:vAlign w:val="center"/>
          </w:tcPr>
          <w:p w:rsidR="00D37360" w:rsidRPr="00D37360" w:rsidRDefault="00D37360" w:rsidP="00D37360">
            <w:pPr>
              <w:spacing w:after="24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b.</w:t>
            </w:r>
          </w:p>
        </w:tc>
        <w:tc>
          <w:tcPr>
            <w:tcW w:w="810" w:type="dxa"/>
            <w:shd w:val="clear" w:color="auto" w:fill="auto"/>
            <w:vAlign w:val="center"/>
          </w:tcPr>
          <w:p w:rsidR="00D37360" w:rsidRPr="00D37360" w:rsidRDefault="00D37360" w:rsidP="00D37360">
            <w:pPr>
              <w:spacing w:after="0" w:line="240" w:lineRule="auto"/>
              <w:rPr>
                <w:rFonts w:ascii="Arial" w:eastAsia="Times New Roman" w:hAnsi="Arial" w:cs="Arial"/>
                <w:color w:val="943634"/>
                <w:sz w:val="36"/>
                <w:szCs w:val="36"/>
                <w:lang w:val="en-US"/>
              </w:rPr>
            </w:pPr>
            <w:r w:rsidRPr="00D37360">
              <w:rPr>
                <w:rFonts w:ascii="Arial" w:eastAsia="Times New Roman" w:hAnsi="Arial" w:cs="Arial"/>
                <w:color w:val="943634"/>
                <w:sz w:val="36"/>
                <w:szCs w:val="36"/>
                <w:lang w:val="en-US"/>
              </w:rPr>
              <w:sym w:font="Wingdings" w:char="F0A8"/>
            </w:r>
          </w:p>
        </w:tc>
        <w:tc>
          <w:tcPr>
            <w:tcW w:w="6460" w:type="dxa"/>
            <w:shd w:val="clear" w:color="auto" w:fill="auto"/>
            <w:vAlign w:val="center"/>
          </w:tcPr>
          <w:p w:rsidR="00D37360" w:rsidRPr="00D37360" w:rsidRDefault="005C22CD" w:rsidP="00D37360">
            <w:pPr>
              <w:rPr>
                <w:rFonts w:ascii="Arial" w:hAnsi="Arial" w:cs="Arial"/>
              </w:rPr>
            </w:pPr>
            <w:r w:rsidRPr="005C22CD">
              <w:rPr>
                <w:rFonts w:ascii="Arial" w:hAnsi="Arial" w:cs="Arial"/>
                <w:lang w:val="en-US"/>
              </w:rPr>
              <w:t>means to prevent, eliminate, or eradicate</w:t>
            </w:r>
          </w:p>
        </w:tc>
        <w:tc>
          <w:tcPr>
            <w:tcW w:w="1280" w:type="dxa"/>
            <w:shd w:val="clear" w:color="auto" w:fill="auto"/>
            <w:vAlign w:val="center"/>
          </w:tcPr>
          <w:p w:rsidR="00D37360" w:rsidRPr="00D37360" w:rsidRDefault="00D37360" w:rsidP="00D37360">
            <w:pPr>
              <w:spacing w:before="120" w:after="120" w:line="240" w:lineRule="auto"/>
              <w:rPr>
                <w:rFonts w:ascii="Arial" w:eastAsia="Times New Roman" w:hAnsi="Arial" w:cs="Arial"/>
                <w:color w:val="943634"/>
                <w:lang w:val="en-US"/>
              </w:rPr>
            </w:pPr>
          </w:p>
        </w:tc>
      </w:tr>
      <w:tr w:rsidR="00D37360" w:rsidRPr="00D37360" w:rsidTr="00A55143">
        <w:trPr>
          <w:trHeight w:val="454"/>
        </w:trPr>
        <w:tc>
          <w:tcPr>
            <w:tcW w:w="918" w:type="dxa"/>
            <w:shd w:val="clear" w:color="auto" w:fill="EFD3D2"/>
            <w:vAlign w:val="center"/>
          </w:tcPr>
          <w:p w:rsidR="00D37360" w:rsidRPr="00D37360" w:rsidRDefault="00D37360" w:rsidP="00D37360">
            <w:pPr>
              <w:spacing w:after="24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c.</w:t>
            </w:r>
          </w:p>
        </w:tc>
        <w:tc>
          <w:tcPr>
            <w:tcW w:w="810" w:type="dxa"/>
            <w:tcBorders>
              <w:left w:val="nil"/>
              <w:right w:val="nil"/>
            </w:tcBorders>
            <w:shd w:val="clear" w:color="auto" w:fill="EFD3D2"/>
            <w:vAlign w:val="center"/>
          </w:tcPr>
          <w:p w:rsidR="00D37360" w:rsidRPr="00D37360" w:rsidRDefault="00D37360" w:rsidP="00D37360">
            <w:pPr>
              <w:spacing w:after="0" w:line="240" w:lineRule="auto"/>
              <w:rPr>
                <w:rFonts w:ascii="Arial" w:eastAsia="Times New Roman" w:hAnsi="Arial" w:cs="Arial"/>
                <w:color w:val="943634"/>
                <w:sz w:val="36"/>
                <w:szCs w:val="36"/>
                <w:lang w:val="en-US"/>
              </w:rPr>
            </w:pPr>
            <w:r w:rsidRPr="00D37360">
              <w:rPr>
                <w:rFonts w:ascii="Arial" w:eastAsia="Times New Roman" w:hAnsi="Arial" w:cs="Arial"/>
                <w:color w:val="943634"/>
                <w:sz w:val="36"/>
                <w:szCs w:val="36"/>
                <w:lang w:val="en-US"/>
              </w:rPr>
              <w:sym w:font="Wingdings" w:char="F0A8"/>
            </w:r>
          </w:p>
        </w:tc>
        <w:tc>
          <w:tcPr>
            <w:tcW w:w="6460" w:type="dxa"/>
            <w:shd w:val="clear" w:color="auto" w:fill="EFD3D2"/>
            <w:vAlign w:val="center"/>
          </w:tcPr>
          <w:p w:rsidR="00D37360" w:rsidRPr="00D37360" w:rsidRDefault="005C22CD" w:rsidP="00D37360">
            <w:pPr>
              <w:rPr>
                <w:rFonts w:ascii="Arial" w:hAnsi="Arial" w:cs="Arial"/>
              </w:rPr>
            </w:pPr>
            <w:r>
              <w:rPr>
                <w:rFonts w:ascii="Arial" w:hAnsi="Arial" w:cs="Arial"/>
                <w:lang w:val="en-US"/>
              </w:rPr>
              <w:t xml:space="preserve">Means a </w:t>
            </w:r>
            <w:r w:rsidRPr="00FC00F2">
              <w:rPr>
                <w:rFonts w:ascii="Arial" w:hAnsi="Arial" w:cs="Arial"/>
                <w:lang w:val="en-US"/>
              </w:rPr>
              <w:t>procedure in a food process at which a control measure can be applied and at which control is essential to prevent, reduce to an acceptable level, or eliminate an identified food hazard</w:t>
            </w:r>
          </w:p>
        </w:tc>
        <w:tc>
          <w:tcPr>
            <w:tcW w:w="1280" w:type="dxa"/>
            <w:tcBorders>
              <w:left w:val="nil"/>
              <w:right w:val="nil"/>
            </w:tcBorders>
            <w:shd w:val="clear" w:color="auto" w:fill="EFD3D2"/>
            <w:vAlign w:val="center"/>
          </w:tcPr>
          <w:p w:rsidR="00D37360" w:rsidRPr="00D37360" w:rsidRDefault="00D37360" w:rsidP="00D37360">
            <w:pPr>
              <w:spacing w:before="120" w:after="120" w:line="240" w:lineRule="auto"/>
              <w:rPr>
                <w:rFonts w:ascii="Arial" w:eastAsia="Times New Roman" w:hAnsi="Arial" w:cs="Arial"/>
                <w:color w:val="943634"/>
                <w:lang w:val="en-US"/>
              </w:rPr>
            </w:pPr>
          </w:p>
        </w:tc>
      </w:tr>
      <w:tr w:rsidR="00D37360" w:rsidRPr="00D37360" w:rsidTr="00A55143">
        <w:trPr>
          <w:trHeight w:val="454"/>
        </w:trPr>
        <w:tc>
          <w:tcPr>
            <w:tcW w:w="918" w:type="dxa"/>
            <w:shd w:val="clear" w:color="auto" w:fill="auto"/>
            <w:vAlign w:val="center"/>
          </w:tcPr>
          <w:p w:rsidR="00D37360" w:rsidRPr="00D37360" w:rsidRDefault="00D37360" w:rsidP="00D37360">
            <w:pPr>
              <w:spacing w:after="24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d.</w:t>
            </w:r>
          </w:p>
        </w:tc>
        <w:tc>
          <w:tcPr>
            <w:tcW w:w="810" w:type="dxa"/>
            <w:shd w:val="clear" w:color="auto" w:fill="auto"/>
            <w:vAlign w:val="center"/>
          </w:tcPr>
          <w:p w:rsidR="00D37360" w:rsidRPr="00D37360" w:rsidRDefault="00D37360" w:rsidP="00D37360">
            <w:pPr>
              <w:spacing w:after="0" w:line="240" w:lineRule="auto"/>
              <w:rPr>
                <w:rFonts w:ascii="Arial" w:eastAsia="Times New Roman" w:hAnsi="Arial" w:cs="Arial"/>
                <w:color w:val="943634"/>
                <w:sz w:val="36"/>
                <w:szCs w:val="36"/>
                <w:lang w:val="en-US"/>
              </w:rPr>
            </w:pPr>
            <w:r w:rsidRPr="00D37360">
              <w:rPr>
                <w:rFonts w:ascii="Arial" w:eastAsia="Times New Roman" w:hAnsi="Arial" w:cs="Arial"/>
                <w:color w:val="943634"/>
                <w:sz w:val="36"/>
                <w:szCs w:val="36"/>
                <w:lang w:val="en-US"/>
              </w:rPr>
              <w:sym w:font="Wingdings" w:char="F0A8"/>
            </w:r>
          </w:p>
        </w:tc>
        <w:tc>
          <w:tcPr>
            <w:tcW w:w="6460" w:type="dxa"/>
            <w:shd w:val="clear" w:color="auto" w:fill="auto"/>
            <w:vAlign w:val="center"/>
          </w:tcPr>
          <w:p w:rsidR="00D37360" w:rsidRPr="00D37360" w:rsidRDefault="005C22CD" w:rsidP="00D37360">
            <w:pPr>
              <w:rPr>
                <w:rFonts w:ascii="Arial" w:hAnsi="Arial" w:cs="Arial"/>
              </w:rPr>
            </w:pPr>
            <w:r w:rsidRPr="00FC00F2">
              <w:rPr>
                <w:rFonts w:ascii="Arial" w:hAnsi="Arial" w:cs="Arial"/>
                <w:lang w:val="en-US"/>
              </w:rPr>
              <w:t>means washing with water of adequate sanitary quality</w:t>
            </w:r>
          </w:p>
        </w:tc>
        <w:tc>
          <w:tcPr>
            <w:tcW w:w="1280" w:type="dxa"/>
            <w:shd w:val="clear" w:color="auto" w:fill="auto"/>
            <w:vAlign w:val="center"/>
          </w:tcPr>
          <w:p w:rsidR="00D37360" w:rsidRPr="00D37360" w:rsidRDefault="00D37360" w:rsidP="00D37360">
            <w:pPr>
              <w:spacing w:before="120" w:after="120" w:line="240" w:lineRule="auto"/>
              <w:rPr>
                <w:rFonts w:ascii="Arial" w:eastAsia="Times New Roman" w:hAnsi="Arial" w:cs="Arial"/>
                <w:color w:val="943634"/>
                <w:lang w:val="en-US"/>
              </w:rPr>
            </w:pPr>
          </w:p>
        </w:tc>
      </w:tr>
      <w:tr w:rsidR="00D37360" w:rsidRPr="00D37360" w:rsidTr="00A55143">
        <w:trPr>
          <w:trHeight w:val="340"/>
        </w:trPr>
        <w:tc>
          <w:tcPr>
            <w:tcW w:w="918" w:type="dxa"/>
            <w:shd w:val="clear" w:color="auto" w:fill="EFD3D2"/>
            <w:vAlign w:val="center"/>
          </w:tcPr>
          <w:p w:rsidR="00D37360" w:rsidRPr="00D37360" w:rsidRDefault="00D37360" w:rsidP="00D37360">
            <w:pPr>
              <w:spacing w:after="24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e.</w:t>
            </w:r>
          </w:p>
        </w:tc>
        <w:tc>
          <w:tcPr>
            <w:tcW w:w="810" w:type="dxa"/>
            <w:tcBorders>
              <w:left w:val="nil"/>
              <w:right w:val="nil"/>
            </w:tcBorders>
            <w:shd w:val="clear" w:color="auto" w:fill="EFD3D2"/>
            <w:vAlign w:val="center"/>
          </w:tcPr>
          <w:p w:rsidR="00D37360" w:rsidRPr="00D37360" w:rsidRDefault="00D37360" w:rsidP="00D37360">
            <w:pPr>
              <w:spacing w:after="240" w:line="240" w:lineRule="auto"/>
              <w:rPr>
                <w:rFonts w:ascii="Arial" w:eastAsia="Times New Roman" w:hAnsi="Arial" w:cs="Arial"/>
                <w:color w:val="943634"/>
                <w:lang w:val="en-US"/>
              </w:rPr>
            </w:pPr>
            <w:r w:rsidRPr="00D37360">
              <w:rPr>
                <w:rFonts w:ascii="Arial" w:eastAsia="Times New Roman" w:hAnsi="Arial" w:cs="Arial"/>
                <w:color w:val="943634"/>
                <w:sz w:val="36"/>
                <w:szCs w:val="36"/>
                <w:lang w:val="en-US"/>
              </w:rPr>
              <w:sym w:font="Wingdings" w:char="F0A8"/>
            </w:r>
          </w:p>
        </w:tc>
        <w:tc>
          <w:tcPr>
            <w:tcW w:w="6460" w:type="dxa"/>
            <w:shd w:val="clear" w:color="auto" w:fill="EFD3D2"/>
            <w:vAlign w:val="center"/>
          </w:tcPr>
          <w:p w:rsidR="00D37360" w:rsidRPr="00D37360" w:rsidRDefault="005C22CD" w:rsidP="00D37360">
            <w:pPr>
              <w:rPr>
                <w:rFonts w:ascii="Arial" w:hAnsi="Arial" w:cs="Arial"/>
              </w:rPr>
            </w:pPr>
            <w:r w:rsidRPr="00FC00F2">
              <w:rPr>
                <w:rFonts w:ascii="Arial" w:hAnsi="Arial" w:cs="Arial"/>
                <w:lang w:val="en-US"/>
              </w:rPr>
              <w:t>means the maximum or minimum value to which a physical, biological or chemical parameter must be controlled</w:t>
            </w:r>
          </w:p>
        </w:tc>
        <w:tc>
          <w:tcPr>
            <w:tcW w:w="1280" w:type="dxa"/>
            <w:tcBorders>
              <w:left w:val="nil"/>
              <w:right w:val="nil"/>
            </w:tcBorders>
            <w:shd w:val="clear" w:color="auto" w:fill="EFD3D2"/>
            <w:vAlign w:val="center"/>
          </w:tcPr>
          <w:p w:rsidR="00D37360" w:rsidRPr="00D37360" w:rsidRDefault="00D37360" w:rsidP="00D37360">
            <w:pPr>
              <w:spacing w:before="120" w:after="120" w:line="240" w:lineRule="auto"/>
              <w:rPr>
                <w:rFonts w:ascii="Arial" w:eastAsia="Times New Roman" w:hAnsi="Arial" w:cs="Arial"/>
                <w:color w:val="943634"/>
                <w:lang w:val="en-US"/>
              </w:rPr>
            </w:pPr>
            <w:r w:rsidRPr="00D37360">
              <w:rPr>
                <w:rFonts w:ascii="Arial" w:eastAsia="Times New Roman" w:hAnsi="Arial" w:cs="Arial"/>
                <w:color w:val="943634"/>
                <w:lang w:val="en-US"/>
              </w:rPr>
              <w:t>4</w:t>
            </w:r>
          </w:p>
        </w:tc>
      </w:tr>
    </w:tbl>
    <w:p w:rsidR="00D37360" w:rsidRPr="00D37360" w:rsidRDefault="00D37360" w:rsidP="00D37360"/>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810"/>
        <w:gridCol w:w="6460"/>
        <w:gridCol w:w="1280"/>
      </w:tblGrid>
      <w:tr w:rsidR="00D37360" w:rsidRPr="00D37360" w:rsidTr="00A55143">
        <w:trPr>
          <w:trHeight w:val="567"/>
        </w:trPr>
        <w:tc>
          <w:tcPr>
            <w:tcW w:w="918" w:type="dxa"/>
            <w:tcBorders>
              <w:top w:val="single" w:sz="8" w:space="0" w:color="C0504D"/>
              <w:bottom w:val="single" w:sz="8" w:space="0" w:color="C0504D"/>
            </w:tcBorders>
            <w:shd w:val="clear" w:color="auto" w:fill="auto"/>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Pr>
                <w:rFonts w:ascii="Arial" w:eastAsia="Times New Roman" w:hAnsi="Arial" w:cs="Arial"/>
                <w:b/>
                <w:bCs/>
                <w:color w:val="943634"/>
                <w:lang w:val="en-US"/>
              </w:rPr>
              <w:t>4</w:t>
            </w:r>
            <w:r w:rsidRPr="00D37360">
              <w:rPr>
                <w:rFonts w:ascii="Arial" w:eastAsia="Times New Roman" w:hAnsi="Arial" w:cs="Arial"/>
                <w:b/>
                <w:bCs/>
                <w:color w:val="943634"/>
                <w:lang w:val="en-US"/>
              </w:rPr>
              <w:t>.4</w:t>
            </w:r>
          </w:p>
        </w:tc>
        <w:tc>
          <w:tcPr>
            <w:tcW w:w="7270" w:type="dxa"/>
            <w:gridSpan w:val="2"/>
            <w:tcBorders>
              <w:top w:val="single" w:sz="8" w:space="0" w:color="C0504D"/>
              <w:bottom w:val="single" w:sz="8" w:space="0" w:color="C0504D"/>
            </w:tcBorders>
            <w:shd w:val="clear" w:color="auto" w:fill="auto"/>
            <w:vAlign w:val="center"/>
          </w:tcPr>
          <w:p w:rsidR="00D37360" w:rsidRPr="00D37360" w:rsidRDefault="00BD1E2B" w:rsidP="00D37360">
            <w:pPr>
              <w:spacing w:before="20" w:after="20" w:line="240" w:lineRule="auto"/>
              <w:rPr>
                <w:rFonts w:ascii="Arial" w:eastAsia="Times New Roman" w:hAnsi="Arial" w:cs="Arial"/>
                <w:b/>
                <w:bCs/>
                <w:color w:val="943634"/>
                <w:lang w:val="en-US"/>
              </w:rPr>
            </w:pPr>
            <w:r>
              <w:rPr>
                <w:rFonts w:ascii="Arial" w:eastAsia="Times New Roman" w:hAnsi="Arial" w:cs="Arial"/>
                <w:b/>
                <w:bCs/>
                <w:color w:val="943634"/>
                <w:lang w:val="en-US"/>
              </w:rPr>
              <w:t>What is traceability?</w:t>
            </w:r>
          </w:p>
        </w:tc>
        <w:tc>
          <w:tcPr>
            <w:tcW w:w="1280" w:type="dxa"/>
            <w:tcBorders>
              <w:top w:val="single" w:sz="8" w:space="0" w:color="C0504D"/>
              <w:bottom w:val="single" w:sz="8" w:space="0" w:color="C0504D"/>
            </w:tcBorders>
            <w:shd w:val="clear" w:color="auto" w:fill="auto"/>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Mark Allocation</w:t>
            </w:r>
          </w:p>
        </w:tc>
      </w:tr>
      <w:tr w:rsidR="00D37360" w:rsidRPr="00D37360" w:rsidTr="00A55143">
        <w:trPr>
          <w:trHeight w:val="454"/>
        </w:trPr>
        <w:tc>
          <w:tcPr>
            <w:tcW w:w="918" w:type="dxa"/>
            <w:shd w:val="clear" w:color="auto" w:fill="EFD3D2"/>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a.</w:t>
            </w:r>
          </w:p>
        </w:tc>
        <w:tc>
          <w:tcPr>
            <w:tcW w:w="810" w:type="dxa"/>
            <w:tcBorders>
              <w:left w:val="nil"/>
              <w:right w:val="nil"/>
            </w:tcBorders>
            <w:shd w:val="clear" w:color="auto" w:fill="EFD3D2"/>
            <w:vAlign w:val="center"/>
          </w:tcPr>
          <w:p w:rsidR="00D37360" w:rsidRPr="00D37360" w:rsidRDefault="00D37360" w:rsidP="00D37360">
            <w:pPr>
              <w:spacing w:before="20" w:after="20" w:line="240" w:lineRule="auto"/>
              <w:rPr>
                <w:rFonts w:ascii="Arial" w:eastAsia="Times New Roman" w:hAnsi="Arial" w:cs="Arial"/>
                <w:color w:val="943634"/>
                <w:sz w:val="36"/>
                <w:szCs w:val="36"/>
                <w:lang w:val="en-US"/>
              </w:rPr>
            </w:pPr>
            <w:r w:rsidRPr="00D37360">
              <w:rPr>
                <w:rFonts w:ascii="Arial" w:eastAsia="Times New Roman" w:hAnsi="Arial" w:cs="Arial"/>
                <w:color w:val="943634"/>
                <w:sz w:val="36"/>
                <w:szCs w:val="36"/>
                <w:lang w:val="en-US"/>
              </w:rPr>
              <w:sym w:font="Wingdings" w:char="F0A8"/>
            </w:r>
          </w:p>
        </w:tc>
        <w:tc>
          <w:tcPr>
            <w:tcW w:w="6460" w:type="dxa"/>
            <w:shd w:val="clear" w:color="auto" w:fill="EFD3D2"/>
            <w:vAlign w:val="center"/>
          </w:tcPr>
          <w:p w:rsidR="00D37360" w:rsidRPr="00D37360" w:rsidRDefault="00BD1E2B" w:rsidP="00D37360">
            <w:pPr>
              <w:spacing w:before="20" w:after="20" w:line="240" w:lineRule="auto"/>
              <w:rPr>
                <w:rFonts w:ascii="Arial" w:hAnsi="Arial" w:cs="Arial"/>
              </w:rPr>
            </w:pPr>
            <w:r>
              <w:rPr>
                <w:rFonts w:ascii="Arial" w:hAnsi="Arial" w:cs="Arial"/>
                <w:lang w:val="en-US"/>
              </w:rPr>
              <w:t xml:space="preserve">It is </w:t>
            </w:r>
            <w:r w:rsidRPr="00FC00F2">
              <w:rPr>
                <w:rFonts w:ascii="Arial" w:hAnsi="Arial" w:cs="Arial"/>
                <w:lang w:val="en-US"/>
              </w:rPr>
              <w:t>a systematic approach to the identification, evaluation, and control of food safety hazards.</w:t>
            </w:r>
          </w:p>
        </w:tc>
        <w:tc>
          <w:tcPr>
            <w:tcW w:w="1280" w:type="dxa"/>
            <w:tcBorders>
              <w:left w:val="nil"/>
              <w:right w:val="nil"/>
            </w:tcBorders>
            <w:shd w:val="clear" w:color="auto" w:fill="EFD3D2"/>
            <w:vAlign w:val="center"/>
          </w:tcPr>
          <w:p w:rsidR="00D37360" w:rsidRPr="00D37360" w:rsidRDefault="00D37360" w:rsidP="00D37360">
            <w:pPr>
              <w:spacing w:before="20" w:after="20" w:line="240" w:lineRule="auto"/>
              <w:rPr>
                <w:rFonts w:ascii="Arial" w:eastAsia="Times New Roman" w:hAnsi="Arial" w:cs="Arial"/>
                <w:color w:val="943634"/>
                <w:lang w:val="en-US"/>
              </w:rPr>
            </w:pPr>
          </w:p>
        </w:tc>
      </w:tr>
      <w:tr w:rsidR="00D37360" w:rsidRPr="00D37360" w:rsidTr="00A55143">
        <w:trPr>
          <w:trHeight w:val="454"/>
        </w:trPr>
        <w:tc>
          <w:tcPr>
            <w:tcW w:w="918" w:type="dxa"/>
            <w:shd w:val="clear" w:color="auto" w:fill="auto"/>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b.</w:t>
            </w:r>
          </w:p>
        </w:tc>
        <w:tc>
          <w:tcPr>
            <w:tcW w:w="810" w:type="dxa"/>
            <w:shd w:val="clear" w:color="auto" w:fill="auto"/>
            <w:vAlign w:val="center"/>
          </w:tcPr>
          <w:p w:rsidR="00D37360" w:rsidRPr="00D37360" w:rsidRDefault="00D37360" w:rsidP="00D37360">
            <w:pPr>
              <w:spacing w:before="20" w:after="20" w:line="240" w:lineRule="auto"/>
              <w:rPr>
                <w:rFonts w:ascii="Arial" w:eastAsia="Times New Roman" w:hAnsi="Arial" w:cs="Arial"/>
                <w:color w:val="943634"/>
                <w:sz w:val="36"/>
                <w:szCs w:val="36"/>
                <w:lang w:val="en-US"/>
              </w:rPr>
            </w:pPr>
            <w:r w:rsidRPr="00D37360">
              <w:rPr>
                <w:rFonts w:ascii="Arial" w:eastAsia="Times New Roman" w:hAnsi="Arial" w:cs="Arial"/>
                <w:color w:val="943634"/>
                <w:sz w:val="36"/>
                <w:szCs w:val="36"/>
                <w:lang w:val="en-US"/>
              </w:rPr>
              <w:sym w:font="Wingdings" w:char="F0A8"/>
            </w:r>
          </w:p>
        </w:tc>
        <w:tc>
          <w:tcPr>
            <w:tcW w:w="6460" w:type="dxa"/>
            <w:shd w:val="clear" w:color="auto" w:fill="auto"/>
            <w:vAlign w:val="center"/>
          </w:tcPr>
          <w:p w:rsidR="00D37360" w:rsidRPr="00D37360" w:rsidRDefault="00BD1E2B" w:rsidP="00D37360">
            <w:pPr>
              <w:spacing w:before="20" w:after="20" w:line="240" w:lineRule="auto"/>
              <w:rPr>
                <w:rFonts w:ascii="Arial" w:hAnsi="Arial" w:cs="Arial"/>
              </w:rPr>
            </w:pPr>
            <w:r>
              <w:rPr>
                <w:rFonts w:ascii="Arial" w:hAnsi="Arial" w:cs="Arial"/>
                <w:lang w:val="en-US"/>
              </w:rPr>
              <w:t xml:space="preserve">It is </w:t>
            </w:r>
            <w:r w:rsidRPr="00BD1E2B">
              <w:rPr>
                <w:rFonts w:ascii="Arial" w:hAnsi="Arial" w:cs="Arial"/>
                <w:lang w:val="en-US"/>
              </w:rPr>
              <w:t>a specific quality process or outcome (or both), such as an inspection test plan, quality communications plan or non-conformance report.</w:t>
            </w:r>
          </w:p>
        </w:tc>
        <w:tc>
          <w:tcPr>
            <w:tcW w:w="1280" w:type="dxa"/>
            <w:shd w:val="clear" w:color="auto" w:fill="auto"/>
            <w:vAlign w:val="center"/>
          </w:tcPr>
          <w:p w:rsidR="00D37360" w:rsidRPr="00D37360" w:rsidRDefault="00D37360" w:rsidP="00D37360">
            <w:pPr>
              <w:spacing w:before="20" w:after="20" w:line="240" w:lineRule="auto"/>
              <w:rPr>
                <w:rFonts w:ascii="Arial" w:eastAsia="Times New Roman" w:hAnsi="Arial" w:cs="Arial"/>
                <w:color w:val="943634"/>
                <w:lang w:val="en-US"/>
              </w:rPr>
            </w:pPr>
          </w:p>
        </w:tc>
      </w:tr>
      <w:tr w:rsidR="00D37360" w:rsidRPr="00D37360" w:rsidTr="00A55143">
        <w:trPr>
          <w:trHeight w:val="454"/>
        </w:trPr>
        <w:tc>
          <w:tcPr>
            <w:tcW w:w="918" w:type="dxa"/>
            <w:shd w:val="clear" w:color="auto" w:fill="EFD3D2"/>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c.</w:t>
            </w:r>
          </w:p>
        </w:tc>
        <w:tc>
          <w:tcPr>
            <w:tcW w:w="810" w:type="dxa"/>
            <w:tcBorders>
              <w:left w:val="nil"/>
              <w:right w:val="nil"/>
            </w:tcBorders>
            <w:shd w:val="clear" w:color="auto" w:fill="EFD3D2"/>
            <w:vAlign w:val="center"/>
          </w:tcPr>
          <w:p w:rsidR="00D37360" w:rsidRPr="00D37360" w:rsidRDefault="00BD1E2B" w:rsidP="00D37360">
            <w:pPr>
              <w:spacing w:before="20" w:after="20" w:line="240" w:lineRule="auto"/>
              <w:rPr>
                <w:rFonts w:ascii="Arial" w:eastAsia="Times New Roman" w:hAnsi="Arial" w:cs="Arial"/>
                <w:color w:val="943634"/>
                <w:sz w:val="36"/>
                <w:szCs w:val="36"/>
                <w:lang w:val="en-US"/>
              </w:rPr>
            </w:pPr>
            <w:r>
              <w:rPr>
                <w:rFonts w:ascii="Arial" w:eastAsia="Times New Roman" w:hAnsi="Arial" w:cs="Arial"/>
                <w:color w:val="943634"/>
                <w:sz w:val="36"/>
                <w:szCs w:val="36"/>
                <w:lang w:val="en-US"/>
              </w:rPr>
              <w:sym w:font="Wingdings" w:char="F0FD"/>
            </w:r>
          </w:p>
        </w:tc>
        <w:tc>
          <w:tcPr>
            <w:tcW w:w="6460" w:type="dxa"/>
            <w:shd w:val="clear" w:color="auto" w:fill="EFD3D2"/>
            <w:vAlign w:val="center"/>
          </w:tcPr>
          <w:p w:rsidR="00D37360" w:rsidRPr="00D37360" w:rsidRDefault="00BD1E2B" w:rsidP="00D37360">
            <w:pPr>
              <w:spacing w:before="20" w:after="20" w:line="240" w:lineRule="auto"/>
              <w:rPr>
                <w:rFonts w:ascii="Arial" w:hAnsi="Arial" w:cs="Arial"/>
              </w:rPr>
            </w:pPr>
            <w:r>
              <w:rPr>
                <w:rFonts w:ascii="Arial" w:hAnsi="Arial" w:cs="Arial"/>
                <w:lang w:val="en-US"/>
              </w:rPr>
              <w:t xml:space="preserve">It </w:t>
            </w:r>
            <w:r w:rsidRPr="00BD1E2B">
              <w:rPr>
                <w:rFonts w:ascii="Arial" w:hAnsi="Arial" w:cs="Arial"/>
                <w:lang w:val="en-US"/>
              </w:rPr>
              <w:t>is the ability to track any food through all stages of production, processing and distribution (including importation and at retail).</w:t>
            </w:r>
          </w:p>
        </w:tc>
        <w:tc>
          <w:tcPr>
            <w:tcW w:w="1280" w:type="dxa"/>
            <w:tcBorders>
              <w:left w:val="nil"/>
              <w:right w:val="nil"/>
            </w:tcBorders>
            <w:shd w:val="clear" w:color="auto" w:fill="EFD3D2"/>
            <w:vAlign w:val="center"/>
          </w:tcPr>
          <w:p w:rsidR="00D37360" w:rsidRPr="00D37360" w:rsidRDefault="00D37360" w:rsidP="00D37360">
            <w:pPr>
              <w:spacing w:before="20" w:after="20" w:line="240" w:lineRule="auto"/>
              <w:rPr>
                <w:rFonts w:ascii="Arial" w:eastAsia="Times New Roman" w:hAnsi="Arial" w:cs="Arial"/>
                <w:color w:val="943634"/>
                <w:lang w:val="en-US"/>
              </w:rPr>
            </w:pPr>
          </w:p>
        </w:tc>
      </w:tr>
      <w:tr w:rsidR="00D37360" w:rsidRPr="00D37360" w:rsidTr="00A55143">
        <w:trPr>
          <w:trHeight w:val="454"/>
        </w:trPr>
        <w:tc>
          <w:tcPr>
            <w:tcW w:w="918" w:type="dxa"/>
            <w:shd w:val="clear" w:color="auto" w:fill="auto"/>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d.</w:t>
            </w:r>
          </w:p>
        </w:tc>
        <w:tc>
          <w:tcPr>
            <w:tcW w:w="810" w:type="dxa"/>
            <w:shd w:val="clear" w:color="auto" w:fill="auto"/>
            <w:vAlign w:val="center"/>
          </w:tcPr>
          <w:p w:rsidR="00D37360" w:rsidRPr="00D37360" w:rsidRDefault="00D37360" w:rsidP="00D37360">
            <w:pPr>
              <w:spacing w:before="20" w:after="20" w:line="240" w:lineRule="auto"/>
              <w:rPr>
                <w:rFonts w:ascii="Arial" w:eastAsia="Times New Roman" w:hAnsi="Arial" w:cs="Arial"/>
                <w:color w:val="943634"/>
                <w:sz w:val="36"/>
                <w:szCs w:val="36"/>
                <w:lang w:val="en-US"/>
              </w:rPr>
            </w:pPr>
            <w:r w:rsidRPr="00D37360">
              <w:rPr>
                <w:rFonts w:ascii="Arial" w:eastAsia="Times New Roman" w:hAnsi="Arial" w:cs="Arial"/>
                <w:color w:val="943634"/>
                <w:sz w:val="36"/>
                <w:szCs w:val="36"/>
                <w:lang w:val="en-US"/>
              </w:rPr>
              <w:sym w:font="Wingdings" w:char="F0A8"/>
            </w:r>
          </w:p>
        </w:tc>
        <w:tc>
          <w:tcPr>
            <w:tcW w:w="6460" w:type="dxa"/>
            <w:shd w:val="clear" w:color="auto" w:fill="auto"/>
            <w:vAlign w:val="center"/>
          </w:tcPr>
          <w:p w:rsidR="00D37360" w:rsidRPr="00D37360" w:rsidRDefault="00BD1E2B" w:rsidP="00D37360">
            <w:pPr>
              <w:spacing w:before="20" w:after="20" w:line="240" w:lineRule="auto"/>
              <w:rPr>
                <w:rFonts w:ascii="Arial" w:hAnsi="Arial" w:cs="Arial"/>
              </w:rPr>
            </w:pPr>
            <w:r>
              <w:rPr>
                <w:rFonts w:ascii="Arial" w:hAnsi="Arial" w:cs="Arial"/>
              </w:rPr>
              <w:t xml:space="preserve">All of the above </w:t>
            </w:r>
          </w:p>
        </w:tc>
        <w:tc>
          <w:tcPr>
            <w:tcW w:w="1280" w:type="dxa"/>
            <w:shd w:val="clear" w:color="auto" w:fill="auto"/>
            <w:vAlign w:val="center"/>
          </w:tcPr>
          <w:p w:rsidR="00D37360" w:rsidRPr="00D37360" w:rsidRDefault="00D37360" w:rsidP="00D37360">
            <w:pPr>
              <w:spacing w:before="20" w:after="20" w:line="240" w:lineRule="auto"/>
              <w:rPr>
                <w:rFonts w:ascii="Arial" w:eastAsia="Times New Roman" w:hAnsi="Arial" w:cs="Arial"/>
                <w:color w:val="943634"/>
                <w:lang w:val="en-US"/>
              </w:rPr>
            </w:pPr>
          </w:p>
        </w:tc>
      </w:tr>
      <w:tr w:rsidR="00D37360" w:rsidRPr="00D37360" w:rsidTr="00A55143">
        <w:trPr>
          <w:trHeight w:val="340"/>
        </w:trPr>
        <w:tc>
          <w:tcPr>
            <w:tcW w:w="918" w:type="dxa"/>
            <w:shd w:val="clear" w:color="auto" w:fill="EFD3D2"/>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e.</w:t>
            </w:r>
          </w:p>
        </w:tc>
        <w:tc>
          <w:tcPr>
            <w:tcW w:w="810" w:type="dxa"/>
            <w:tcBorders>
              <w:left w:val="nil"/>
              <w:right w:val="nil"/>
            </w:tcBorders>
            <w:shd w:val="clear" w:color="auto" w:fill="EFD3D2"/>
            <w:vAlign w:val="center"/>
          </w:tcPr>
          <w:p w:rsidR="00D37360" w:rsidRPr="00D37360" w:rsidRDefault="00D37360" w:rsidP="00D37360">
            <w:pPr>
              <w:spacing w:before="20" w:after="20" w:line="240" w:lineRule="auto"/>
              <w:rPr>
                <w:rFonts w:ascii="Arial" w:eastAsia="Times New Roman" w:hAnsi="Arial" w:cs="Arial"/>
                <w:color w:val="943634"/>
                <w:lang w:val="en-US"/>
              </w:rPr>
            </w:pPr>
            <w:r w:rsidRPr="00D37360">
              <w:rPr>
                <w:rFonts w:ascii="Arial" w:eastAsia="Times New Roman" w:hAnsi="Arial" w:cs="Arial"/>
                <w:color w:val="943634"/>
                <w:sz w:val="36"/>
                <w:szCs w:val="36"/>
                <w:lang w:val="en-US"/>
              </w:rPr>
              <w:sym w:font="Wingdings" w:char="F0A8"/>
            </w:r>
          </w:p>
        </w:tc>
        <w:tc>
          <w:tcPr>
            <w:tcW w:w="6460" w:type="dxa"/>
            <w:shd w:val="clear" w:color="auto" w:fill="EFD3D2"/>
            <w:vAlign w:val="center"/>
          </w:tcPr>
          <w:p w:rsidR="00D37360" w:rsidRPr="00D37360" w:rsidRDefault="00BD1E2B" w:rsidP="00D37360">
            <w:pPr>
              <w:spacing w:before="20" w:after="20" w:line="240" w:lineRule="auto"/>
              <w:rPr>
                <w:rFonts w:ascii="Arial" w:hAnsi="Arial" w:cs="Arial"/>
              </w:rPr>
            </w:pPr>
            <w:r>
              <w:rPr>
                <w:rFonts w:ascii="Arial" w:hAnsi="Arial" w:cs="Arial"/>
              </w:rPr>
              <w:t>None</w:t>
            </w:r>
          </w:p>
        </w:tc>
        <w:tc>
          <w:tcPr>
            <w:tcW w:w="1280" w:type="dxa"/>
            <w:tcBorders>
              <w:left w:val="nil"/>
              <w:right w:val="nil"/>
            </w:tcBorders>
            <w:shd w:val="clear" w:color="auto" w:fill="EFD3D2"/>
            <w:vAlign w:val="center"/>
          </w:tcPr>
          <w:p w:rsidR="00D37360" w:rsidRPr="00D37360" w:rsidRDefault="00D37360" w:rsidP="00D37360">
            <w:pPr>
              <w:spacing w:before="20" w:after="20" w:line="240" w:lineRule="auto"/>
              <w:rPr>
                <w:rFonts w:ascii="Arial" w:eastAsia="Times New Roman" w:hAnsi="Arial" w:cs="Arial"/>
                <w:color w:val="943634"/>
                <w:lang w:val="en-US"/>
              </w:rPr>
            </w:pPr>
            <w:r w:rsidRPr="00D37360">
              <w:rPr>
                <w:rFonts w:ascii="Arial" w:eastAsia="Times New Roman" w:hAnsi="Arial" w:cs="Arial"/>
                <w:color w:val="943634"/>
                <w:lang w:val="en-US"/>
              </w:rPr>
              <w:t>4</w:t>
            </w:r>
          </w:p>
        </w:tc>
      </w:tr>
    </w:tbl>
    <w:p w:rsidR="00D37360" w:rsidRPr="00D37360" w:rsidRDefault="00D37360" w:rsidP="00D37360"/>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990"/>
        <w:gridCol w:w="6280"/>
        <w:gridCol w:w="1280"/>
      </w:tblGrid>
      <w:tr w:rsidR="00D37360" w:rsidRPr="00D37360" w:rsidTr="00A55143">
        <w:trPr>
          <w:trHeight w:val="567"/>
        </w:trPr>
        <w:tc>
          <w:tcPr>
            <w:tcW w:w="918" w:type="dxa"/>
            <w:tcBorders>
              <w:top w:val="single" w:sz="8" w:space="0" w:color="C0504D"/>
              <w:bottom w:val="single" w:sz="8" w:space="0" w:color="C0504D"/>
            </w:tcBorders>
            <w:shd w:val="clear" w:color="auto" w:fill="auto"/>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Pr>
                <w:rFonts w:ascii="Arial" w:eastAsia="Times New Roman" w:hAnsi="Arial" w:cs="Arial"/>
                <w:b/>
                <w:bCs/>
                <w:color w:val="943634"/>
                <w:lang w:val="en-US"/>
              </w:rPr>
              <w:t>4</w:t>
            </w:r>
            <w:r w:rsidRPr="00D37360">
              <w:rPr>
                <w:rFonts w:ascii="Arial" w:eastAsia="Times New Roman" w:hAnsi="Arial" w:cs="Arial"/>
                <w:b/>
                <w:bCs/>
                <w:color w:val="943634"/>
                <w:lang w:val="en-US"/>
              </w:rPr>
              <w:t>.5</w:t>
            </w:r>
          </w:p>
        </w:tc>
        <w:tc>
          <w:tcPr>
            <w:tcW w:w="7270" w:type="dxa"/>
            <w:gridSpan w:val="2"/>
            <w:tcBorders>
              <w:top w:val="single" w:sz="8" w:space="0" w:color="C0504D"/>
              <w:bottom w:val="single" w:sz="8" w:space="0" w:color="C0504D"/>
            </w:tcBorders>
            <w:shd w:val="clear" w:color="auto" w:fill="auto"/>
            <w:vAlign w:val="center"/>
          </w:tcPr>
          <w:p w:rsidR="00D37360" w:rsidRPr="00D37360" w:rsidRDefault="00BD5B8A" w:rsidP="00D37360">
            <w:pPr>
              <w:spacing w:before="20" w:after="20" w:line="240" w:lineRule="auto"/>
              <w:rPr>
                <w:rFonts w:ascii="Arial" w:eastAsia="Times New Roman" w:hAnsi="Arial" w:cs="Arial"/>
                <w:b/>
                <w:bCs/>
                <w:color w:val="943634"/>
                <w:lang w:val="en-US"/>
              </w:rPr>
            </w:pPr>
            <w:r>
              <w:rPr>
                <w:rFonts w:ascii="Arial" w:eastAsia="Times New Roman" w:hAnsi="Arial" w:cs="Arial"/>
                <w:b/>
                <w:bCs/>
                <w:color w:val="943634"/>
                <w:lang w:val="en-US"/>
              </w:rPr>
              <w:t>What is a representative sample?</w:t>
            </w:r>
          </w:p>
        </w:tc>
        <w:tc>
          <w:tcPr>
            <w:tcW w:w="1280" w:type="dxa"/>
            <w:tcBorders>
              <w:top w:val="single" w:sz="8" w:space="0" w:color="C0504D"/>
              <w:bottom w:val="single" w:sz="8" w:space="0" w:color="C0504D"/>
            </w:tcBorders>
            <w:shd w:val="clear" w:color="auto" w:fill="auto"/>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Mark Allocation</w:t>
            </w:r>
          </w:p>
        </w:tc>
      </w:tr>
      <w:tr w:rsidR="00D37360" w:rsidRPr="00D37360" w:rsidTr="00A55143">
        <w:trPr>
          <w:trHeight w:val="454"/>
        </w:trPr>
        <w:tc>
          <w:tcPr>
            <w:tcW w:w="918" w:type="dxa"/>
            <w:shd w:val="clear" w:color="auto" w:fill="EFD3D2"/>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a.</w:t>
            </w:r>
          </w:p>
        </w:tc>
        <w:tc>
          <w:tcPr>
            <w:tcW w:w="990" w:type="dxa"/>
            <w:tcBorders>
              <w:left w:val="nil"/>
              <w:right w:val="nil"/>
            </w:tcBorders>
            <w:shd w:val="clear" w:color="auto" w:fill="EFD3D2"/>
            <w:vAlign w:val="center"/>
          </w:tcPr>
          <w:p w:rsidR="00D37360" w:rsidRPr="00D37360" w:rsidRDefault="00D37360" w:rsidP="00D37360">
            <w:pPr>
              <w:spacing w:before="20" w:after="20" w:line="240" w:lineRule="auto"/>
              <w:rPr>
                <w:rFonts w:ascii="Arial" w:eastAsia="Times New Roman" w:hAnsi="Arial" w:cs="Arial"/>
                <w:color w:val="943634"/>
                <w:sz w:val="36"/>
                <w:szCs w:val="36"/>
                <w:lang w:val="en-US"/>
              </w:rPr>
            </w:pPr>
            <w:r w:rsidRPr="00D37360">
              <w:rPr>
                <w:rFonts w:ascii="Arial" w:eastAsia="Times New Roman" w:hAnsi="Arial" w:cs="Arial"/>
                <w:color w:val="943634"/>
                <w:sz w:val="36"/>
                <w:szCs w:val="36"/>
                <w:lang w:val="en-US"/>
              </w:rPr>
              <w:sym w:font="Wingdings" w:char="F0A8"/>
            </w:r>
          </w:p>
        </w:tc>
        <w:tc>
          <w:tcPr>
            <w:tcW w:w="6280" w:type="dxa"/>
            <w:shd w:val="clear" w:color="auto" w:fill="EFD3D2"/>
            <w:vAlign w:val="center"/>
          </w:tcPr>
          <w:p w:rsidR="00D37360" w:rsidRPr="00D37360" w:rsidRDefault="00BD5B8A" w:rsidP="00D37360">
            <w:pPr>
              <w:spacing w:before="20" w:after="20" w:line="240" w:lineRule="auto"/>
              <w:rPr>
                <w:rFonts w:ascii="Arial" w:hAnsi="Arial" w:cs="Arial"/>
              </w:rPr>
            </w:pPr>
            <w:r>
              <w:rPr>
                <w:rFonts w:ascii="Arial" w:hAnsi="Arial" w:cs="Arial"/>
                <w:lang w:val="en-US"/>
              </w:rPr>
              <w:t>A sample that includes</w:t>
            </w:r>
            <w:r w:rsidRPr="002646F3">
              <w:rPr>
                <w:rFonts w:ascii="Arial" w:hAnsi="Arial" w:cs="Arial"/>
                <w:lang w:val="en-US"/>
              </w:rPr>
              <w:t xml:space="preserve"> some stagnant (“old”) product</w:t>
            </w:r>
            <w:r>
              <w:rPr>
                <w:rFonts w:ascii="Arial" w:hAnsi="Arial" w:cs="Arial"/>
                <w:lang w:val="en-US"/>
              </w:rPr>
              <w:t>.</w:t>
            </w:r>
          </w:p>
        </w:tc>
        <w:tc>
          <w:tcPr>
            <w:tcW w:w="1280" w:type="dxa"/>
            <w:tcBorders>
              <w:left w:val="nil"/>
              <w:right w:val="nil"/>
            </w:tcBorders>
            <w:shd w:val="clear" w:color="auto" w:fill="EFD3D2"/>
            <w:vAlign w:val="center"/>
          </w:tcPr>
          <w:p w:rsidR="00D37360" w:rsidRPr="00D37360" w:rsidRDefault="00D37360" w:rsidP="00D37360">
            <w:pPr>
              <w:spacing w:before="20" w:after="20" w:line="240" w:lineRule="auto"/>
              <w:rPr>
                <w:rFonts w:ascii="Arial" w:eastAsia="Times New Roman" w:hAnsi="Arial" w:cs="Arial"/>
                <w:color w:val="943634"/>
                <w:lang w:val="en-US"/>
              </w:rPr>
            </w:pPr>
          </w:p>
        </w:tc>
      </w:tr>
      <w:tr w:rsidR="00D37360" w:rsidRPr="00D37360" w:rsidTr="00A55143">
        <w:trPr>
          <w:trHeight w:val="454"/>
        </w:trPr>
        <w:tc>
          <w:tcPr>
            <w:tcW w:w="918" w:type="dxa"/>
            <w:shd w:val="clear" w:color="auto" w:fill="auto"/>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b.</w:t>
            </w:r>
          </w:p>
        </w:tc>
        <w:tc>
          <w:tcPr>
            <w:tcW w:w="990" w:type="dxa"/>
            <w:shd w:val="clear" w:color="auto" w:fill="auto"/>
            <w:vAlign w:val="center"/>
          </w:tcPr>
          <w:p w:rsidR="00D37360" w:rsidRPr="00D37360" w:rsidRDefault="00D37360" w:rsidP="00D37360">
            <w:pPr>
              <w:spacing w:before="20" w:after="20" w:line="240" w:lineRule="auto"/>
              <w:rPr>
                <w:rFonts w:ascii="Arial" w:eastAsia="Times New Roman" w:hAnsi="Arial" w:cs="Arial"/>
                <w:color w:val="943634"/>
                <w:sz w:val="36"/>
                <w:szCs w:val="36"/>
                <w:lang w:val="en-US"/>
              </w:rPr>
            </w:pPr>
            <w:r w:rsidRPr="00D37360">
              <w:rPr>
                <w:rFonts w:ascii="Arial" w:eastAsia="Times New Roman" w:hAnsi="Arial" w:cs="Arial"/>
                <w:color w:val="943634"/>
                <w:sz w:val="36"/>
                <w:szCs w:val="36"/>
                <w:lang w:val="en-US"/>
              </w:rPr>
              <w:sym w:font="Wingdings" w:char="F0A8"/>
            </w:r>
          </w:p>
        </w:tc>
        <w:tc>
          <w:tcPr>
            <w:tcW w:w="6280" w:type="dxa"/>
            <w:shd w:val="clear" w:color="auto" w:fill="auto"/>
            <w:vAlign w:val="center"/>
          </w:tcPr>
          <w:p w:rsidR="00D37360" w:rsidRPr="00D37360" w:rsidRDefault="00BD5B8A" w:rsidP="00D37360">
            <w:pPr>
              <w:spacing w:before="20" w:after="20" w:line="240" w:lineRule="auto"/>
              <w:rPr>
                <w:rFonts w:ascii="Arial" w:hAnsi="Arial" w:cs="Arial"/>
              </w:rPr>
            </w:pPr>
            <w:r w:rsidRPr="002646F3">
              <w:rPr>
                <w:rFonts w:ascii="Arial" w:hAnsi="Arial" w:cs="Arial"/>
                <w:lang w:val="en-US"/>
              </w:rPr>
              <w:t>a sample that is not representative</w:t>
            </w:r>
          </w:p>
        </w:tc>
        <w:tc>
          <w:tcPr>
            <w:tcW w:w="1280" w:type="dxa"/>
            <w:shd w:val="clear" w:color="auto" w:fill="auto"/>
            <w:vAlign w:val="center"/>
          </w:tcPr>
          <w:p w:rsidR="00D37360" w:rsidRPr="00D37360" w:rsidRDefault="00D37360" w:rsidP="00D37360">
            <w:pPr>
              <w:spacing w:before="20" w:after="20" w:line="240" w:lineRule="auto"/>
              <w:rPr>
                <w:rFonts w:ascii="Arial" w:eastAsia="Times New Roman" w:hAnsi="Arial" w:cs="Arial"/>
                <w:color w:val="943634"/>
                <w:lang w:val="en-US"/>
              </w:rPr>
            </w:pPr>
          </w:p>
        </w:tc>
      </w:tr>
      <w:tr w:rsidR="00D37360" w:rsidRPr="00D37360" w:rsidTr="00A55143">
        <w:trPr>
          <w:trHeight w:val="454"/>
        </w:trPr>
        <w:tc>
          <w:tcPr>
            <w:tcW w:w="918" w:type="dxa"/>
            <w:shd w:val="clear" w:color="auto" w:fill="EFD3D2"/>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c.</w:t>
            </w:r>
          </w:p>
        </w:tc>
        <w:tc>
          <w:tcPr>
            <w:tcW w:w="990" w:type="dxa"/>
            <w:tcBorders>
              <w:left w:val="nil"/>
              <w:right w:val="nil"/>
            </w:tcBorders>
            <w:shd w:val="clear" w:color="auto" w:fill="EFD3D2"/>
            <w:vAlign w:val="center"/>
          </w:tcPr>
          <w:p w:rsidR="00D37360" w:rsidRPr="00D37360" w:rsidRDefault="00D37360" w:rsidP="00D37360">
            <w:pPr>
              <w:spacing w:before="20" w:after="20" w:line="240" w:lineRule="auto"/>
              <w:rPr>
                <w:rFonts w:ascii="Arial" w:eastAsia="Times New Roman" w:hAnsi="Arial" w:cs="Arial"/>
                <w:color w:val="943634"/>
                <w:sz w:val="36"/>
                <w:szCs w:val="36"/>
                <w:lang w:val="en-US"/>
              </w:rPr>
            </w:pPr>
            <w:r w:rsidRPr="00D37360">
              <w:rPr>
                <w:rFonts w:ascii="Arial" w:eastAsia="Times New Roman" w:hAnsi="Arial" w:cs="Arial"/>
                <w:color w:val="943634"/>
                <w:sz w:val="36"/>
                <w:szCs w:val="36"/>
                <w:lang w:val="en-US"/>
              </w:rPr>
              <w:sym w:font="Wingdings" w:char="F0A8"/>
            </w:r>
          </w:p>
        </w:tc>
        <w:tc>
          <w:tcPr>
            <w:tcW w:w="6280" w:type="dxa"/>
            <w:shd w:val="clear" w:color="auto" w:fill="EFD3D2"/>
            <w:vAlign w:val="center"/>
          </w:tcPr>
          <w:p w:rsidR="00D37360" w:rsidRPr="00D37360" w:rsidRDefault="00BD5B8A" w:rsidP="00D37360">
            <w:pPr>
              <w:spacing w:before="20" w:after="20" w:line="240" w:lineRule="auto"/>
              <w:rPr>
                <w:rFonts w:ascii="Arial" w:hAnsi="Arial" w:cs="Arial"/>
              </w:rPr>
            </w:pPr>
            <w:r>
              <w:rPr>
                <w:rFonts w:ascii="Arial" w:hAnsi="Arial" w:cs="Arial"/>
              </w:rPr>
              <w:t>A sample that is covered to avoid moisture lose to the atmosphere</w:t>
            </w:r>
          </w:p>
        </w:tc>
        <w:tc>
          <w:tcPr>
            <w:tcW w:w="1280" w:type="dxa"/>
            <w:tcBorders>
              <w:left w:val="nil"/>
              <w:right w:val="nil"/>
            </w:tcBorders>
            <w:shd w:val="clear" w:color="auto" w:fill="EFD3D2"/>
            <w:vAlign w:val="center"/>
          </w:tcPr>
          <w:p w:rsidR="00D37360" w:rsidRPr="00D37360" w:rsidRDefault="00D37360" w:rsidP="00D37360">
            <w:pPr>
              <w:spacing w:before="20" w:after="20" w:line="240" w:lineRule="auto"/>
              <w:rPr>
                <w:rFonts w:ascii="Arial" w:eastAsia="Times New Roman" w:hAnsi="Arial" w:cs="Arial"/>
                <w:color w:val="943634"/>
                <w:lang w:val="en-US"/>
              </w:rPr>
            </w:pPr>
          </w:p>
        </w:tc>
      </w:tr>
      <w:tr w:rsidR="00D37360" w:rsidRPr="00D37360" w:rsidTr="00A55143">
        <w:trPr>
          <w:trHeight w:val="454"/>
        </w:trPr>
        <w:tc>
          <w:tcPr>
            <w:tcW w:w="918" w:type="dxa"/>
            <w:shd w:val="clear" w:color="auto" w:fill="auto"/>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d.</w:t>
            </w:r>
          </w:p>
        </w:tc>
        <w:tc>
          <w:tcPr>
            <w:tcW w:w="990" w:type="dxa"/>
            <w:shd w:val="clear" w:color="auto" w:fill="auto"/>
            <w:vAlign w:val="center"/>
          </w:tcPr>
          <w:p w:rsidR="00D37360" w:rsidRPr="00D37360" w:rsidRDefault="00BD5B8A" w:rsidP="00D37360">
            <w:pPr>
              <w:spacing w:before="20" w:after="20" w:line="240" w:lineRule="auto"/>
              <w:rPr>
                <w:rFonts w:ascii="Arial" w:eastAsia="Times New Roman" w:hAnsi="Arial" w:cs="Arial"/>
                <w:color w:val="943634"/>
                <w:sz w:val="36"/>
                <w:szCs w:val="36"/>
                <w:lang w:val="en-US"/>
              </w:rPr>
            </w:pPr>
            <w:r>
              <w:rPr>
                <w:rFonts w:ascii="Arial" w:eastAsia="Times New Roman" w:hAnsi="Arial" w:cs="Arial"/>
                <w:color w:val="943634"/>
                <w:sz w:val="36"/>
                <w:szCs w:val="36"/>
                <w:lang w:val="en-US"/>
              </w:rPr>
              <w:sym w:font="Wingdings" w:char="F0FD"/>
            </w:r>
          </w:p>
        </w:tc>
        <w:tc>
          <w:tcPr>
            <w:tcW w:w="6280" w:type="dxa"/>
            <w:shd w:val="clear" w:color="auto" w:fill="auto"/>
            <w:vAlign w:val="center"/>
          </w:tcPr>
          <w:p w:rsidR="00D37360" w:rsidRPr="00D37360" w:rsidRDefault="00BD5B8A" w:rsidP="00D37360">
            <w:pPr>
              <w:spacing w:before="20" w:after="20" w:line="240" w:lineRule="auto"/>
              <w:rPr>
                <w:rFonts w:ascii="Arial" w:hAnsi="Arial" w:cs="Arial"/>
              </w:rPr>
            </w:pPr>
            <w:r w:rsidRPr="002646F3">
              <w:rPr>
                <w:rFonts w:ascii="Arial" w:hAnsi="Arial" w:cs="Arial"/>
                <w:lang w:val="en-US"/>
              </w:rPr>
              <w:t>a true reflection of the bulk material</w:t>
            </w:r>
          </w:p>
        </w:tc>
        <w:tc>
          <w:tcPr>
            <w:tcW w:w="1280" w:type="dxa"/>
            <w:shd w:val="clear" w:color="auto" w:fill="auto"/>
            <w:vAlign w:val="center"/>
          </w:tcPr>
          <w:p w:rsidR="00D37360" w:rsidRPr="00D37360" w:rsidRDefault="00D37360" w:rsidP="00D37360">
            <w:pPr>
              <w:spacing w:before="20" w:after="20" w:line="240" w:lineRule="auto"/>
              <w:rPr>
                <w:rFonts w:ascii="Arial" w:eastAsia="Times New Roman" w:hAnsi="Arial" w:cs="Arial"/>
                <w:color w:val="943634"/>
                <w:lang w:val="en-US"/>
              </w:rPr>
            </w:pPr>
          </w:p>
        </w:tc>
      </w:tr>
      <w:tr w:rsidR="00D37360" w:rsidRPr="00D37360" w:rsidTr="00A55143">
        <w:trPr>
          <w:trHeight w:val="340"/>
        </w:trPr>
        <w:tc>
          <w:tcPr>
            <w:tcW w:w="918" w:type="dxa"/>
            <w:shd w:val="clear" w:color="auto" w:fill="EFD3D2"/>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e.</w:t>
            </w:r>
          </w:p>
        </w:tc>
        <w:tc>
          <w:tcPr>
            <w:tcW w:w="990" w:type="dxa"/>
            <w:tcBorders>
              <w:left w:val="nil"/>
              <w:right w:val="nil"/>
            </w:tcBorders>
            <w:shd w:val="clear" w:color="auto" w:fill="EFD3D2"/>
            <w:vAlign w:val="center"/>
          </w:tcPr>
          <w:p w:rsidR="00D37360" w:rsidRPr="00D37360" w:rsidRDefault="00D37360" w:rsidP="00D37360">
            <w:pPr>
              <w:spacing w:before="20" w:after="20" w:line="240" w:lineRule="auto"/>
              <w:rPr>
                <w:rFonts w:ascii="Arial" w:eastAsia="Times New Roman" w:hAnsi="Arial" w:cs="Arial"/>
                <w:color w:val="943634"/>
                <w:lang w:val="en-US"/>
              </w:rPr>
            </w:pPr>
            <w:r w:rsidRPr="00D37360">
              <w:rPr>
                <w:rFonts w:ascii="Arial" w:eastAsia="Times New Roman" w:hAnsi="Arial" w:cs="Arial"/>
                <w:color w:val="943634"/>
                <w:sz w:val="36"/>
                <w:szCs w:val="36"/>
                <w:lang w:val="en-US"/>
              </w:rPr>
              <w:sym w:font="Wingdings" w:char="F0A8"/>
            </w:r>
          </w:p>
        </w:tc>
        <w:tc>
          <w:tcPr>
            <w:tcW w:w="6280" w:type="dxa"/>
            <w:shd w:val="clear" w:color="auto" w:fill="EFD3D2"/>
            <w:vAlign w:val="center"/>
          </w:tcPr>
          <w:p w:rsidR="00D37360" w:rsidRPr="00D37360" w:rsidRDefault="00121C97" w:rsidP="00D37360">
            <w:pPr>
              <w:spacing w:before="20" w:after="20" w:line="240" w:lineRule="auto"/>
              <w:rPr>
                <w:rFonts w:ascii="Arial" w:hAnsi="Arial" w:cs="Arial"/>
              </w:rPr>
            </w:pPr>
            <w:r>
              <w:rPr>
                <w:rFonts w:ascii="Arial" w:hAnsi="Arial" w:cs="Arial"/>
              </w:rPr>
              <w:t>None</w:t>
            </w:r>
          </w:p>
        </w:tc>
        <w:tc>
          <w:tcPr>
            <w:tcW w:w="1280" w:type="dxa"/>
            <w:tcBorders>
              <w:left w:val="nil"/>
              <w:right w:val="nil"/>
            </w:tcBorders>
            <w:shd w:val="clear" w:color="auto" w:fill="EFD3D2"/>
            <w:vAlign w:val="center"/>
          </w:tcPr>
          <w:p w:rsidR="00D37360" w:rsidRPr="00D37360" w:rsidRDefault="00D37360" w:rsidP="00D37360">
            <w:pPr>
              <w:spacing w:before="20" w:after="20" w:line="240" w:lineRule="auto"/>
              <w:rPr>
                <w:rFonts w:ascii="Arial" w:eastAsia="Times New Roman" w:hAnsi="Arial" w:cs="Arial"/>
                <w:color w:val="943634"/>
                <w:lang w:val="en-US"/>
              </w:rPr>
            </w:pPr>
            <w:r w:rsidRPr="00D37360">
              <w:rPr>
                <w:rFonts w:ascii="Arial" w:eastAsia="Times New Roman" w:hAnsi="Arial" w:cs="Arial"/>
                <w:color w:val="943634"/>
                <w:lang w:val="en-US"/>
              </w:rPr>
              <w:t>4</w:t>
            </w:r>
          </w:p>
        </w:tc>
      </w:tr>
    </w:tbl>
    <w:p w:rsidR="00D37360" w:rsidRPr="00D37360" w:rsidRDefault="00D37360" w:rsidP="00D37360"/>
    <w:p w:rsidR="00AD1522" w:rsidRDefault="00AD1522">
      <w:r>
        <w:br w:type="page"/>
      </w:r>
    </w:p>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900"/>
        <w:gridCol w:w="6370"/>
        <w:gridCol w:w="1280"/>
      </w:tblGrid>
      <w:tr w:rsidR="00D37360" w:rsidRPr="00D37360" w:rsidTr="00A55143">
        <w:trPr>
          <w:trHeight w:val="567"/>
        </w:trPr>
        <w:tc>
          <w:tcPr>
            <w:tcW w:w="918" w:type="dxa"/>
            <w:tcBorders>
              <w:top w:val="single" w:sz="8" w:space="0" w:color="C0504D"/>
              <w:bottom w:val="single" w:sz="8" w:space="0" w:color="C0504D"/>
            </w:tcBorders>
            <w:shd w:val="clear" w:color="auto" w:fill="auto"/>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Pr>
                <w:rFonts w:ascii="Arial" w:eastAsia="Times New Roman" w:hAnsi="Arial" w:cs="Arial"/>
                <w:b/>
                <w:bCs/>
                <w:color w:val="943634"/>
                <w:lang w:val="en-US"/>
              </w:rPr>
              <w:lastRenderedPageBreak/>
              <w:t>4</w:t>
            </w:r>
            <w:r w:rsidRPr="00D37360">
              <w:rPr>
                <w:rFonts w:ascii="Arial" w:eastAsia="Times New Roman" w:hAnsi="Arial" w:cs="Arial"/>
                <w:b/>
                <w:bCs/>
                <w:color w:val="943634"/>
                <w:lang w:val="en-US"/>
              </w:rPr>
              <w:t>.6</w:t>
            </w:r>
          </w:p>
        </w:tc>
        <w:tc>
          <w:tcPr>
            <w:tcW w:w="7270" w:type="dxa"/>
            <w:gridSpan w:val="2"/>
            <w:tcBorders>
              <w:top w:val="single" w:sz="8" w:space="0" w:color="C0504D"/>
              <w:bottom w:val="single" w:sz="8" w:space="0" w:color="C0504D"/>
            </w:tcBorders>
            <w:shd w:val="clear" w:color="auto" w:fill="auto"/>
            <w:vAlign w:val="center"/>
          </w:tcPr>
          <w:p w:rsidR="00D37360" w:rsidRPr="00D37360" w:rsidRDefault="009B7DA1" w:rsidP="00D37360">
            <w:pPr>
              <w:spacing w:before="20" w:after="20" w:line="240" w:lineRule="auto"/>
              <w:rPr>
                <w:rFonts w:ascii="Arial" w:eastAsia="Times New Roman" w:hAnsi="Arial" w:cs="Arial"/>
                <w:b/>
                <w:bCs/>
                <w:color w:val="943634"/>
                <w:lang w:val="en-US"/>
              </w:rPr>
            </w:pPr>
            <w:r>
              <w:rPr>
                <w:rFonts w:ascii="Arial" w:eastAsia="Times New Roman" w:hAnsi="Arial" w:cs="Arial"/>
                <w:b/>
                <w:bCs/>
                <w:color w:val="943634"/>
                <w:lang w:val="en-US"/>
              </w:rPr>
              <w:t xml:space="preserve">Which of the </w:t>
            </w:r>
            <w:r w:rsidR="00637A66">
              <w:rPr>
                <w:rFonts w:ascii="Arial" w:eastAsia="Times New Roman" w:hAnsi="Arial" w:cs="Arial"/>
                <w:b/>
                <w:bCs/>
                <w:color w:val="943634"/>
                <w:lang w:val="en-US"/>
              </w:rPr>
              <w:t>following is the procedure to sample final bagasse</w:t>
            </w:r>
            <w:r>
              <w:rPr>
                <w:rFonts w:ascii="Arial" w:eastAsia="Times New Roman" w:hAnsi="Arial" w:cs="Arial"/>
                <w:b/>
                <w:bCs/>
                <w:color w:val="943634"/>
                <w:lang w:val="en-US"/>
              </w:rPr>
              <w:t>?</w:t>
            </w:r>
          </w:p>
        </w:tc>
        <w:tc>
          <w:tcPr>
            <w:tcW w:w="1280" w:type="dxa"/>
            <w:tcBorders>
              <w:top w:val="single" w:sz="8" w:space="0" w:color="C0504D"/>
              <w:bottom w:val="single" w:sz="8" w:space="0" w:color="C0504D"/>
            </w:tcBorders>
            <w:shd w:val="clear" w:color="auto" w:fill="auto"/>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Mark Allocation</w:t>
            </w:r>
          </w:p>
        </w:tc>
      </w:tr>
      <w:tr w:rsidR="00D37360" w:rsidRPr="00D37360" w:rsidTr="00637A66">
        <w:trPr>
          <w:trHeight w:val="520"/>
        </w:trPr>
        <w:tc>
          <w:tcPr>
            <w:tcW w:w="918" w:type="dxa"/>
            <w:shd w:val="clear" w:color="auto" w:fill="EFD3D2"/>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a.</w:t>
            </w:r>
          </w:p>
        </w:tc>
        <w:tc>
          <w:tcPr>
            <w:tcW w:w="900" w:type="dxa"/>
            <w:tcBorders>
              <w:left w:val="nil"/>
              <w:right w:val="nil"/>
            </w:tcBorders>
            <w:shd w:val="clear" w:color="auto" w:fill="EFD3D2"/>
            <w:vAlign w:val="center"/>
          </w:tcPr>
          <w:p w:rsidR="00D37360" w:rsidRPr="00D37360" w:rsidRDefault="00D37360" w:rsidP="00D37360">
            <w:pPr>
              <w:spacing w:before="20" w:after="20" w:line="240" w:lineRule="auto"/>
              <w:rPr>
                <w:rFonts w:ascii="Arial" w:eastAsia="Times New Roman" w:hAnsi="Arial" w:cs="Arial"/>
                <w:color w:val="943634"/>
                <w:sz w:val="36"/>
                <w:szCs w:val="36"/>
                <w:lang w:val="en-US"/>
              </w:rPr>
            </w:pPr>
            <w:r w:rsidRPr="00D37360">
              <w:rPr>
                <w:rFonts w:ascii="Arial" w:eastAsia="Times New Roman" w:hAnsi="Arial" w:cs="Arial"/>
                <w:color w:val="943634"/>
                <w:sz w:val="36"/>
                <w:szCs w:val="36"/>
                <w:lang w:val="en-US"/>
              </w:rPr>
              <w:sym w:font="Wingdings" w:char="F0A8"/>
            </w:r>
          </w:p>
        </w:tc>
        <w:tc>
          <w:tcPr>
            <w:tcW w:w="6370" w:type="dxa"/>
            <w:shd w:val="clear" w:color="auto" w:fill="EFD3D2"/>
            <w:vAlign w:val="center"/>
          </w:tcPr>
          <w:p w:rsidR="00D37360" w:rsidRPr="00637A66" w:rsidRDefault="00637A66" w:rsidP="00121C97">
            <w:pPr>
              <w:spacing w:after="240" w:line="240" w:lineRule="auto"/>
              <w:jc w:val="both"/>
              <w:rPr>
                <w:rFonts w:ascii="Arial" w:hAnsi="Arial" w:cs="Arial"/>
                <w:lang w:val="en-US"/>
              </w:rPr>
            </w:pPr>
            <w:r>
              <w:rPr>
                <w:rFonts w:ascii="Arial" w:hAnsi="Arial" w:cs="Arial"/>
                <w:lang w:val="en-US"/>
              </w:rPr>
              <w:t>A catch sample is taken using the long handled copper container</w:t>
            </w:r>
          </w:p>
        </w:tc>
        <w:tc>
          <w:tcPr>
            <w:tcW w:w="1280" w:type="dxa"/>
            <w:tcBorders>
              <w:left w:val="nil"/>
              <w:right w:val="nil"/>
            </w:tcBorders>
            <w:shd w:val="clear" w:color="auto" w:fill="EFD3D2"/>
            <w:vAlign w:val="center"/>
          </w:tcPr>
          <w:p w:rsidR="00D37360" w:rsidRPr="00D37360" w:rsidRDefault="00D37360" w:rsidP="00D37360">
            <w:pPr>
              <w:spacing w:before="20" w:after="20" w:line="240" w:lineRule="auto"/>
              <w:rPr>
                <w:rFonts w:ascii="Arial" w:eastAsia="Times New Roman" w:hAnsi="Arial" w:cs="Arial"/>
                <w:color w:val="943634"/>
                <w:lang w:val="en-US"/>
              </w:rPr>
            </w:pPr>
          </w:p>
        </w:tc>
      </w:tr>
      <w:tr w:rsidR="00D37360" w:rsidRPr="00D37360" w:rsidTr="00637A66">
        <w:trPr>
          <w:trHeight w:val="666"/>
        </w:trPr>
        <w:tc>
          <w:tcPr>
            <w:tcW w:w="918" w:type="dxa"/>
            <w:shd w:val="clear" w:color="auto" w:fill="auto"/>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b.</w:t>
            </w:r>
          </w:p>
        </w:tc>
        <w:tc>
          <w:tcPr>
            <w:tcW w:w="900" w:type="dxa"/>
            <w:shd w:val="clear" w:color="auto" w:fill="auto"/>
            <w:vAlign w:val="center"/>
          </w:tcPr>
          <w:p w:rsidR="00D37360" w:rsidRPr="00D37360" w:rsidRDefault="00D37360" w:rsidP="00D37360">
            <w:pPr>
              <w:spacing w:before="20" w:after="20" w:line="240" w:lineRule="auto"/>
              <w:rPr>
                <w:rFonts w:ascii="Arial" w:eastAsia="Times New Roman" w:hAnsi="Arial" w:cs="Arial"/>
                <w:color w:val="943634"/>
                <w:sz w:val="36"/>
                <w:szCs w:val="36"/>
                <w:lang w:val="en-US"/>
              </w:rPr>
            </w:pPr>
            <w:r w:rsidRPr="00D37360">
              <w:rPr>
                <w:rFonts w:ascii="Arial" w:eastAsia="Times New Roman" w:hAnsi="Arial" w:cs="Arial"/>
                <w:color w:val="943634"/>
                <w:sz w:val="36"/>
                <w:szCs w:val="36"/>
                <w:lang w:val="en-US"/>
              </w:rPr>
              <w:sym w:font="Wingdings" w:char="F0A8"/>
            </w:r>
          </w:p>
        </w:tc>
        <w:tc>
          <w:tcPr>
            <w:tcW w:w="6370" w:type="dxa"/>
            <w:shd w:val="clear" w:color="auto" w:fill="auto"/>
            <w:vAlign w:val="center"/>
          </w:tcPr>
          <w:p w:rsidR="00D37360" w:rsidRPr="00637A66" w:rsidRDefault="00637A66" w:rsidP="00121C97">
            <w:pPr>
              <w:spacing w:after="240" w:line="240" w:lineRule="auto"/>
              <w:jc w:val="both"/>
              <w:rPr>
                <w:rFonts w:ascii="Arial" w:hAnsi="Arial" w:cs="Arial"/>
                <w:lang w:val="en-US"/>
              </w:rPr>
            </w:pPr>
            <w:r w:rsidRPr="00637A66">
              <w:rPr>
                <w:rFonts w:ascii="Arial" w:hAnsi="Arial" w:cs="Arial"/>
                <w:lang w:val="en-US"/>
              </w:rPr>
              <w:t>Transfer all the catch samples to the billycan, cover with the lid and take it to the laboratory.</w:t>
            </w:r>
          </w:p>
        </w:tc>
        <w:tc>
          <w:tcPr>
            <w:tcW w:w="1280" w:type="dxa"/>
            <w:shd w:val="clear" w:color="auto" w:fill="auto"/>
            <w:vAlign w:val="center"/>
          </w:tcPr>
          <w:p w:rsidR="00D37360" w:rsidRPr="00D37360" w:rsidRDefault="00D37360" w:rsidP="00D37360">
            <w:pPr>
              <w:spacing w:before="20" w:after="20" w:line="240" w:lineRule="auto"/>
              <w:rPr>
                <w:rFonts w:ascii="Arial" w:eastAsia="Times New Roman" w:hAnsi="Arial" w:cs="Arial"/>
                <w:color w:val="943634"/>
                <w:lang w:val="en-US"/>
              </w:rPr>
            </w:pPr>
          </w:p>
        </w:tc>
      </w:tr>
      <w:tr w:rsidR="00D37360" w:rsidRPr="00D37360" w:rsidTr="00A55143">
        <w:trPr>
          <w:trHeight w:val="454"/>
        </w:trPr>
        <w:tc>
          <w:tcPr>
            <w:tcW w:w="918" w:type="dxa"/>
            <w:shd w:val="clear" w:color="auto" w:fill="EFD3D2"/>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c.</w:t>
            </w:r>
          </w:p>
        </w:tc>
        <w:tc>
          <w:tcPr>
            <w:tcW w:w="900" w:type="dxa"/>
            <w:tcBorders>
              <w:left w:val="nil"/>
              <w:right w:val="nil"/>
            </w:tcBorders>
            <w:shd w:val="clear" w:color="auto" w:fill="EFD3D2"/>
            <w:vAlign w:val="center"/>
          </w:tcPr>
          <w:p w:rsidR="00D37360" w:rsidRPr="00D37360" w:rsidRDefault="00D37360" w:rsidP="00D37360">
            <w:pPr>
              <w:spacing w:before="20" w:after="20" w:line="240" w:lineRule="auto"/>
              <w:rPr>
                <w:rFonts w:ascii="Arial" w:eastAsia="Times New Roman" w:hAnsi="Arial" w:cs="Arial"/>
                <w:color w:val="943634"/>
                <w:sz w:val="36"/>
                <w:szCs w:val="36"/>
                <w:lang w:val="en-US"/>
              </w:rPr>
            </w:pPr>
            <w:r w:rsidRPr="00D37360">
              <w:rPr>
                <w:rFonts w:ascii="Arial" w:eastAsia="Times New Roman" w:hAnsi="Arial" w:cs="Arial"/>
                <w:color w:val="943634"/>
                <w:sz w:val="36"/>
                <w:szCs w:val="36"/>
                <w:lang w:val="en-US"/>
              </w:rPr>
              <w:sym w:font="Wingdings" w:char="F0A8"/>
            </w:r>
          </w:p>
        </w:tc>
        <w:tc>
          <w:tcPr>
            <w:tcW w:w="6370" w:type="dxa"/>
            <w:shd w:val="clear" w:color="auto" w:fill="EFD3D2"/>
            <w:vAlign w:val="center"/>
          </w:tcPr>
          <w:p w:rsidR="00D37360" w:rsidRPr="00D37360" w:rsidRDefault="00637A66" w:rsidP="00D37360">
            <w:pPr>
              <w:spacing w:before="20" w:after="20" w:line="240" w:lineRule="auto"/>
              <w:rPr>
                <w:rFonts w:ascii="Arial" w:hAnsi="Arial" w:cs="Arial"/>
              </w:rPr>
            </w:pPr>
            <w:r w:rsidRPr="002646F3">
              <w:rPr>
                <w:rFonts w:ascii="Arial" w:hAnsi="Arial" w:cs="Arial"/>
                <w:lang w:val="en-US"/>
              </w:rPr>
              <w:t>The sample must be taken from the front and across the whole length of the front roller</w:t>
            </w:r>
          </w:p>
        </w:tc>
        <w:tc>
          <w:tcPr>
            <w:tcW w:w="1280" w:type="dxa"/>
            <w:tcBorders>
              <w:left w:val="nil"/>
              <w:right w:val="nil"/>
            </w:tcBorders>
            <w:shd w:val="clear" w:color="auto" w:fill="EFD3D2"/>
            <w:vAlign w:val="center"/>
          </w:tcPr>
          <w:p w:rsidR="00D37360" w:rsidRPr="00D37360" w:rsidRDefault="00D37360" w:rsidP="00D37360">
            <w:pPr>
              <w:spacing w:before="20" w:after="20" w:line="240" w:lineRule="auto"/>
              <w:rPr>
                <w:rFonts w:ascii="Arial" w:eastAsia="Times New Roman" w:hAnsi="Arial" w:cs="Arial"/>
                <w:color w:val="943634"/>
                <w:lang w:val="en-US"/>
              </w:rPr>
            </w:pPr>
          </w:p>
        </w:tc>
      </w:tr>
      <w:tr w:rsidR="00D37360" w:rsidRPr="00D37360" w:rsidTr="00A55143">
        <w:trPr>
          <w:trHeight w:val="454"/>
        </w:trPr>
        <w:tc>
          <w:tcPr>
            <w:tcW w:w="918" w:type="dxa"/>
            <w:shd w:val="clear" w:color="auto" w:fill="auto"/>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d.</w:t>
            </w:r>
          </w:p>
        </w:tc>
        <w:tc>
          <w:tcPr>
            <w:tcW w:w="900" w:type="dxa"/>
            <w:shd w:val="clear" w:color="auto" w:fill="auto"/>
            <w:vAlign w:val="center"/>
          </w:tcPr>
          <w:p w:rsidR="00D37360" w:rsidRPr="00D37360" w:rsidRDefault="00D37360" w:rsidP="00D37360">
            <w:pPr>
              <w:spacing w:before="20" w:after="20" w:line="240" w:lineRule="auto"/>
              <w:rPr>
                <w:rFonts w:ascii="Arial" w:eastAsia="Times New Roman" w:hAnsi="Arial" w:cs="Arial"/>
                <w:color w:val="943634"/>
                <w:sz w:val="36"/>
                <w:szCs w:val="36"/>
                <w:lang w:val="en-US"/>
              </w:rPr>
            </w:pPr>
            <w:r w:rsidRPr="00D37360">
              <w:rPr>
                <w:rFonts w:ascii="Arial" w:eastAsia="Times New Roman" w:hAnsi="Arial" w:cs="Arial"/>
                <w:color w:val="943634"/>
                <w:sz w:val="36"/>
                <w:szCs w:val="36"/>
                <w:lang w:val="en-US"/>
              </w:rPr>
              <w:sym w:font="Wingdings" w:char="F0A8"/>
            </w:r>
          </w:p>
        </w:tc>
        <w:tc>
          <w:tcPr>
            <w:tcW w:w="6370" w:type="dxa"/>
            <w:shd w:val="clear" w:color="auto" w:fill="auto"/>
            <w:vAlign w:val="center"/>
          </w:tcPr>
          <w:p w:rsidR="00D37360" w:rsidRPr="00D37360" w:rsidRDefault="00637A66" w:rsidP="00D37360">
            <w:pPr>
              <w:spacing w:before="20" w:after="20" w:line="240" w:lineRule="auto"/>
              <w:rPr>
                <w:rFonts w:ascii="Arial" w:hAnsi="Arial" w:cs="Arial"/>
              </w:rPr>
            </w:pPr>
            <w:r w:rsidRPr="002646F3">
              <w:rPr>
                <w:rFonts w:ascii="Arial" w:hAnsi="Arial" w:cs="Arial"/>
                <w:lang w:val="en-US"/>
              </w:rPr>
              <w:t>The sample must be collected continuously over the hour</w:t>
            </w:r>
          </w:p>
        </w:tc>
        <w:tc>
          <w:tcPr>
            <w:tcW w:w="1280" w:type="dxa"/>
            <w:shd w:val="clear" w:color="auto" w:fill="auto"/>
            <w:vAlign w:val="center"/>
          </w:tcPr>
          <w:p w:rsidR="00D37360" w:rsidRPr="00D37360" w:rsidRDefault="00D37360" w:rsidP="00D37360">
            <w:pPr>
              <w:spacing w:before="20" w:after="20" w:line="240" w:lineRule="auto"/>
              <w:rPr>
                <w:rFonts w:ascii="Arial" w:eastAsia="Times New Roman" w:hAnsi="Arial" w:cs="Arial"/>
                <w:color w:val="943634"/>
                <w:lang w:val="en-US"/>
              </w:rPr>
            </w:pPr>
          </w:p>
        </w:tc>
      </w:tr>
      <w:tr w:rsidR="00D37360" w:rsidRPr="00D37360" w:rsidTr="00A55143">
        <w:trPr>
          <w:trHeight w:val="340"/>
        </w:trPr>
        <w:tc>
          <w:tcPr>
            <w:tcW w:w="918" w:type="dxa"/>
            <w:shd w:val="clear" w:color="auto" w:fill="EFD3D2"/>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e.</w:t>
            </w:r>
          </w:p>
        </w:tc>
        <w:tc>
          <w:tcPr>
            <w:tcW w:w="900" w:type="dxa"/>
            <w:tcBorders>
              <w:left w:val="nil"/>
              <w:right w:val="nil"/>
            </w:tcBorders>
            <w:shd w:val="clear" w:color="auto" w:fill="EFD3D2"/>
            <w:vAlign w:val="center"/>
          </w:tcPr>
          <w:p w:rsidR="00D37360" w:rsidRPr="00D37360" w:rsidRDefault="00637A66" w:rsidP="00D37360">
            <w:pPr>
              <w:spacing w:before="20" w:after="20" w:line="240" w:lineRule="auto"/>
              <w:rPr>
                <w:rFonts w:ascii="Arial" w:eastAsia="Times New Roman" w:hAnsi="Arial" w:cs="Arial"/>
                <w:color w:val="943634"/>
                <w:lang w:val="en-US"/>
              </w:rPr>
            </w:pPr>
            <w:r>
              <w:rPr>
                <w:rFonts w:ascii="Arial" w:eastAsia="Times New Roman" w:hAnsi="Arial" w:cs="Arial"/>
                <w:color w:val="943634"/>
                <w:sz w:val="36"/>
                <w:szCs w:val="36"/>
                <w:lang w:val="en-US"/>
              </w:rPr>
              <w:sym w:font="Wingdings" w:char="F0FD"/>
            </w:r>
          </w:p>
        </w:tc>
        <w:tc>
          <w:tcPr>
            <w:tcW w:w="6370" w:type="dxa"/>
            <w:shd w:val="clear" w:color="auto" w:fill="EFD3D2"/>
            <w:vAlign w:val="center"/>
          </w:tcPr>
          <w:p w:rsidR="00D37360" w:rsidRPr="00D37360" w:rsidRDefault="00637A66" w:rsidP="00D37360">
            <w:pPr>
              <w:spacing w:before="20" w:after="20" w:line="240" w:lineRule="auto"/>
              <w:rPr>
                <w:rFonts w:ascii="Arial" w:hAnsi="Arial" w:cs="Arial"/>
              </w:rPr>
            </w:pPr>
            <w:r>
              <w:rPr>
                <w:rFonts w:ascii="Arial" w:hAnsi="Arial" w:cs="Arial"/>
              </w:rPr>
              <w:t>None</w:t>
            </w:r>
          </w:p>
        </w:tc>
        <w:tc>
          <w:tcPr>
            <w:tcW w:w="1280" w:type="dxa"/>
            <w:tcBorders>
              <w:left w:val="nil"/>
              <w:right w:val="nil"/>
            </w:tcBorders>
            <w:shd w:val="clear" w:color="auto" w:fill="EFD3D2"/>
            <w:vAlign w:val="center"/>
          </w:tcPr>
          <w:p w:rsidR="00D37360" w:rsidRPr="00D37360" w:rsidRDefault="00D37360" w:rsidP="00D37360">
            <w:pPr>
              <w:spacing w:before="20" w:after="20" w:line="240" w:lineRule="auto"/>
              <w:rPr>
                <w:rFonts w:ascii="Arial" w:eastAsia="Times New Roman" w:hAnsi="Arial" w:cs="Arial"/>
                <w:color w:val="943634"/>
                <w:lang w:val="en-US"/>
              </w:rPr>
            </w:pPr>
            <w:r w:rsidRPr="00D37360">
              <w:rPr>
                <w:rFonts w:ascii="Arial" w:eastAsia="Times New Roman" w:hAnsi="Arial" w:cs="Arial"/>
                <w:color w:val="943634"/>
                <w:lang w:val="en-US"/>
              </w:rPr>
              <w:t>4</w:t>
            </w:r>
          </w:p>
        </w:tc>
      </w:tr>
    </w:tbl>
    <w:p w:rsidR="00D37360" w:rsidRPr="00D37360" w:rsidRDefault="00D37360" w:rsidP="00D37360"/>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810"/>
        <w:gridCol w:w="6460"/>
        <w:gridCol w:w="1280"/>
      </w:tblGrid>
      <w:tr w:rsidR="00D37360" w:rsidRPr="00D37360" w:rsidTr="00A55143">
        <w:trPr>
          <w:trHeight w:val="567"/>
        </w:trPr>
        <w:tc>
          <w:tcPr>
            <w:tcW w:w="918" w:type="dxa"/>
            <w:tcBorders>
              <w:top w:val="single" w:sz="8" w:space="0" w:color="C0504D"/>
              <w:bottom w:val="single" w:sz="8" w:space="0" w:color="C0504D"/>
            </w:tcBorders>
            <w:shd w:val="clear" w:color="auto" w:fill="auto"/>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Pr>
                <w:rFonts w:ascii="Arial" w:eastAsia="Times New Roman" w:hAnsi="Arial" w:cs="Arial"/>
                <w:b/>
                <w:bCs/>
                <w:color w:val="943634"/>
                <w:lang w:val="en-US"/>
              </w:rPr>
              <w:t>4</w:t>
            </w:r>
            <w:r w:rsidRPr="00D37360">
              <w:rPr>
                <w:rFonts w:ascii="Arial" w:eastAsia="Times New Roman" w:hAnsi="Arial" w:cs="Arial"/>
                <w:b/>
                <w:bCs/>
                <w:color w:val="943634"/>
                <w:lang w:val="en-US"/>
              </w:rPr>
              <w:t>.7</w:t>
            </w:r>
          </w:p>
        </w:tc>
        <w:tc>
          <w:tcPr>
            <w:tcW w:w="7270" w:type="dxa"/>
            <w:gridSpan w:val="2"/>
            <w:tcBorders>
              <w:top w:val="single" w:sz="8" w:space="0" w:color="C0504D"/>
              <w:bottom w:val="single" w:sz="8" w:space="0" w:color="C0504D"/>
            </w:tcBorders>
            <w:shd w:val="clear" w:color="auto" w:fill="auto"/>
            <w:vAlign w:val="center"/>
          </w:tcPr>
          <w:p w:rsidR="00D37360" w:rsidRPr="00D37360" w:rsidRDefault="009B7DA1" w:rsidP="00D37360">
            <w:pPr>
              <w:spacing w:before="20" w:after="20" w:line="240" w:lineRule="auto"/>
              <w:rPr>
                <w:rFonts w:ascii="Arial" w:eastAsia="Times New Roman" w:hAnsi="Arial" w:cs="Arial"/>
                <w:b/>
                <w:bCs/>
                <w:color w:val="943634"/>
                <w:lang w:val="en-US"/>
              </w:rPr>
            </w:pPr>
            <w:r>
              <w:rPr>
                <w:rFonts w:ascii="Arial" w:eastAsia="Times New Roman" w:hAnsi="Arial" w:cs="Arial"/>
                <w:b/>
                <w:bCs/>
                <w:color w:val="943634"/>
                <w:lang w:val="en-US"/>
              </w:rPr>
              <w:t>Which of the following equipment is used to sample cane?</w:t>
            </w:r>
          </w:p>
        </w:tc>
        <w:tc>
          <w:tcPr>
            <w:tcW w:w="1280" w:type="dxa"/>
            <w:tcBorders>
              <w:top w:val="single" w:sz="8" w:space="0" w:color="C0504D"/>
              <w:bottom w:val="single" w:sz="8" w:space="0" w:color="C0504D"/>
            </w:tcBorders>
            <w:shd w:val="clear" w:color="auto" w:fill="auto"/>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Mark Allocation</w:t>
            </w:r>
          </w:p>
        </w:tc>
      </w:tr>
      <w:tr w:rsidR="00D37360" w:rsidRPr="00D37360" w:rsidTr="00A55143">
        <w:trPr>
          <w:trHeight w:val="454"/>
        </w:trPr>
        <w:tc>
          <w:tcPr>
            <w:tcW w:w="918" w:type="dxa"/>
            <w:shd w:val="clear" w:color="auto" w:fill="EFD3D2"/>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a.</w:t>
            </w:r>
          </w:p>
        </w:tc>
        <w:tc>
          <w:tcPr>
            <w:tcW w:w="810" w:type="dxa"/>
            <w:tcBorders>
              <w:left w:val="nil"/>
              <w:right w:val="nil"/>
            </w:tcBorders>
            <w:shd w:val="clear" w:color="auto" w:fill="EFD3D2"/>
            <w:vAlign w:val="center"/>
          </w:tcPr>
          <w:p w:rsidR="00D37360" w:rsidRPr="00D37360" w:rsidRDefault="00D37360" w:rsidP="00D37360">
            <w:pPr>
              <w:spacing w:before="20" w:after="20" w:line="240" w:lineRule="auto"/>
              <w:rPr>
                <w:rFonts w:ascii="Arial" w:eastAsia="Times New Roman" w:hAnsi="Arial" w:cs="Arial"/>
                <w:color w:val="943634"/>
                <w:sz w:val="36"/>
                <w:szCs w:val="36"/>
                <w:lang w:val="en-US"/>
              </w:rPr>
            </w:pPr>
            <w:r w:rsidRPr="00D37360">
              <w:rPr>
                <w:rFonts w:ascii="Arial" w:eastAsia="Times New Roman" w:hAnsi="Arial" w:cs="Arial"/>
                <w:color w:val="943634"/>
                <w:sz w:val="36"/>
                <w:szCs w:val="36"/>
                <w:lang w:val="en-US"/>
              </w:rPr>
              <w:sym w:font="Wingdings" w:char="F0A8"/>
            </w:r>
          </w:p>
        </w:tc>
        <w:tc>
          <w:tcPr>
            <w:tcW w:w="6460" w:type="dxa"/>
            <w:shd w:val="clear" w:color="auto" w:fill="EFD3D2"/>
            <w:vAlign w:val="center"/>
          </w:tcPr>
          <w:p w:rsidR="00D37360" w:rsidRPr="00D37360" w:rsidRDefault="009B7DA1" w:rsidP="00D37360">
            <w:pPr>
              <w:spacing w:before="20" w:after="20" w:line="240" w:lineRule="auto"/>
              <w:rPr>
                <w:rFonts w:ascii="Arial" w:hAnsi="Arial" w:cs="Arial"/>
              </w:rPr>
            </w:pPr>
            <w:r w:rsidRPr="002646F3">
              <w:rPr>
                <w:rFonts w:ascii="Arial" w:hAnsi="Arial" w:cs="Arial"/>
                <w:lang w:val="en-US"/>
              </w:rPr>
              <w:t>Copper container attached to a long handle (1000 cm³); Enamelled seamless billycan with lid (3 litres)</w:t>
            </w:r>
          </w:p>
        </w:tc>
        <w:tc>
          <w:tcPr>
            <w:tcW w:w="1280" w:type="dxa"/>
            <w:tcBorders>
              <w:left w:val="nil"/>
              <w:right w:val="nil"/>
            </w:tcBorders>
            <w:shd w:val="clear" w:color="auto" w:fill="EFD3D2"/>
            <w:vAlign w:val="center"/>
          </w:tcPr>
          <w:p w:rsidR="00D37360" w:rsidRPr="00D37360" w:rsidRDefault="00D37360" w:rsidP="00D37360">
            <w:pPr>
              <w:spacing w:before="20" w:after="20" w:line="240" w:lineRule="auto"/>
              <w:rPr>
                <w:rFonts w:ascii="Arial" w:eastAsia="Times New Roman" w:hAnsi="Arial" w:cs="Arial"/>
                <w:color w:val="943634"/>
                <w:lang w:val="en-US"/>
              </w:rPr>
            </w:pPr>
          </w:p>
        </w:tc>
      </w:tr>
      <w:tr w:rsidR="00D37360" w:rsidRPr="00D37360" w:rsidTr="00A55143">
        <w:trPr>
          <w:trHeight w:val="454"/>
        </w:trPr>
        <w:tc>
          <w:tcPr>
            <w:tcW w:w="918" w:type="dxa"/>
            <w:shd w:val="clear" w:color="auto" w:fill="auto"/>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b.</w:t>
            </w:r>
          </w:p>
        </w:tc>
        <w:tc>
          <w:tcPr>
            <w:tcW w:w="810" w:type="dxa"/>
            <w:shd w:val="clear" w:color="auto" w:fill="auto"/>
            <w:vAlign w:val="center"/>
          </w:tcPr>
          <w:p w:rsidR="00D37360" w:rsidRPr="00D37360" w:rsidRDefault="00D37360" w:rsidP="00D37360">
            <w:pPr>
              <w:spacing w:before="20" w:after="20" w:line="240" w:lineRule="auto"/>
              <w:rPr>
                <w:rFonts w:ascii="Arial" w:eastAsia="Times New Roman" w:hAnsi="Arial" w:cs="Arial"/>
                <w:color w:val="943634"/>
                <w:sz w:val="36"/>
                <w:szCs w:val="36"/>
                <w:lang w:val="en-US"/>
              </w:rPr>
            </w:pPr>
            <w:r w:rsidRPr="00D37360">
              <w:rPr>
                <w:rFonts w:ascii="Arial" w:eastAsia="Times New Roman" w:hAnsi="Arial" w:cs="Arial"/>
                <w:color w:val="943634"/>
                <w:sz w:val="36"/>
                <w:szCs w:val="36"/>
                <w:lang w:val="en-US"/>
              </w:rPr>
              <w:sym w:font="Wingdings" w:char="F0A8"/>
            </w:r>
          </w:p>
        </w:tc>
        <w:tc>
          <w:tcPr>
            <w:tcW w:w="6460" w:type="dxa"/>
            <w:shd w:val="clear" w:color="auto" w:fill="auto"/>
            <w:vAlign w:val="center"/>
          </w:tcPr>
          <w:p w:rsidR="00D37360" w:rsidRPr="00D37360" w:rsidRDefault="009B7DA1" w:rsidP="00D37360">
            <w:pPr>
              <w:spacing w:before="20" w:after="20" w:line="240" w:lineRule="auto"/>
              <w:rPr>
                <w:rFonts w:ascii="Arial" w:hAnsi="Arial" w:cs="Arial"/>
              </w:rPr>
            </w:pPr>
            <w:r w:rsidRPr="002646F3">
              <w:rPr>
                <w:rFonts w:ascii="Arial" w:hAnsi="Arial" w:cs="Arial"/>
                <w:lang w:val="en-US"/>
              </w:rPr>
              <w:t>Cutter sampler, Seamless stainless steel bucket with lid (12 litre)</w:t>
            </w:r>
          </w:p>
        </w:tc>
        <w:tc>
          <w:tcPr>
            <w:tcW w:w="1280" w:type="dxa"/>
            <w:shd w:val="clear" w:color="auto" w:fill="auto"/>
            <w:vAlign w:val="center"/>
          </w:tcPr>
          <w:p w:rsidR="00D37360" w:rsidRPr="00D37360" w:rsidRDefault="00D37360" w:rsidP="00D37360">
            <w:pPr>
              <w:spacing w:before="20" w:after="20" w:line="240" w:lineRule="auto"/>
              <w:rPr>
                <w:rFonts w:ascii="Arial" w:eastAsia="Times New Roman" w:hAnsi="Arial" w:cs="Arial"/>
                <w:color w:val="943634"/>
                <w:lang w:val="en-US"/>
              </w:rPr>
            </w:pPr>
          </w:p>
        </w:tc>
      </w:tr>
      <w:tr w:rsidR="00D37360" w:rsidRPr="00D37360" w:rsidTr="00A55143">
        <w:trPr>
          <w:trHeight w:val="454"/>
        </w:trPr>
        <w:tc>
          <w:tcPr>
            <w:tcW w:w="918" w:type="dxa"/>
            <w:shd w:val="clear" w:color="auto" w:fill="EFD3D2"/>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c.</w:t>
            </w:r>
          </w:p>
        </w:tc>
        <w:tc>
          <w:tcPr>
            <w:tcW w:w="810" w:type="dxa"/>
            <w:tcBorders>
              <w:left w:val="nil"/>
              <w:right w:val="nil"/>
            </w:tcBorders>
            <w:shd w:val="clear" w:color="auto" w:fill="EFD3D2"/>
            <w:vAlign w:val="center"/>
          </w:tcPr>
          <w:p w:rsidR="00D37360" w:rsidRPr="00D37360" w:rsidRDefault="009B7DA1" w:rsidP="00D37360">
            <w:pPr>
              <w:spacing w:before="20" w:after="20" w:line="240" w:lineRule="auto"/>
              <w:rPr>
                <w:rFonts w:ascii="Arial" w:eastAsia="Times New Roman" w:hAnsi="Arial" w:cs="Arial"/>
                <w:color w:val="943634"/>
                <w:sz w:val="36"/>
                <w:szCs w:val="36"/>
                <w:lang w:val="en-US"/>
              </w:rPr>
            </w:pPr>
            <w:r>
              <w:rPr>
                <w:rFonts w:ascii="Arial" w:eastAsia="Times New Roman" w:hAnsi="Arial" w:cs="Arial"/>
                <w:color w:val="943634"/>
                <w:sz w:val="36"/>
                <w:szCs w:val="36"/>
                <w:lang w:val="en-US"/>
              </w:rPr>
              <w:sym w:font="Wingdings" w:char="F0FD"/>
            </w:r>
          </w:p>
        </w:tc>
        <w:tc>
          <w:tcPr>
            <w:tcW w:w="6460" w:type="dxa"/>
            <w:shd w:val="clear" w:color="auto" w:fill="EFD3D2"/>
            <w:vAlign w:val="center"/>
          </w:tcPr>
          <w:p w:rsidR="00D37360" w:rsidRPr="00D37360" w:rsidRDefault="009B7DA1" w:rsidP="00D37360">
            <w:pPr>
              <w:spacing w:before="20" w:after="20" w:line="240" w:lineRule="auto"/>
              <w:rPr>
                <w:rFonts w:ascii="Arial" w:hAnsi="Arial" w:cs="Arial"/>
              </w:rPr>
            </w:pPr>
            <w:r w:rsidRPr="002646F3">
              <w:rPr>
                <w:rFonts w:ascii="Arial" w:hAnsi="Arial" w:cs="Arial"/>
                <w:lang w:val="en-US"/>
              </w:rPr>
              <w:t>Electronic cane tracker, Cane sub-sampler, Sample table, Sample shredder and Enamelled billycan</w:t>
            </w:r>
            <w:r>
              <w:rPr>
                <w:rFonts w:ascii="Arial" w:hAnsi="Arial" w:cs="Arial"/>
                <w:lang w:val="en-US"/>
              </w:rPr>
              <w:t xml:space="preserve"> with lid (seamless container </w:t>
            </w:r>
            <w:r w:rsidRPr="002646F3">
              <w:rPr>
                <w:rFonts w:ascii="Arial" w:hAnsi="Arial" w:cs="Arial"/>
                <w:lang w:val="en-US"/>
              </w:rPr>
              <w:t>and 6 litre capacity)</w:t>
            </w:r>
          </w:p>
        </w:tc>
        <w:tc>
          <w:tcPr>
            <w:tcW w:w="1280" w:type="dxa"/>
            <w:tcBorders>
              <w:left w:val="nil"/>
              <w:right w:val="nil"/>
            </w:tcBorders>
            <w:shd w:val="clear" w:color="auto" w:fill="EFD3D2"/>
            <w:vAlign w:val="center"/>
          </w:tcPr>
          <w:p w:rsidR="00D37360" w:rsidRPr="00D37360" w:rsidRDefault="00D37360" w:rsidP="00D37360">
            <w:pPr>
              <w:spacing w:before="20" w:after="20" w:line="240" w:lineRule="auto"/>
              <w:rPr>
                <w:rFonts w:ascii="Arial" w:eastAsia="Times New Roman" w:hAnsi="Arial" w:cs="Arial"/>
                <w:color w:val="943634"/>
                <w:lang w:val="en-US"/>
              </w:rPr>
            </w:pPr>
          </w:p>
        </w:tc>
      </w:tr>
      <w:tr w:rsidR="00D37360" w:rsidRPr="00D37360" w:rsidTr="00A55143">
        <w:trPr>
          <w:trHeight w:val="454"/>
        </w:trPr>
        <w:tc>
          <w:tcPr>
            <w:tcW w:w="918" w:type="dxa"/>
            <w:shd w:val="clear" w:color="auto" w:fill="auto"/>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d.</w:t>
            </w:r>
          </w:p>
        </w:tc>
        <w:tc>
          <w:tcPr>
            <w:tcW w:w="810" w:type="dxa"/>
            <w:shd w:val="clear" w:color="auto" w:fill="auto"/>
            <w:vAlign w:val="center"/>
          </w:tcPr>
          <w:p w:rsidR="00D37360" w:rsidRPr="00D37360" w:rsidRDefault="00D37360" w:rsidP="00D37360">
            <w:pPr>
              <w:spacing w:before="20" w:after="20" w:line="240" w:lineRule="auto"/>
              <w:rPr>
                <w:rFonts w:ascii="Arial" w:eastAsia="Times New Roman" w:hAnsi="Arial" w:cs="Arial"/>
                <w:color w:val="943634"/>
                <w:sz w:val="36"/>
                <w:szCs w:val="36"/>
                <w:lang w:val="en-US"/>
              </w:rPr>
            </w:pPr>
            <w:r w:rsidRPr="00D37360">
              <w:rPr>
                <w:rFonts w:ascii="Arial" w:eastAsia="Times New Roman" w:hAnsi="Arial" w:cs="Arial"/>
                <w:color w:val="943634"/>
                <w:sz w:val="36"/>
                <w:szCs w:val="36"/>
                <w:lang w:val="en-US"/>
              </w:rPr>
              <w:sym w:font="Wingdings" w:char="F0A8"/>
            </w:r>
          </w:p>
        </w:tc>
        <w:tc>
          <w:tcPr>
            <w:tcW w:w="6460" w:type="dxa"/>
            <w:shd w:val="clear" w:color="auto" w:fill="auto"/>
            <w:vAlign w:val="center"/>
          </w:tcPr>
          <w:p w:rsidR="00D37360" w:rsidRPr="00D37360" w:rsidRDefault="009B7DA1" w:rsidP="00D37360">
            <w:pPr>
              <w:spacing w:before="20" w:after="20" w:line="240" w:lineRule="auto"/>
              <w:rPr>
                <w:rFonts w:ascii="Arial" w:hAnsi="Arial" w:cs="Arial"/>
              </w:rPr>
            </w:pPr>
            <w:r w:rsidRPr="002646F3">
              <w:rPr>
                <w:rFonts w:ascii="Arial" w:hAnsi="Arial" w:cs="Arial"/>
                <w:lang w:val="en-US"/>
              </w:rPr>
              <w:t>Hatch sampler or, if not applicable, swing sampler, Sample receptacle – enamelled billycan with lid, seamless construction (6 litre capacity), Mixing table (stainless steel top)</w:t>
            </w:r>
          </w:p>
        </w:tc>
        <w:tc>
          <w:tcPr>
            <w:tcW w:w="1280" w:type="dxa"/>
            <w:shd w:val="clear" w:color="auto" w:fill="auto"/>
            <w:vAlign w:val="center"/>
          </w:tcPr>
          <w:p w:rsidR="00D37360" w:rsidRPr="00D37360" w:rsidRDefault="00D37360" w:rsidP="00D37360">
            <w:pPr>
              <w:spacing w:before="20" w:after="20" w:line="240" w:lineRule="auto"/>
              <w:rPr>
                <w:rFonts w:ascii="Arial" w:eastAsia="Times New Roman" w:hAnsi="Arial" w:cs="Arial"/>
                <w:color w:val="943634"/>
                <w:lang w:val="en-US"/>
              </w:rPr>
            </w:pPr>
          </w:p>
        </w:tc>
      </w:tr>
      <w:tr w:rsidR="00D37360" w:rsidRPr="00D37360" w:rsidTr="00A55143">
        <w:trPr>
          <w:trHeight w:val="340"/>
        </w:trPr>
        <w:tc>
          <w:tcPr>
            <w:tcW w:w="918" w:type="dxa"/>
            <w:shd w:val="clear" w:color="auto" w:fill="EFD3D2"/>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e.</w:t>
            </w:r>
          </w:p>
        </w:tc>
        <w:tc>
          <w:tcPr>
            <w:tcW w:w="810" w:type="dxa"/>
            <w:tcBorders>
              <w:left w:val="nil"/>
              <w:right w:val="nil"/>
            </w:tcBorders>
            <w:shd w:val="clear" w:color="auto" w:fill="EFD3D2"/>
            <w:vAlign w:val="center"/>
          </w:tcPr>
          <w:p w:rsidR="00D37360" w:rsidRPr="00D37360" w:rsidRDefault="00D37360" w:rsidP="00D37360">
            <w:pPr>
              <w:spacing w:before="20" w:after="20" w:line="240" w:lineRule="auto"/>
              <w:rPr>
                <w:rFonts w:ascii="Arial" w:eastAsia="Times New Roman" w:hAnsi="Arial" w:cs="Arial"/>
                <w:color w:val="943634"/>
                <w:lang w:val="en-US"/>
              </w:rPr>
            </w:pPr>
            <w:r w:rsidRPr="00D37360">
              <w:rPr>
                <w:rFonts w:ascii="Arial" w:eastAsia="Times New Roman" w:hAnsi="Arial" w:cs="Arial"/>
                <w:color w:val="943634"/>
                <w:sz w:val="36"/>
                <w:szCs w:val="36"/>
                <w:lang w:val="en-US"/>
              </w:rPr>
              <w:sym w:font="Wingdings" w:char="F0A8"/>
            </w:r>
          </w:p>
        </w:tc>
        <w:tc>
          <w:tcPr>
            <w:tcW w:w="6460" w:type="dxa"/>
            <w:shd w:val="clear" w:color="auto" w:fill="EFD3D2"/>
            <w:vAlign w:val="center"/>
          </w:tcPr>
          <w:p w:rsidR="00D37360" w:rsidRPr="00D37360" w:rsidRDefault="009B7DA1" w:rsidP="00D37360">
            <w:pPr>
              <w:spacing w:before="20" w:after="20" w:line="240" w:lineRule="auto"/>
              <w:rPr>
                <w:rFonts w:ascii="Arial" w:hAnsi="Arial" w:cs="Arial"/>
              </w:rPr>
            </w:pPr>
            <w:r w:rsidRPr="002646F3">
              <w:rPr>
                <w:rFonts w:ascii="Arial" w:hAnsi="Arial" w:cs="Arial"/>
                <w:lang w:val="en-US"/>
              </w:rPr>
              <w:t>Container with handle (500 cm³), Enamelled or stainless steel seamless billycan with lid (1 litre)</w:t>
            </w:r>
          </w:p>
        </w:tc>
        <w:tc>
          <w:tcPr>
            <w:tcW w:w="1280" w:type="dxa"/>
            <w:tcBorders>
              <w:left w:val="nil"/>
              <w:right w:val="nil"/>
            </w:tcBorders>
            <w:shd w:val="clear" w:color="auto" w:fill="EFD3D2"/>
            <w:vAlign w:val="center"/>
          </w:tcPr>
          <w:p w:rsidR="00D37360" w:rsidRPr="00D37360" w:rsidRDefault="00D37360" w:rsidP="00D37360">
            <w:pPr>
              <w:spacing w:before="20" w:after="20" w:line="240" w:lineRule="auto"/>
              <w:rPr>
                <w:rFonts w:ascii="Arial" w:eastAsia="Times New Roman" w:hAnsi="Arial" w:cs="Arial"/>
                <w:color w:val="943634"/>
                <w:lang w:val="en-US"/>
              </w:rPr>
            </w:pPr>
            <w:r w:rsidRPr="00D37360">
              <w:rPr>
                <w:rFonts w:ascii="Arial" w:eastAsia="Times New Roman" w:hAnsi="Arial" w:cs="Arial"/>
                <w:color w:val="943634"/>
                <w:lang w:val="en-US"/>
              </w:rPr>
              <w:t>4</w:t>
            </w:r>
          </w:p>
        </w:tc>
      </w:tr>
    </w:tbl>
    <w:p w:rsidR="00D37360" w:rsidRPr="00D37360" w:rsidRDefault="00D37360" w:rsidP="00D37360"/>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990"/>
        <w:gridCol w:w="6280"/>
        <w:gridCol w:w="1280"/>
      </w:tblGrid>
      <w:tr w:rsidR="00D37360" w:rsidRPr="00D37360" w:rsidTr="00A55143">
        <w:trPr>
          <w:trHeight w:val="567"/>
        </w:trPr>
        <w:tc>
          <w:tcPr>
            <w:tcW w:w="918" w:type="dxa"/>
            <w:tcBorders>
              <w:top w:val="single" w:sz="8" w:space="0" w:color="C0504D"/>
              <w:bottom w:val="single" w:sz="8" w:space="0" w:color="C0504D"/>
            </w:tcBorders>
            <w:shd w:val="clear" w:color="auto" w:fill="auto"/>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Pr>
                <w:rFonts w:ascii="Arial" w:eastAsia="Times New Roman" w:hAnsi="Arial" w:cs="Arial"/>
                <w:b/>
                <w:bCs/>
                <w:color w:val="943634"/>
                <w:lang w:val="en-US"/>
              </w:rPr>
              <w:t>4</w:t>
            </w:r>
            <w:r w:rsidRPr="00D37360">
              <w:rPr>
                <w:rFonts w:ascii="Arial" w:eastAsia="Times New Roman" w:hAnsi="Arial" w:cs="Arial"/>
                <w:b/>
                <w:bCs/>
                <w:color w:val="943634"/>
                <w:lang w:val="en-US"/>
              </w:rPr>
              <w:t>.8</w:t>
            </w:r>
          </w:p>
        </w:tc>
        <w:tc>
          <w:tcPr>
            <w:tcW w:w="7270" w:type="dxa"/>
            <w:gridSpan w:val="2"/>
            <w:tcBorders>
              <w:top w:val="single" w:sz="8" w:space="0" w:color="C0504D"/>
              <w:bottom w:val="single" w:sz="8" w:space="0" w:color="C0504D"/>
            </w:tcBorders>
            <w:shd w:val="clear" w:color="auto" w:fill="auto"/>
            <w:vAlign w:val="center"/>
          </w:tcPr>
          <w:p w:rsidR="00D37360" w:rsidRPr="00D37360" w:rsidRDefault="009033D9" w:rsidP="00D37360">
            <w:pPr>
              <w:spacing w:before="20" w:after="20" w:line="240" w:lineRule="auto"/>
              <w:rPr>
                <w:rFonts w:ascii="Arial" w:eastAsia="Times New Roman" w:hAnsi="Arial" w:cs="Arial"/>
                <w:b/>
                <w:bCs/>
                <w:color w:val="943634"/>
                <w:lang w:val="en-US"/>
              </w:rPr>
            </w:pPr>
            <w:r>
              <w:rPr>
                <w:rFonts w:ascii="Arial" w:eastAsia="Times New Roman" w:hAnsi="Arial" w:cs="Arial"/>
                <w:b/>
                <w:bCs/>
                <w:color w:val="943634"/>
                <w:lang w:val="en-US"/>
              </w:rPr>
              <w:t>What is the function of a cane sampler?</w:t>
            </w:r>
          </w:p>
        </w:tc>
        <w:tc>
          <w:tcPr>
            <w:tcW w:w="1280" w:type="dxa"/>
            <w:tcBorders>
              <w:top w:val="single" w:sz="8" w:space="0" w:color="C0504D"/>
              <w:bottom w:val="single" w:sz="8" w:space="0" w:color="C0504D"/>
            </w:tcBorders>
            <w:shd w:val="clear" w:color="auto" w:fill="auto"/>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Mark Allocation</w:t>
            </w:r>
          </w:p>
        </w:tc>
      </w:tr>
      <w:tr w:rsidR="00D37360" w:rsidRPr="00D37360" w:rsidTr="00A55143">
        <w:trPr>
          <w:trHeight w:val="454"/>
        </w:trPr>
        <w:tc>
          <w:tcPr>
            <w:tcW w:w="918" w:type="dxa"/>
            <w:shd w:val="clear" w:color="auto" w:fill="EFD3D2"/>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a.</w:t>
            </w:r>
          </w:p>
        </w:tc>
        <w:tc>
          <w:tcPr>
            <w:tcW w:w="990" w:type="dxa"/>
            <w:tcBorders>
              <w:left w:val="nil"/>
              <w:right w:val="nil"/>
            </w:tcBorders>
            <w:shd w:val="clear" w:color="auto" w:fill="EFD3D2"/>
            <w:vAlign w:val="center"/>
          </w:tcPr>
          <w:p w:rsidR="00D37360" w:rsidRPr="00D37360" w:rsidRDefault="00D37360" w:rsidP="00D37360">
            <w:pPr>
              <w:spacing w:before="20" w:after="20" w:line="240" w:lineRule="auto"/>
              <w:rPr>
                <w:rFonts w:ascii="Arial" w:eastAsia="Times New Roman" w:hAnsi="Arial" w:cs="Arial"/>
                <w:color w:val="943634"/>
                <w:sz w:val="36"/>
                <w:szCs w:val="36"/>
                <w:lang w:val="en-US"/>
              </w:rPr>
            </w:pPr>
            <w:r w:rsidRPr="00D37360">
              <w:rPr>
                <w:rFonts w:ascii="Arial" w:eastAsia="Times New Roman" w:hAnsi="Arial" w:cs="Arial"/>
                <w:color w:val="943634"/>
                <w:sz w:val="36"/>
                <w:szCs w:val="36"/>
                <w:lang w:val="en-US"/>
              </w:rPr>
              <w:sym w:font="Wingdings" w:char="F0A8"/>
            </w:r>
          </w:p>
        </w:tc>
        <w:tc>
          <w:tcPr>
            <w:tcW w:w="6280" w:type="dxa"/>
            <w:shd w:val="clear" w:color="auto" w:fill="EFD3D2"/>
            <w:vAlign w:val="center"/>
          </w:tcPr>
          <w:p w:rsidR="00D37360" w:rsidRPr="009033D9" w:rsidRDefault="009033D9" w:rsidP="009033D9">
            <w:pPr>
              <w:spacing w:after="240" w:line="240" w:lineRule="auto"/>
              <w:jc w:val="both"/>
              <w:rPr>
                <w:rFonts w:ascii="Arial" w:hAnsi="Arial" w:cs="Arial"/>
                <w:lang w:val="en-US"/>
              </w:rPr>
            </w:pPr>
            <w:r>
              <w:rPr>
                <w:rFonts w:ascii="Arial" w:hAnsi="Arial" w:cs="Arial"/>
                <w:lang w:val="en-US"/>
              </w:rPr>
              <w:t>To r</w:t>
            </w:r>
            <w:r w:rsidRPr="009033D9">
              <w:rPr>
                <w:rFonts w:ascii="Arial" w:hAnsi="Arial" w:cs="Arial"/>
                <w:lang w:val="en-US"/>
              </w:rPr>
              <w:t>emove the locking pin and swing the handle down until it rests on the guide wheel.</w:t>
            </w:r>
          </w:p>
        </w:tc>
        <w:tc>
          <w:tcPr>
            <w:tcW w:w="1280" w:type="dxa"/>
            <w:tcBorders>
              <w:left w:val="nil"/>
              <w:right w:val="nil"/>
            </w:tcBorders>
            <w:shd w:val="clear" w:color="auto" w:fill="EFD3D2"/>
            <w:vAlign w:val="center"/>
          </w:tcPr>
          <w:p w:rsidR="00D37360" w:rsidRPr="00D37360" w:rsidRDefault="00D37360" w:rsidP="00D37360">
            <w:pPr>
              <w:spacing w:before="20" w:after="20" w:line="240" w:lineRule="auto"/>
              <w:rPr>
                <w:rFonts w:ascii="Arial" w:eastAsia="Times New Roman" w:hAnsi="Arial" w:cs="Arial"/>
                <w:color w:val="943634"/>
                <w:lang w:val="en-US"/>
              </w:rPr>
            </w:pPr>
          </w:p>
        </w:tc>
      </w:tr>
      <w:tr w:rsidR="00D37360" w:rsidRPr="00D37360" w:rsidTr="00A55143">
        <w:trPr>
          <w:trHeight w:val="454"/>
        </w:trPr>
        <w:tc>
          <w:tcPr>
            <w:tcW w:w="918" w:type="dxa"/>
            <w:shd w:val="clear" w:color="auto" w:fill="auto"/>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b.</w:t>
            </w:r>
          </w:p>
        </w:tc>
        <w:tc>
          <w:tcPr>
            <w:tcW w:w="990" w:type="dxa"/>
            <w:shd w:val="clear" w:color="auto" w:fill="auto"/>
            <w:vAlign w:val="center"/>
          </w:tcPr>
          <w:p w:rsidR="00D37360" w:rsidRPr="00D37360" w:rsidRDefault="009033D9" w:rsidP="00D37360">
            <w:pPr>
              <w:spacing w:before="20" w:after="20" w:line="240" w:lineRule="auto"/>
              <w:rPr>
                <w:rFonts w:ascii="Arial" w:eastAsia="Times New Roman" w:hAnsi="Arial" w:cs="Arial"/>
                <w:color w:val="943634"/>
                <w:sz w:val="36"/>
                <w:szCs w:val="36"/>
                <w:lang w:val="en-US"/>
              </w:rPr>
            </w:pPr>
            <w:r>
              <w:rPr>
                <w:rFonts w:ascii="Arial" w:eastAsia="Times New Roman" w:hAnsi="Arial" w:cs="Arial"/>
                <w:color w:val="943634"/>
                <w:sz w:val="36"/>
                <w:szCs w:val="36"/>
                <w:lang w:val="en-US"/>
              </w:rPr>
              <w:sym w:font="Wingdings" w:char="F0FD"/>
            </w:r>
          </w:p>
        </w:tc>
        <w:tc>
          <w:tcPr>
            <w:tcW w:w="6280" w:type="dxa"/>
            <w:shd w:val="clear" w:color="auto" w:fill="auto"/>
            <w:vAlign w:val="center"/>
          </w:tcPr>
          <w:p w:rsidR="00D37360" w:rsidRPr="00D37360" w:rsidRDefault="009033D9" w:rsidP="00D37360">
            <w:pPr>
              <w:spacing w:before="20" w:after="20" w:line="240" w:lineRule="auto"/>
              <w:rPr>
                <w:rFonts w:ascii="Arial" w:hAnsi="Arial" w:cs="Arial"/>
              </w:rPr>
            </w:pPr>
            <w:r>
              <w:rPr>
                <w:rFonts w:ascii="Arial" w:hAnsi="Arial" w:cs="Arial"/>
                <w:lang w:val="en-US"/>
              </w:rPr>
              <w:t xml:space="preserve">It </w:t>
            </w:r>
            <w:r w:rsidRPr="002646F3">
              <w:rPr>
                <w:rFonts w:ascii="Arial" w:hAnsi="Arial" w:cs="Arial"/>
                <w:lang w:val="en-US"/>
              </w:rPr>
              <w:t>is to provide a representative sample of cane from a consignment by means of a series of catch samples of the prepared cane taken after the shredder.</w:t>
            </w:r>
          </w:p>
        </w:tc>
        <w:tc>
          <w:tcPr>
            <w:tcW w:w="1280" w:type="dxa"/>
            <w:shd w:val="clear" w:color="auto" w:fill="auto"/>
            <w:vAlign w:val="center"/>
          </w:tcPr>
          <w:p w:rsidR="00D37360" w:rsidRPr="00D37360" w:rsidRDefault="00D37360" w:rsidP="00D37360">
            <w:pPr>
              <w:spacing w:before="20" w:after="20" w:line="240" w:lineRule="auto"/>
              <w:rPr>
                <w:rFonts w:ascii="Arial" w:eastAsia="Times New Roman" w:hAnsi="Arial" w:cs="Arial"/>
                <w:color w:val="943634"/>
                <w:lang w:val="en-US"/>
              </w:rPr>
            </w:pPr>
          </w:p>
        </w:tc>
      </w:tr>
      <w:tr w:rsidR="00D37360" w:rsidRPr="00D37360" w:rsidTr="00A55143">
        <w:trPr>
          <w:trHeight w:val="454"/>
        </w:trPr>
        <w:tc>
          <w:tcPr>
            <w:tcW w:w="918" w:type="dxa"/>
            <w:shd w:val="clear" w:color="auto" w:fill="EFD3D2"/>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c.</w:t>
            </w:r>
          </w:p>
        </w:tc>
        <w:tc>
          <w:tcPr>
            <w:tcW w:w="990" w:type="dxa"/>
            <w:tcBorders>
              <w:left w:val="nil"/>
              <w:right w:val="nil"/>
            </w:tcBorders>
            <w:shd w:val="clear" w:color="auto" w:fill="EFD3D2"/>
            <w:vAlign w:val="center"/>
          </w:tcPr>
          <w:p w:rsidR="00D37360" w:rsidRPr="00D37360" w:rsidRDefault="00D37360" w:rsidP="00D37360">
            <w:pPr>
              <w:spacing w:before="20" w:after="20" w:line="240" w:lineRule="auto"/>
              <w:rPr>
                <w:rFonts w:ascii="Arial" w:eastAsia="Times New Roman" w:hAnsi="Arial" w:cs="Arial"/>
                <w:color w:val="943634"/>
                <w:sz w:val="36"/>
                <w:szCs w:val="36"/>
                <w:lang w:val="en-US"/>
              </w:rPr>
            </w:pPr>
            <w:r w:rsidRPr="00D37360">
              <w:rPr>
                <w:rFonts w:ascii="Arial" w:eastAsia="Times New Roman" w:hAnsi="Arial" w:cs="Arial"/>
                <w:color w:val="943634"/>
                <w:sz w:val="36"/>
                <w:szCs w:val="36"/>
                <w:lang w:val="en-US"/>
              </w:rPr>
              <w:sym w:font="Wingdings" w:char="F0A8"/>
            </w:r>
          </w:p>
        </w:tc>
        <w:tc>
          <w:tcPr>
            <w:tcW w:w="6280" w:type="dxa"/>
            <w:shd w:val="clear" w:color="auto" w:fill="EFD3D2"/>
            <w:vAlign w:val="center"/>
          </w:tcPr>
          <w:p w:rsidR="00D37360" w:rsidRPr="009033D9" w:rsidRDefault="009033D9" w:rsidP="00D37360">
            <w:pPr>
              <w:spacing w:before="20" w:after="20" w:line="240" w:lineRule="auto"/>
              <w:rPr>
                <w:rFonts w:ascii="Arial" w:hAnsi="Arial" w:cs="Arial"/>
                <w:lang w:val="en-US"/>
              </w:rPr>
            </w:pPr>
            <w:r w:rsidRPr="009033D9">
              <w:rPr>
                <w:rFonts w:ascii="Arial" w:hAnsi="Arial" w:cs="Arial"/>
                <w:lang w:val="en-US"/>
              </w:rPr>
              <w:t>Transfer the sub-sample to the sample shredder disturbing the sample evenly in the shredder compartment.</w:t>
            </w:r>
          </w:p>
        </w:tc>
        <w:tc>
          <w:tcPr>
            <w:tcW w:w="1280" w:type="dxa"/>
            <w:tcBorders>
              <w:left w:val="nil"/>
              <w:right w:val="nil"/>
            </w:tcBorders>
            <w:shd w:val="clear" w:color="auto" w:fill="EFD3D2"/>
            <w:vAlign w:val="center"/>
          </w:tcPr>
          <w:p w:rsidR="00D37360" w:rsidRPr="00D37360" w:rsidRDefault="00D37360" w:rsidP="00D37360">
            <w:pPr>
              <w:spacing w:before="20" w:after="20" w:line="240" w:lineRule="auto"/>
              <w:rPr>
                <w:rFonts w:ascii="Arial" w:eastAsia="Times New Roman" w:hAnsi="Arial" w:cs="Arial"/>
                <w:color w:val="943634"/>
                <w:lang w:val="en-US"/>
              </w:rPr>
            </w:pPr>
          </w:p>
        </w:tc>
      </w:tr>
      <w:tr w:rsidR="00D37360" w:rsidRPr="00D37360" w:rsidTr="00A55143">
        <w:trPr>
          <w:trHeight w:val="454"/>
        </w:trPr>
        <w:tc>
          <w:tcPr>
            <w:tcW w:w="918" w:type="dxa"/>
            <w:shd w:val="clear" w:color="auto" w:fill="auto"/>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d.</w:t>
            </w:r>
          </w:p>
        </w:tc>
        <w:tc>
          <w:tcPr>
            <w:tcW w:w="990" w:type="dxa"/>
            <w:shd w:val="clear" w:color="auto" w:fill="auto"/>
            <w:vAlign w:val="center"/>
          </w:tcPr>
          <w:p w:rsidR="00D37360" w:rsidRPr="00D37360" w:rsidRDefault="00D37360" w:rsidP="00D37360">
            <w:pPr>
              <w:spacing w:before="20" w:after="20" w:line="240" w:lineRule="auto"/>
              <w:rPr>
                <w:rFonts w:ascii="Arial" w:eastAsia="Times New Roman" w:hAnsi="Arial" w:cs="Arial"/>
                <w:color w:val="943634"/>
                <w:sz w:val="36"/>
                <w:szCs w:val="36"/>
                <w:lang w:val="en-US"/>
              </w:rPr>
            </w:pPr>
            <w:r w:rsidRPr="00D37360">
              <w:rPr>
                <w:rFonts w:ascii="Arial" w:eastAsia="Times New Roman" w:hAnsi="Arial" w:cs="Arial"/>
                <w:color w:val="943634"/>
                <w:sz w:val="36"/>
                <w:szCs w:val="36"/>
                <w:lang w:val="en-US"/>
              </w:rPr>
              <w:sym w:font="Wingdings" w:char="F0A8"/>
            </w:r>
          </w:p>
        </w:tc>
        <w:tc>
          <w:tcPr>
            <w:tcW w:w="6280" w:type="dxa"/>
            <w:shd w:val="clear" w:color="auto" w:fill="auto"/>
            <w:vAlign w:val="center"/>
          </w:tcPr>
          <w:p w:rsidR="00D37360" w:rsidRPr="00E740C1" w:rsidRDefault="00E740C1" w:rsidP="00D37360">
            <w:pPr>
              <w:spacing w:before="20" w:after="20" w:line="240" w:lineRule="auto"/>
              <w:rPr>
                <w:rFonts w:ascii="Arial" w:hAnsi="Arial" w:cs="Arial"/>
                <w:lang w:val="en-US"/>
              </w:rPr>
            </w:pPr>
            <w:r>
              <w:rPr>
                <w:rFonts w:ascii="Arial" w:hAnsi="Arial" w:cs="Arial"/>
                <w:lang w:val="en-US"/>
              </w:rPr>
              <w:t>To p</w:t>
            </w:r>
            <w:r w:rsidRPr="00E740C1">
              <w:rPr>
                <w:rFonts w:ascii="Arial" w:hAnsi="Arial" w:cs="Arial"/>
                <w:lang w:val="en-US"/>
              </w:rPr>
              <w:t>ush the sample box into the bagasse stream ensuring that the leading edge moves beyond the rear of the falling bagasse stream and then reverse the stroke.</w:t>
            </w:r>
          </w:p>
        </w:tc>
        <w:tc>
          <w:tcPr>
            <w:tcW w:w="1280" w:type="dxa"/>
            <w:shd w:val="clear" w:color="auto" w:fill="auto"/>
            <w:vAlign w:val="center"/>
          </w:tcPr>
          <w:p w:rsidR="00D37360" w:rsidRPr="00D37360" w:rsidRDefault="00D37360" w:rsidP="00D37360">
            <w:pPr>
              <w:spacing w:before="20" w:after="20" w:line="240" w:lineRule="auto"/>
              <w:rPr>
                <w:rFonts w:ascii="Arial" w:eastAsia="Times New Roman" w:hAnsi="Arial" w:cs="Arial"/>
                <w:color w:val="943634"/>
                <w:lang w:val="en-US"/>
              </w:rPr>
            </w:pPr>
          </w:p>
        </w:tc>
      </w:tr>
      <w:tr w:rsidR="00D37360" w:rsidRPr="00D37360" w:rsidTr="00A55143">
        <w:trPr>
          <w:trHeight w:val="340"/>
        </w:trPr>
        <w:tc>
          <w:tcPr>
            <w:tcW w:w="918" w:type="dxa"/>
            <w:shd w:val="clear" w:color="auto" w:fill="EFD3D2"/>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e.</w:t>
            </w:r>
          </w:p>
        </w:tc>
        <w:tc>
          <w:tcPr>
            <w:tcW w:w="990" w:type="dxa"/>
            <w:tcBorders>
              <w:left w:val="nil"/>
              <w:right w:val="nil"/>
            </w:tcBorders>
            <w:shd w:val="clear" w:color="auto" w:fill="EFD3D2"/>
            <w:vAlign w:val="center"/>
          </w:tcPr>
          <w:p w:rsidR="00D37360" w:rsidRPr="00D37360" w:rsidRDefault="00D37360" w:rsidP="00D37360">
            <w:pPr>
              <w:spacing w:before="20" w:after="20" w:line="240" w:lineRule="auto"/>
              <w:rPr>
                <w:rFonts w:ascii="Arial" w:eastAsia="Times New Roman" w:hAnsi="Arial" w:cs="Arial"/>
                <w:color w:val="943634"/>
                <w:lang w:val="en-US"/>
              </w:rPr>
            </w:pPr>
            <w:r w:rsidRPr="00D37360">
              <w:rPr>
                <w:rFonts w:ascii="Arial" w:eastAsia="Times New Roman" w:hAnsi="Arial" w:cs="Arial"/>
                <w:color w:val="943634"/>
                <w:sz w:val="36"/>
                <w:szCs w:val="36"/>
                <w:lang w:val="en-US"/>
              </w:rPr>
              <w:sym w:font="Wingdings" w:char="F0A8"/>
            </w:r>
          </w:p>
        </w:tc>
        <w:tc>
          <w:tcPr>
            <w:tcW w:w="6280" w:type="dxa"/>
            <w:shd w:val="clear" w:color="auto" w:fill="EFD3D2"/>
            <w:vAlign w:val="center"/>
          </w:tcPr>
          <w:p w:rsidR="00D37360" w:rsidRPr="00D37360" w:rsidRDefault="009A4334" w:rsidP="00D37360">
            <w:pPr>
              <w:spacing w:before="20" w:after="20" w:line="240" w:lineRule="auto"/>
              <w:rPr>
                <w:rFonts w:ascii="Arial" w:hAnsi="Arial" w:cs="Arial"/>
              </w:rPr>
            </w:pPr>
            <w:r w:rsidRPr="002646F3">
              <w:rPr>
                <w:rFonts w:ascii="Arial" w:hAnsi="Arial" w:cs="Arial"/>
                <w:lang w:val="en-US"/>
              </w:rPr>
              <w:t>are used to show the progress of cane consignments along the mill carriers</w:t>
            </w:r>
          </w:p>
        </w:tc>
        <w:tc>
          <w:tcPr>
            <w:tcW w:w="1280" w:type="dxa"/>
            <w:tcBorders>
              <w:left w:val="nil"/>
              <w:right w:val="nil"/>
            </w:tcBorders>
            <w:shd w:val="clear" w:color="auto" w:fill="EFD3D2"/>
            <w:vAlign w:val="center"/>
          </w:tcPr>
          <w:p w:rsidR="00D37360" w:rsidRPr="00D37360" w:rsidRDefault="00D37360" w:rsidP="00D37360">
            <w:pPr>
              <w:spacing w:before="20" w:after="20" w:line="240" w:lineRule="auto"/>
              <w:rPr>
                <w:rFonts w:ascii="Arial" w:eastAsia="Times New Roman" w:hAnsi="Arial" w:cs="Arial"/>
                <w:color w:val="943634"/>
                <w:lang w:val="en-US"/>
              </w:rPr>
            </w:pPr>
            <w:r w:rsidRPr="00D37360">
              <w:rPr>
                <w:rFonts w:ascii="Arial" w:eastAsia="Times New Roman" w:hAnsi="Arial" w:cs="Arial"/>
                <w:color w:val="943634"/>
                <w:lang w:val="en-US"/>
              </w:rPr>
              <w:t>8</w:t>
            </w:r>
          </w:p>
        </w:tc>
      </w:tr>
    </w:tbl>
    <w:p w:rsidR="00D37360" w:rsidRPr="00D37360" w:rsidRDefault="00D37360" w:rsidP="00D37360"/>
    <w:p w:rsidR="00AD1522" w:rsidRDefault="00AD1522">
      <w:r>
        <w:br w:type="page"/>
      </w:r>
    </w:p>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810"/>
        <w:gridCol w:w="6460"/>
        <w:gridCol w:w="1280"/>
      </w:tblGrid>
      <w:tr w:rsidR="00D37360" w:rsidRPr="00D37360" w:rsidTr="00A55143">
        <w:trPr>
          <w:trHeight w:val="567"/>
        </w:trPr>
        <w:tc>
          <w:tcPr>
            <w:tcW w:w="918" w:type="dxa"/>
            <w:tcBorders>
              <w:top w:val="single" w:sz="8" w:space="0" w:color="C0504D"/>
              <w:bottom w:val="single" w:sz="8" w:space="0" w:color="C0504D"/>
            </w:tcBorders>
            <w:shd w:val="clear" w:color="auto" w:fill="auto"/>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Pr>
                <w:rFonts w:ascii="Arial" w:eastAsia="Times New Roman" w:hAnsi="Arial" w:cs="Arial"/>
                <w:b/>
                <w:bCs/>
                <w:color w:val="943634"/>
                <w:lang w:val="en-US"/>
              </w:rPr>
              <w:lastRenderedPageBreak/>
              <w:t>4</w:t>
            </w:r>
            <w:r w:rsidRPr="00D37360">
              <w:rPr>
                <w:rFonts w:ascii="Arial" w:eastAsia="Times New Roman" w:hAnsi="Arial" w:cs="Arial"/>
                <w:b/>
                <w:bCs/>
                <w:color w:val="943634"/>
                <w:lang w:val="en-US"/>
              </w:rPr>
              <w:t>.9</w:t>
            </w:r>
          </w:p>
        </w:tc>
        <w:tc>
          <w:tcPr>
            <w:tcW w:w="7270" w:type="dxa"/>
            <w:gridSpan w:val="2"/>
            <w:tcBorders>
              <w:top w:val="single" w:sz="8" w:space="0" w:color="C0504D"/>
              <w:bottom w:val="single" w:sz="8" w:space="0" w:color="C0504D"/>
            </w:tcBorders>
            <w:shd w:val="clear" w:color="auto" w:fill="auto"/>
            <w:vAlign w:val="center"/>
          </w:tcPr>
          <w:p w:rsidR="00D37360" w:rsidRPr="00D37360" w:rsidRDefault="00506D3C" w:rsidP="00D37360">
            <w:pPr>
              <w:spacing w:before="20" w:after="20" w:line="240" w:lineRule="auto"/>
              <w:rPr>
                <w:rFonts w:ascii="Arial" w:eastAsia="Times New Roman" w:hAnsi="Arial" w:cs="Arial"/>
                <w:b/>
                <w:bCs/>
                <w:color w:val="943634"/>
                <w:lang w:val="en-US"/>
              </w:rPr>
            </w:pPr>
            <w:r>
              <w:rPr>
                <w:rFonts w:ascii="Arial" w:eastAsia="Times New Roman" w:hAnsi="Arial" w:cs="Arial"/>
                <w:b/>
                <w:bCs/>
                <w:color w:val="943634"/>
                <w:lang w:val="en-US"/>
              </w:rPr>
              <w:t>What does HACCP stand for?</w:t>
            </w:r>
          </w:p>
        </w:tc>
        <w:tc>
          <w:tcPr>
            <w:tcW w:w="1280" w:type="dxa"/>
            <w:tcBorders>
              <w:top w:val="single" w:sz="8" w:space="0" w:color="C0504D"/>
              <w:bottom w:val="single" w:sz="8" w:space="0" w:color="C0504D"/>
            </w:tcBorders>
            <w:shd w:val="clear" w:color="auto" w:fill="auto"/>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Mark Allocation</w:t>
            </w:r>
          </w:p>
        </w:tc>
      </w:tr>
      <w:tr w:rsidR="00D37360" w:rsidRPr="00D37360" w:rsidTr="00A55143">
        <w:trPr>
          <w:trHeight w:val="454"/>
        </w:trPr>
        <w:tc>
          <w:tcPr>
            <w:tcW w:w="918" w:type="dxa"/>
            <w:shd w:val="clear" w:color="auto" w:fill="EFD3D2"/>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a.</w:t>
            </w:r>
          </w:p>
        </w:tc>
        <w:tc>
          <w:tcPr>
            <w:tcW w:w="810" w:type="dxa"/>
            <w:tcBorders>
              <w:left w:val="nil"/>
              <w:right w:val="nil"/>
            </w:tcBorders>
            <w:shd w:val="clear" w:color="auto" w:fill="EFD3D2"/>
            <w:vAlign w:val="center"/>
          </w:tcPr>
          <w:p w:rsidR="00D37360" w:rsidRPr="00D37360" w:rsidRDefault="00D37360" w:rsidP="00D37360">
            <w:pPr>
              <w:spacing w:before="20" w:after="20" w:line="240" w:lineRule="auto"/>
              <w:rPr>
                <w:rFonts w:ascii="Arial" w:eastAsia="Times New Roman" w:hAnsi="Arial" w:cs="Arial"/>
                <w:color w:val="943634"/>
                <w:sz w:val="36"/>
                <w:szCs w:val="36"/>
                <w:lang w:val="en-US"/>
              </w:rPr>
            </w:pPr>
            <w:r w:rsidRPr="00D37360">
              <w:rPr>
                <w:rFonts w:ascii="Arial" w:eastAsia="Times New Roman" w:hAnsi="Arial" w:cs="Arial"/>
                <w:color w:val="943634"/>
                <w:sz w:val="36"/>
                <w:szCs w:val="36"/>
                <w:lang w:val="en-US"/>
              </w:rPr>
              <w:sym w:font="Wingdings" w:char="F0A8"/>
            </w:r>
          </w:p>
        </w:tc>
        <w:tc>
          <w:tcPr>
            <w:tcW w:w="6460" w:type="dxa"/>
            <w:shd w:val="clear" w:color="auto" w:fill="EFD3D2"/>
            <w:vAlign w:val="center"/>
          </w:tcPr>
          <w:p w:rsidR="00D37360" w:rsidRPr="00D37360" w:rsidRDefault="001E5C3F" w:rsidP="00D37360">
            <w:pPr>
              <w:spacing w:before="20" w:after="20" w:line="240" w:lineRule="auto"/>
              <w:rPr>
                <w:rFonts w:ascii="Arial" w:hAnsi="Arial" w:cs="Arial"/>
              </w:rPr>
            </w:pPr>
            <w:r>
              <w:rPr>
                <w:rFonts w:ascii="Arial" w:hAnsi="Arial" w:cs="Arial"/>
              </w:rPr>
              <w:t>Hazard Analysis Collection Control Point</w:t>
            </w:r>
          </w:p>
        </w:tc>
        <w:tc>
          <w:tcPr>
            <w:tcW w:w="1280" w:type="dxa"/>
            <w:tcBorders>
              <w:left w:val="nil"/>
              <w:right w:val="nil"/>
            </w:tcBorders>
            <w:shd w:val="clear" w:color="auto" w:fill="EFD3D2"/>
            <w:vAlign w:val="center"/>
          </w:tcPr>
          <w:p w:rsidR="00D37360" w:rsidRPr="00D37360" w:rsidRDefault="00D37360" w:rsidP="00D37360">
            <w:pPr>
              <w:spacing w:before="20" w:after="20" w:line="240" w:lineRule="auto"/>
              <w:rPr>
                <w:rFonts w:ascii="Arial" w:eastAsia="Times New Roman" w:hAnsi="Arial" w:cs="Arial"/>
                <w:color w:val="943634"/>
                <w:lang w:val="en-US"/>
              </w:rPr>
            </w:pPr>
          </w:p>
        </w:tc>
      </w:tr>
      <w:tr w:rsidR="00D37360" w:rsidRPr="00D37360" w:rsidTr="00A55143">
        <w:trPr>
          <w:trHeight w:val="454"/>
        </w:trPr>
        <w:tc>
          <w:tcPr>
            <w:tcW w:w="918" w:type="dxa"/>
            <w:shd w:val="clear" w:color="auto" w:fill="auto"/>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b.</w:t>
            </w:r>
          </w:p>
        </w:tc>
        <w:tc>
          <w:tcPr>
            <w:tcW w:w="810" w:type="dxa"/>
            <w:shd w:val="clear" w:color="auto" w:fill="auto"/>
            <w:vAlign w:val="center"/>
          </w:tcPr>
          <w:p w:rsidR="00D37360" w:rsidRPr="00D37360" w:rsidRDefault="00D37360" w:rsidP="00D37360">
            <w:pPr>
              <w:spacing w:before="20" w:after="20" w:line="240" w:lineRule="auto"/>
              <w:rPr>
                <w:rFonts w:ascii="Arial" w:eastAsia="Times New Roman" w:hAnsi="Arial" w:cs="Arial"/>
                <w:color w:val="943634"/>
                <w:sz w:val="36"/>
                <w:szCs w:val="36"/>
                <w:lang w:val="en-US"/>
              </w:rPr>
            </w:pPr>
            <w:r w:rsidRPr="00D37360">
              <w:rPr>
                <w:rFonts w:ascii="Arial" w:eastAsia="Times New Roman" w:hAnsi="Arial" w:cs="Arial"/>
                <w:color w:val="943634"/>
                <w:sz w:val="36"/>
                <w:szCs w:val="36"/>
                <w:lang w:val="en-US"/>
              </w:rPr>
              <w:sym w:font="Wingdings" w:char="F0A8"/>
            </w:r>
          </w:p>
        </w:tc>
        <w:tc>
          <w:tcPr>
            <w:tcW w:w="6460" w:type="dxa"/>
            <w:shd w:val="clear" w:color="auto" w:fill="auto"/>
            <w:vAlign w:val="center"/>
          </w:tcPr>
          <w:p w:rsidR="00D37360" w:rsidRPr="00D37360" w:rsidRDefault="001E5C3F" w:rsidP="00D37360">
            <w:pPr>
              <w:spacing w:before="20" w:after="20" w:line="240" w:lineRule="auto"/>
              <w:rPr>
                <w:rFonts w:ascii="Arial" w:hAnsi="Arial" w:cs="Arial"/>
              </w:rPr>
            </w:pPr>
            <w:r>
              <w:rPr>
                <w:rFonts w:ascii="Arial" w:hAnsi="Arial" w:cs="Arial"/>
              </w:rPr>
              <w:t>Hazard Authority Critical Control Process</w:t>
            </w:r>
          </w:p>
        </w:tc>
        <w:tc>
          <w:tcPr>
            <w:tcW w:w="1280" w:type="dxa"/>
            <w:shd w:val="clear" w:color="auto" w:fill="auto"/>
            <w:vAlign w:val="center"/>
          </w:tcPr>
          <w:p w:rsidR="00D37360" w:rsidRPr="00D37360" w:rsidRDefault="00D37360" w:rsidP="00D37360">
            <w:pPr>
              <w:spacing w:before="20" w:after="20" w:line="240" w:lineRule="auto"/>
              <w:rPr>
                <w:rFonts w:ascii="Arial" w:eastAsia="Times New Roman" w:hAnsi="Arial" w:cs="Arial"/>
                <w:color w:val="943634"/>
                <w:lang w:val="en-US"/>
              </w:rPr>
            </w:pPr>
          </w:p>
        </w:tc>
      </w:tr>
      <w:tr w:rsidR="00D37360" w:rsidRPr="00D37360" w:rsidTr="00A55143">
        <w:trPr>
          <w:trHeight w:val="454"/>
        </w:trPr>
        <w:tc>
          <w:tcPr>
            <w:tcW w:w="918" w:type="dxa"/>
            <w:shd w:val="clear" w:color="auto" w:fill="EFD3D2"/>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c.</w:t>
            </w:r>
          </w:p>
        </w:tc>
        <w:tc>
          <w:tcPr>
            <w:tcW w:w="810" w:type="dxa"/>
            <w:tcBorders>
              <w:left w:val="nil"/>
              <w:right w:val="nil"/>
            </w:tcBorders>
            <w:shd w:val="clear" w:color="auto" w:fill="EFD3D2"/>
            <w:vAlign w:val="center"/>
          </w:tcPr>
          <w:p w:rsidR="00D37360" w:rsidRPr="00D37360" w:rsidRDefault="001E5C3F" w:rsidP="00D37360">
            <w:pPr>
              <w:spacing w:before="20" w:after="20" w:line="240" w:lineRule="auto"/>
              <w:rPr>
                <w:rFonts w:ascii="Arial" w:eastAsia="Times New Roman" w:hAnsi="Arial" w:cs="Arial"/>
                <w:color w:val="943634"/>
                <w:sz w:val="36"/>
                <w:szCs w:val="36"/>
                <w:lang w:val="en-US"/>
              </w:rPr>
            </w:pPr>
            <w:r>
              <w:rPr>
                <w:rFonts w:ascii="Arial" w:eastAsia="Times New Roman" w:hAnsi="Arial" w:cs="Arial"/>
                <w:color w:val="943634"/>
                <w:sz w:val="36"/>
                <w:szCs w:val="36"/>
                <w:lang w:val="en-US"/>
              </w:rPr>
              <w:sym w:font="Wingdings" w:char="F0FD"/>
            </w:r>
          </w:p>
        </w:tc>
        <w:tc>
          <w:tcPr>
            <w:tcW w:w="6460" w:type="dxa"/>
            <w:shd w:val="clear" w:color="auto" w:fill="EFD3D2"/>
            <w:vAlign w:val="center"/>
          </w:tcPr>
          <w:p w:rsidR="00D37360" w:rsidRPr="00D37360" w:rsidRDefault="001E5C3F" w:rsidP="00D37360">
            <w:pPr>
              <w:spacing w:before="20" w:after="20" w:line="240" w:lineRule="auto"/>
              <w:rPr>
                <w:rFonts w:ascii="Arial" w:hAnsi="Arial" w:cs="Arial"/>
              </w:rPr>
            </w:pPr>
            <w:r>
              <w:rPr>
                <w:rFonts w:ascii="Arial" w:hAnsi="Arial" w:cs="Arial"/>
                <w:lang w:val="en-US"/>
              </w:rPr>
              <w:t>Hazard A</w:t>
            </w:r>
            <w:r w:rsidRPr="0070481A">
              <w:rPr>
                <w:rFonts w:ascii="Arial" w:hAnsi="Arial" w:cs="Arial"/>
                <w:lang w:val="en-US"/>
              </w:rPr>
              <w:t>nal</w:t>
            </w:r>
            <w:r>
              <w:rPr>
                <w:rFonts w:ascii="Arial" w:hAnsi="Arial" w:cs="Arial"/>
                <w:lang w:val="en-US"/>
              </w:rPr>
              <w:t>ysis Critical Control Point</w:t>
            </w:r>
          </w:p>
        </w:tc>
        <w:tc>
          <w:tcPr>
            <w:tcW w:w="1280" w:type="dxa"/>
            <w:tcBorders>
              <w:left w:val="nil"/>
              <w:right w:val="nil"/>
            </w:tcBorders>
            <w:shd w:val="clear" w:color="auto" w:fill="EFD3D2"/>
            <w:vAlign w:val="center"/>
          </w:tcPr>
          <w:p w:rsidR="00D37360" w:rsidRPr="00D37360" w:rsidRDefault="00D37360" w:rsidP="00D37360">
            <w:pPr>
              <w:spacing w:before="20" w:after="20" w:line="240" w:lineRule="auto"/>
              <w:rPr>
                <w:rFonts w:ascii="Arial" w:eastAsia="Times New Roman" w:hAnsi="Arial" w:cs="Arial"/>
                <w:color w:val="943634"/>
                <w:lang w:val="en-US"/>
              </w:rPr>
            </w:pPr>
          </w:p>
        </w:tc>
      </w:tr>
      <w:tr w:rsidR="00D37360" w:rsidRPr="00D37360" w:rsidTr="00A55143">
        <w:trPr>
          <w:trHeight w:val="454"/>
        </w:trPr>
        <w:tc>
          <w:tcPr>
            <w:tcW w:w="918" w:type="dxa"/>
            <w:shd w:val="clear" w:color="auto" w:fill="auto"/>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d.</w:t>
            </w:r>
          </w:p>
        </w:tc>
        <w:tc>
          <w:tcPr>
            <w:tcW w:w="810" w:type="dxa"/>
            <w:shd w:val="clear" w:color="auto" w:fill="auto"/>
            <w:vAlign w:val="center"/>
          </w:tcPr>
          <w:p w:rsidR="00D37360" w:rsidRPr="00D37360" w:rsidRDefault="001E5C3F" w:rsidP="00D37360">
            <w:pPr>
              <w:spacing w:before="20" w:after="20" w:line="240" w:lineRule="auto"/>
              <w:rPr>
                <w:rFonts w:ascii="Arial" w:eastAsia="Times New Roman" w:hAnsi="Arial" w:cs="Arial"/>
                <w:color w:val="943634"/>
                <w:sz w:val="36"/>
                <w:szCs w:val="36"/>
                <w:lang w:val="en-US"/>
              </w:rPr>
            </w:pPr>
            <w:r w:rsidRPr="00D37360">
              <w:rPr>
                <w:rFonts w:ascii="Arial" w:eastAsia="Times New Roman" w:hAnsi="Arial" w:cs="Arial"/>
                <w:color w:val="943634"/>
                <w:sz w:val="36"/>
                <w:szCs w:val="36"/>
                <w:lang w:val="en-US"/>
              </w:rPr>
              <w:sym w:font="Wingdings" w:char="F0A8"/>
            </w:r>
          </w:p>
        </w:tc>
        <w:tc>
          <w:tcPr>
            <w:tcW w:w="6460" w:type="dxa"/>
            <w:shd w:val="clear" w:color="auto" w:fill="auto"/>
            <w:vAlign w:val="center"/>
          </w:tcPr>
          <w:p w:rsidR="00D37360" w:rsidRPr="00D37360" w:rsidRDefault="001E5C3F" w:rsidP="00D37360">
            <w:pPr>
              <w:spacing w:before="20" w:after="20" w:line="240" w:lineRule="auto"/>
              <w:rPr>
                <w:rFonts w:ascii="Arial" w:hAnsi="Arial" w:cs="Arial"/>
              </w:rPr>
            </w:pPr>
            <w:r>
              <w:rPr>
                <w:rFonts w:ascii="Arial" w:hAnsi="Arial" w:cs="Arial"/>
              </w:rPr>
              <w:t>All of the above</w:t>
            </w:r>
          </w:p>
        </w:tc>
        <w:tc>
          <w:tcPr>
            <w:tcW w:w="1280" w:type="dxa"/>
            <w:shd w:val="clear" w:color="auto" w:fill="auto"/>
            <w:vAlign w:val="center"/>
          </w:tcPr>
          <w:p w:rsidR="00D37360" w:rsidRPr="00D37360" w:rsidRDefault="00D37360" w:rsidP="00D37360">
            <w:pPr>
              <w:spacing w:before="20" w:after="20" w:line="240" w:lineRule="auto"/>
              <w:rPr>
                <w:rFonts w:ascii="Arial" w:eastAsia="Times New Roman" w:hAnsi="Arial" w:cs="Arial"/>
                <w:color w:val="943634"/>
                <w:lang w:val="en-US"/>
              </w:rPr>
            </w:pPr>
          </w:p>
        </w:tc>
      </w:tr>
      <w:tr w:rsidR="00D37360" w:rsidRPr="00D37360" w:rsidTr="00A55143">
        <w:trPr>
          <w:trHeight w:val="340"/>
        </w:trPr>
        <w:tc>
          <w:tcPr>
            <w:tcW w:w="918" w:type="dxa"/>
            <w:shd w:val="clear" w:color="auto" w:fill="EFD3D2"/>
            <w:vAlign w:val="center"/>
          </w:tcPr>
          <w:p w:rsidR="00D37360" w:rsidRPr="00D37360" w:rsidRDefault="00D37360" w:rsidP="00D37360">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e.</w:t>
            </w:r>
          </w:p>
        </w:tc>
        <w:tc>
          <w:tcPr>
            <w:tcW w:w="810" w:type="dxa"/>
            <w:tcBorders>
              <w:left w:val="nil"/>
              <w:right w:val="nil"/>
            </w:tcBorders>
            <w:shd w:val="clear" w:color="auto" w:fill="EFD3D2"/>
            <w:vAlign w:val="center"/>
          </w:tcPr>
          <w:p w:rsidR="00D37360" w:rsidRPr="00D37360" w:rsidRDefault="00D37360" w:rsidP="00D37360">
            <w:pPr>
              <w:spacing w:before="20" w:after="20" w:line="240" w:lineRule="auto"/>
              <w:rPr>
                <w:rFonts w:ascii="Arial" w:eastAsia="Times New Roman" w:hAnsi="Arial" w:cs="Arial"/>
                <w:color w:val="943634"/>
                <w:lang w:val="en-US"/>
              </w:rPr>
            </w:pPr>
            <w:r w:rsidRPr="00D37360">
              <w:rPr>
                <w:rFonts w:ascii="Arial" w:eastAsia="Times New Roman" w:hAnsi="Arial" w:cs="Arial"/>
                <w:color w:val="943634"/>
                <w:sz w:val="36"/>
                <w:szCs w:val="36"/>
                <w:lang w:val="en-US"/>
              </w:rPr>
              <w:sym w:font="Wingdings" w:char="F0A8"/>
            </w:r>
          </w:p>
        </w:tc>
        <w:tc>
          <w:tcPr>
            <w:tcW w:w="6460" w:type="dxa"/>
            <w:shd w:val="clear" w:color="auto" w:fill="EFD3D2"/>
            <w:vAlign w:val="center"/>
          </w:tcPr>
          <w:p w:rsidR="00D37360" w:rsidRPr="00D37360" w:rsidRDefault="001E5C3F" w:rsidP="00D37360">
            <w:pPr>
              <w:spacing w:before="20" w:after="20" w:line="240" w:lineRule="auto"/>
              <w:rPr>
                <w:rFonts w:ascii="Arial" w:hAnsi="Arial" w:cs="Arial"/>
              </w:rPr>
            </w:pPr>
            <w:r>
              <w:rPr>
                <w:rFonts w:ascii="Arial" w:hAnsi="Arial" w:cs="Arial"/>
              </w:rPr>
              <w:t>None</w:t>
            </w:r>
          </w:p>
        </w:tc>
        <w:tc>
          <w:tcPr>
            <w:tcW w:w="1280" w:type="dxa"/>
            <w:tcBorders>
              <w:left w:val="nil"/>
              <w:right w:val="nil"/>
            </w:tcBorders>
            <w:shd w:val="clear" w:color="auto" w:fill="EFD3D2"/>
            <w:vAlign w:val="center"/>
          </w:tcPr>
          <w:p w:rsidR="00D37360" w:rsidRPr="00D37360" w:rsidRDefault="00D37360" w:rsidP="00D37360">
            <w:pPr>
              <w:spacing w:before="20" w:after="20" w:line="240" w:lineRule="auto"/>
              <w:rPr>
                <w:rFonts w:ascii="Arial" w:eastAsia="Times New Roman" w:hAnsi="Arial" w:cs="Arial"/>
                <w:color w:val="943634"/>
                <w:lang w:val="en-US"/>
              </w:rPr>
            </w:pPr>
            <w:r w:rsidRPr="00D37360">
              <w:rPr>
                <w:rFonts w:ascii="Arial" w:eastAsia="Times New Roman" w:hAnsi="Arial" w:cs="Arial"/>
                <w:color w:val="943634"/>
                <w:lang w:val="en-US"/>
              </w:rPr>
              <w:t>4</w:t>
            </w:r>
          </w:p>
        </w:tc>
      </w:tr>
    </w:tbl>
    <w:p w:rsidR="00D37360" w:rsidRPr="00D37360" w:rsidRDefault="00D37360" w:rsidP="00D37360"/>
    <w:tbl>
      <w:tblPr>
        <w:tblW w:w="9468" w:type="dxa"/>
        <w:tblBorders>
          <w:top w:val="single" w:sz="8" w:space="0" w:color="C0504D"/>
          <w:bottom w:val="single" w:sz="8" w:space="0" w:color="C0504D"/>
        </w:tblBorders>
        <w:tblLayout w:type="fixed"/>
        <w:tblLook w:val="04A0" w:firstRow="1" w:lastRow="0" w:firstColumn="1" w:lastColumn="0" w:noHBand="0" w:noVBand="1"/>
      </w:tblPr>
      <w:tblGrid>
        <w:gridCol w:w="918"/>
        <w:gridCol w:w="947"/>
        <w:gridCol w:w="6323"/>
        <w:gridCol w:w="1280"/>
      </w:tblGrid>
      <w:tr w:rsidR="00D37360" w:rsidRPr="00D37360" w:rsidTr="00AD1522">
        <w:trPr>
          <w:trHeight w:val="567"/>
        </w:trPr>
        <w:tc>
          <w:tcPr>
            <w:tcW w:w="918" w:type="dxa"/>
            <w:tcBorders>
              <w:top w:val="single" w:sz="8" w:space="0" w:color="C0504D"/>
              <w:bottom w:val="single" w:sz="8" w:space="0" w:color="C0504D"/>
            </w:tcBorders>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Pr>
                <w:rFonts w:ascii="Arial" w:eastAsia="Times New Roman" w:hAnsi="Arial" w:cs="Arial"/>
                <w:b/>
                <w:bCs/>
                <w:color w:val="943634"/>
                <w:lang w:val="en-US"/>
              </w:rPr>
              <w:t>4</w:t>
            </w:r>
            <w:r w:rsidRPr="00D37360">
              <w:rPr>
                <w:rFonts w:ascii="Arial" w:eastAsia="Times New Roman" w:hAnsi="Arial" w:cs="Arial"/>
                <w:b/>
                <w:bCs/>
                <w:color w:val="943634"/>
                <w:lang w:val="en-US"/>
              </w:rPr>
              <w:t>.10</w:t>
            </w:r>
          </w:p>
        </w:tc>
        <w:tc>
          <w:tcPr>
            <w:tcW w:w="7270" w:type="dxa"/>
            <w:gridSpan w:val="2"/>
            <w:tcBorders>
              <w:top w:val="single" w:sz="8" w:space="0" w:color="C0504D"/>
              <w:bottom w:val="single" w:sz="8" w:space="0" w:color="C0504D"/>
            </w:tcBorders>
            <w:shd w:val="clear" w:color="auto" w:fill="auto"/>
            <w:vAlign w:val="center"/>
          </w:tcPr>
          <w:p w:rsidR="00D37360" w:rsidRPr="00D37360" w:rsidRDefault="004B2FFD" w:rsidP="00AD1522">
            <w:pPr>
              <w:spacing w:before="20" w:after="20" w:line="240" w:lineRule="auto"/>
              <w:rPr>
                <w:rFonts w:ascii="Arial" w:eastAsia="Times New Roman" w:hAnsi="Arial" w:cs="Arial"/>
                <w:b/>
                <w:bCs/>
                <w:color w:val="943634"/>
                <w:lang w:val="en-US"/>
              </w:rPr>
            </w:pPr>
            <w:r>
              <w:rPr>
                <w:rFonts w:ascii="Arial" w:eastAsia="Times New Roman" w:hAnsi="Arial" w:cs="Arial"/>
                <w:b/>
                <w:bCs/>
                <w:color w:val="943634"/>
                <w:lang w:val="en-US"/>
              </w:rPr>
              <w:t>How to take representative sample?</w:t>
            </w:r>
          </w:p>
        </w:tc>
        <w:tc>
          <w:tcPr>
            <w:tcW w:w="1280" w:type="dxa"/>
            <w:tcBorders>
              <w:top w:val="single" w:sz="8" w:space="0" w:color="C0504D"/>
              <w:bottom w:val="single" w:sz="8" w:space="0" w:color="C0504D"/>
            </w:tcBorders>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Mark Allocation</w:t>
            </w:r>
          </w:p>
        </w:tc>
      </w:tr>
      <w:tr w:rsidR="00D37360" w:rsidRPr="00D37360" w:rsidTr="00AD1522">
        <w:trPr>
          <w:trHeight w:val="454"/>
        </w:trPr>
        <w:tc>
          <w:tcPr>
            <w:tcW w:w="918" w:type="dxa"/>
            <w:shd w:val="clear" w:color="auto" w:fill="EFD3D2"/>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a.</w:t>
            </w:r>
          </w:p>
        </w:tc>
        <w:tc>
          <w:tcPr>
            <w:tcW w:w="947" w:type="dxa"/>
            <w:tcBorders>
              <w:left w:val="nil"/>
              <w:right w:val="nil"/>
            </w:tcBorders>
            <w:shd w:val="clear" w:color="auto" w:fill="EFD3D2"/>
            <w:vAlign w:val="center"/>
          </w:tcPr>
          <w:p w:rsidR="00D37360" w:rsidRPr="00D37360" w:rsidRDefault="00D37360" w:rsidP="00AD1522">
            <w:pPr>
              <w:spacing w:before="20" w:after="20" w:line="240" w:lineRule="auto"/>
              <w:rPr>
                <w:rFonts w:ascii="Arial" w:eastAsia="Times New Roman" w:hAnsi="Arial" w:cs="Arial"/>
                <w:color w:val="943634"/>
                <w:sz w:val="36"/>
                <w:szCs w:val="36"/>
                <w:lang w:val="en-US"/>
              </w:rPr>
            </w:pPr>
            <w:r w:rsidRPr="00D37360">
              <w:rPr>
                <w:rFonts w:ascii="Arial" w:eastAsia="Times New Roman" w:hAnsi="Arial" w:cs="Arial"/>
                <w:color w:val="943634"/>
                <w:sz w:val="36"/>
                <w:szCs w:val="36"/>
                <w:lang w:val="en-US"/>
              </w:rPr>
              <w:sym w:font="Wingdings" w:char="F0A8"/>
            </w:r>
          </w:p>
        </w:tc>
        <w:tc>
          <w:tcPr>
            <w:tcW w:w="6323" w:type="dxa"/>
            <w:shd w:val="clear" w:color="auto" w:fill="EFD3D2"/>
            <w:vAlign w:val="center"/>
          </w:tcPr>
          <w:p w:rsidR="00D37360" w:rsidRPr="004B2FFD" w:rsidRDefault="004B2FFD" w:rsidP="00AD1522">
            <w:pPr>
              <w:spacing w:after="240" w:line="240" w:lineRule="auto"/>
              <w:rPr>
                <w:rFonts w:ascii="Arial" w:hAnsi="Arial" w:cs="Arial"/>
                <w:lang w:val="en-US"/>
              </w:rPr>
            </w:pPr>
            <w:r w:rsidRPr="004B2FFD">
              <w:rPr>
                <w:rFonts w:ascii="Arial" w:hAnsi="Arial" w:cs="Arial"/>
                <w:lang w:val="en-US"/>
              </w:rPr>
              <w:t>When taking a sample of product (say juice) ensure that you have not included some stagnant (“old”) product that may have been trapped in the sampling pipe.</w:t>
            </w:r>
          </w:p>
        </w:tc>
        <w:tc>
          <w:tcPr>
            <w:tcW w:w="1280" w:type="dxa"/>
            <w:tcBorders>
              <w:left w:val="nil"/>
              <w:right w:val="nil"/>
            </w:tcBorders>
            <w:shd w:val="clear" w:color="auto" w:fill="EFD3D2"/>
            <w:vAlign w:val="center"/>
          </w:tcPr>
          <w:p w:rsidR="00D37360" w:rsidRPr="00D37360" w:rsidRDefault="00D37360" w:rsidP="00AD1522">
            <w:pPr>
              <w:spacing w:before="20" w:after="20" w:line="240" w:lineRule="auto"/>
              <w:rPr>
                <w:rFonts w:ascii="Arial" w:eastAsia="Times New Roman" w:hAnsi="Arial" w:cs="Arial"/>
                <w:color w:val="943634"/>
                <w:lang w:val="en-US"/>
              </w:rPr>
            </w:pPr>
          </w:p>
        </w:tc>
      </w:tr>
      <w:tr w:rsidR="00D37360" w:rsidRPr="00D37360" w:rsidTr="00AD1522">
        <w:trPr>
          <w:trHeight w:val="454"/>
        </w:trPr>
        <w:tc>
          <w:tcPr>
            <w:tcW w:w="918" w:type="dxa"/>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b.</w:t>
            </w:r>
          </w:p>
        </w:tc>
        <w:tc>
          <w:tcPr>
            <w:tcW w:w="947" w:type="dxa"/>
            <w:shd w:val="clear" w:color="auto" w:fill="auto"/>
            <w:vAlign w:val="center"/>
          </w:tcPr>
          <w:p w:rsidR="00D37360" w:rsidRPr="00D37360" w:rsidRDefault="00D37360" w:rsidP="00AD1522">
            <w:pPr>
              <w:spacing w:before="20" w:after="20" w:line="240" w:lineRule="auto"/>
              <w:rPr>
                <w:rFonts w:ascii="Arial" w:eastAsia="Times New Roman" w:hAnsi="Arial" w:cs="Arial"/>
                <w:color w:val="943634"/>
                <w:sz w:val="36"/>
                <w:szCs w:val="36"/>
                <w:lang w:val="en-US"/>
              </w:rPr>
            </w:pPr>
            <w:r w:rsidRPr="00D37360">
              <w:rPr>
                <w:rFonts w:ascii="Arial" w:eastAsia="Times New Roman" w:hAnsi="Arial" w:cs="Arial"/>
                <w:color w:val="943634"/>
                <w:sz w:val="36"/>
                <w:szCs w:val="36"/>
                <w:lang w:val="en-US"/>
              </w:rPr>
              <w:sym w:font="Wingdings" w:char="F0A8"/>
            </w:r>
          </w:p>
        </w:tc>
        <w:tc>
          <w:tcPr>
            <w:tcW w:w="6323" w:type="dxa"/>
            <w:shd w:val="clear" w:color="auto" w:fill="auto"/>
            <w:vAlign w:val="center"/>
          </w:tcPr>
          <w:p w:rsidR="00D37360" w:rsidRPr="004B2FFD" w:rsidRDefault="004B2FFD" w:rsidP="00AD1522">
            <w:pPr>
              <w:spacing w:after="240" w:line="240" w:lineRule="auto"/>
              <w:rPr>
                <w:rFonts w:ascii="Arial" w:hAnsi="Arial" w:cs="Arial"/>
                <w:lang w:val="en-US"/>
              </w:rPr>
            </w:pPr>
            <w:r w:rsidRPr="004B2FFD">
              <w:rPr>
                <w:rFonts w:ascii="Arial" w:hAnsi="Arial" w:cs="Arial"/>
                <w:lang w:val="en-US"/>
              </w:rPr>
              <w:t>Beware of using containers and lids that are contaminated i.e. dirty or wet.</w:t>
            </w:r>
          </w:p>
        </w:tc>
        <w:tc>
          <w:tcPr>
            <w:tcW w:w="1280" w:type="dxa"/>
            <w:shd w:val="clear" w:color="auto" w:fill="auto"/>
            <w:vAlign w:val="center"/>
          </w:tcPr>
          <w:p w:rsidR="00D37360" w:rsidRPr="00D37360" w:rsidRDefault="00D37360" w:rsidP="00AD1522">
            <w:pPr>
              <w:spacing w:before="20" w:after="20" w:line="240" w:lineRule="auto"/>
              <w:rPr>
                <w:rFonts w:ascii="Arial" w:eastAsia="Times New Roman" w:hAnsi="Arial" w:cs="Arial"/>
                <w:color w:val="943634"/>
                <w:lang w:val="en-US"/>
              </w:rPr>
            </w:pPr>
          </w:p>
        </w:tc>
      </w:tr>
      <w:tr w:rsidR="00D37360" w:rsidRPr="00D37360" w:rsidTr="00AD1522">
        <w:trPr>
          <w:trHeight w:val="454"/>
        </w:trPr>
        <w:tc>
          <w:tcPr>
            <w:tcW w:w="918" w:type="dxa"/>
            <w:shd w:val="clear" w:color="auto" w:fill="EFD3D2"/>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c.</w:t>
            </w:r>
          </w:p>
        </w:tc>
        <w:tc>
          <w:tcPr>
            <w:tcW w:w="947" w:type="dxa"/>
            <w:tcBorders>
              <w:left w:val="nil"/>
              <w:right w:val="nil"/>
            </w:tcBorders>
            <w:shd w:val="clear" w:color="auto" w:fill="EFD3D2"/>
            <w:vAlign w:val="center"/>
          </w:tcPr>
          <w:p w:rsidR="00D37360" w:rsidRPr="00D37360" w:rsidRDefault="00D37360" w:rsidP="00AD1522">
            <w:pPr>
              <w:spacing w:before="20" w:after="20" w:line="240" w:lineRule="auto"/>
              <w:rPr>
                <w:rFonts w:ascii="Arial" w:eastAsia="Times New Roman" w:hAnsi="Arial" w:cs="Arial"/>
                <w:color w:val="943634"/>
                <w:sz w:val="36"/>
                <w:szCs w:val="36"/>
                <w:lang w:val="en-US"/>
              </w:rPr>
            </w:pPr>
            <w:r w:rsidRPr="00D37360">
              <w:rPr>
                <w:rFonts w:ascii="Arial" w:eastAsia="Times New Roman" w:hAnsi="Arial" w:cs="Arial"/>
                <w:color w:val="943634"/>
                <w:sz w:val="36"/>
                <w:szCs w:val="36"/>
                <w:lang w:val="en-US"/>
              </w:rPr>
              <w:sym w:font="Wingdings" w:char="F0A8"/>
            </w:r>
          </w:p>
        </w:tc>
        <w:tc>
          <w:tcPr>
            <w:tcW w:w="6323" w:type="dxa"/>
            <w:shd w:val="clear" w:color="auto" w:fill="EFD3D2"/>
            <w:vAlign w:val="center"/>
          </w:tcPr>
          <w:p w:rsidR="00D37360" w:rsidRPr="004B2FFD" w:rsidRDefault="004B2FFD" w:rsidP="00AD1522">
            <w:pPr>
              <w:spacing w:after="240" w:line="240" w:lineRule="auto"/>
              <w:rPr>
                <w:rFonts w:ascii="Arial" w:hAnsi="Arial" w:cs="Arial"/>
                <w:lang w:val="en-US"/>
              </w:rPr>
            </w:pPr>
            <w:r w:rsidRPr="004B2FFD">
              <w:rPr>
                <w:rFonts w:ascii="Arial" w:hAnsi="Arial" w:cs="Arial"/>
                <w:lang w:val="en-US"/>
              </w:rPr>
              <w:t>Do not leave samples to stand as they will deteriorate due to chemical and bacterial degradation.</w:t>
            </w:r>
          </w:p>
        </w:tc>
        <w:tc>
          <w:tcPr>
            <w:tcW w:w="1280" w:type="dxa"/>
            <w:tcBorders>
              <w:left w:val="nil"/>
              <w:right w:val="nil"/>
            </w:tcBorders>
            <w:shd w:val="clear" w:color="auto" w:fill="EFD3D2"/>
            <w:vAlign w:val="center"/>
          </w:tcPr>
          <w:p w:rsidR="00D37360" w:rsidRPr="00D37360" w:rsidRDefault="00D37360" w:rsidP="00AD1522">
            <w:pPr>
              <w:spacing w:before="20" w:after="20" w:line="240" w:lineRule="auto"/>
              <w:rPr>
                <w:rFonts w:ascii="Arial" w:eastAsia="Times New Roman" w:hAnsi="Arial" w:cs="Arial"/>
                <w:color w:val="943634"/>
                <w:lang w:val="en-US"/>
              </w:rPr>
            </w:pPr>
          </w:p>
        </w:tc>
      </w:tr>
      <w:tr w:rsidR="00D37360" w:rsidRPr="00D37360" w:rsidTr="00AD1522">
        <w:trPr>
          <w:trHeight w:val="454"/>
        </w:trPr>
        <w:tc>
          <w:tcPr>
            <w:tcW w:w="918" w:type="dxa"/>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d.</w:t>
            </w:r>
          </w:p>
        </w:tc>
        <w:tc>
          <w:tcPr>
            <w:tcW w:w="947" w:type="dxa"/>
            <w:shd w:val="clear" w:color="auto" w:fill="auto"/>
            <w:vAlign w:val="center"/>
          </w:tcPr>
          <w:p w:rsidR="00D37360" w:rsidRPr="00D37360" w:rsidRDefault="00D67B2E" w:rsidP="00AD1522">
            <w:pPr>
              <w:spacing w:before="20" w:after="20" w:line="240" w:lineRule="auto"/>
              <w:rPr>
                <w:rFonts w:ascii="Arial" w:eastAsia="Times New Roman" w:hAnsi="Arial" w:cs="Arial"/>
                <w:color w:val="943634"/>
                <w:sz w:val="36"/>
                <w:szCs w:val="36"/>
                <w:lang w:val="en-US"/>
              </w:rPr>
            </w:pPr>
            <w:r>
              <w:rPr>
                <w:rFonts w:ascii="Arial" w:eastAsia="Times New Roman" w:hAnsi="Arial" w:cs="Arial"/>
                <w:color w:val="943634"/>
                <w:sz w:val="36"/>
                <w:szCs w:val="36"/>
                <w:lang w:val="en-US"/>
              </w:rPr>
              <w:sym w:font="Wingdings" w:char="F0FD"/>
            </w:r>
          </w:p>
        </w:tc>
        <w:tc>
          <w:tcPr>
            <w:tcW w:w="6323" w:type="dxa"/>
            <w:shd w:val="clear" w:color="auto" w:fill="auto"/>
            <w:vAlign w:val="center"/>
          </w:tcPr>
          <w:p w:rsidR="00D37360" w:rsidRPr="00D37360" w:rsidRDefault="004B2FFD" w:rsidP="00AD1522">
            <w:pPr>
              <w:spacing w:before="20" w:after="20" w:line="240" w:lineRule="auto"/>
              <w:rPr>
                <w:rFonts w:ascii="Arial" w:hAnsi="Arial" w:cs="Arial"/>
              </w:rPr>
            </w:pPr>
            <w:r>
              <w:rPr>
                <w:rFonts w:ascii="Arial" w:hAnsi="Arial" w:cs="Arial"/>
              </w:rPr>
              <w:t>All of the above</w:t>
            </w:r>
          </w:p>
        </w:tc>
        <w:tc>
          <w:tcPr>
            <w:tcW w:w="1280" w:type="dxa"/>
            <w:shd w:val="clear" w:color="auto" w:fill="auto"/>
            <w:vAlign w:val="center"/>
          </w:tcPr>
          <w:p w:rsidR="00D37360" w:rsidRPr="00D37360" w:rsidRDefault="00D37360" w:rsidP="00AD1522">
            <w:pPr>
              <w:spacing w:before="20" w:after="20" w:line="240" w:lineRule="auto"/>
              <w:rPr>
                <w:rFonts w:ascii="Arial" w:eastAsia="Times New Roman" w:hAnsi="Arial" w:cs="Arial"/>
                <w:color w:val="943634"/>
                <w:lang w:val="en-US"/>
              </w:rPr>
            </w:pPr>
          </w:p>
        </w:tc>
      </w:tr>
      <w:tr w:rsidR="00D37360" w:rsidRPr="00D37360" w:rsidTr="00AD1522">
        <w:trPr>
          <w:trHeight w:val="340"/>
        </w:trPr>
        <w:tc>
          <w:tcPr>
            <w:tcW w:w="918" w:type="dxa"/>
            <w:shd w:val="clear" w:color="auto" w:fill="EFD3D2"/>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e.</w:t>
            </w:r>
          </w:p>
        </w:tc>
        <w:tc>
          <w:tcPr>
            <w:tcW w:w="947" w:type="dxa"/>
            <w:tcBorders>
              <w:left w:val="nil"/>
              <w:right w:val="nil"/>
            </w:tcBorders>
            <w:shd w:val="clear" w:color="auto" w:fill="EFD3D2"/>
            <w:vAlign w:val="center"/>
          </w:tcPr>
          <w:p w:rsidR="00D37360" w:rsidRPr="00D37360" w:rsidRDefault="00D37360" w:rsidP="00AD1522">
            <w:pPr>
              <w:spacing w:before="20" w:after="20" w:line="240" w:lineRule="auto"/>
              <w:rPr>
                <w:rFonts w:ascii="Arial" w:eastAsia="Times New Roman" w:hAnsi="Arial" w:cs="Arial"/>
                <w:color w:val="943634"/>
                <w:lang w:val="en-US"/>
              </w:rPr>
            </w:pPr>
            <w:r w:rsidRPr="00D37360">
              <w:rPr>
                <w:rFonts w:ascii="Arial" w:eastAsia="Times New Roman" w:hAnsi="Arial" w:cs="Arial"/>
                <w:color w:val="943634"/>
                <w:sz w:val="36"/>
                <w:szCs w:val="36"/>
                <w:lang w:val="en-US"/>
              </w:rPr>
              <w:sym w:font="Wingdings" w:char="F0A8"/>
            </w:r>
          </w:p>
        </w:tc>
        <w:tc>
          <w:tcPr>
            <w:tcW w:w="6323" w:type="dxa"/>
            <w:shd w:val="clear" w:color="auto" w:fill="EFD3D2"/>
            <w:vAlign w:val="center"/>
          </w:tcPr>
          <w:p w:rsidR="00D37360" w:rsidRPr="00D37360" w:rsidRDefault="004B2FFD" w:rsidP="00AD1522">
            <w:pPr>
              <w:spacing w:before="20" w:after="20" w:line="240" w:lineRule="auto"/>
              <w:rPr>
                <w:rFonts w:ascii="Arial" w:hAnsi="Arial" w:cs="Arial"/>
              </w:rPr>
            </w:pPr>
            <w:r>
              <w:rPr>
                <w:rFonts w:ascii="Arial" w:hAnsi="Arial" w:cs="Arial"/>
              </w:rPr>
              <w:t>None</w:t>
            </w:r>
          </w:p>
        </w:tc>
        <w:tc>
          <w:tcPr>
            <w:tcW w:w="1280" w:type="dxa"/>
            <w:tcBorders>
              <w:left w:val="nil"/>
              <w:right w:val="nil"/>
            </w:tcBorders>
            <w:shd w:val="clear" w:color="auto" w:fill="EFD3D2"/>
            <w:vAlign w:val="center"/>
          </w:tcPr>
          <w:p w:rsidR="00D37360" w:rsidRPr="00D37360" w:rsidRDefault="003C1EF4" w:rsidP="00AD1522">
            <w:pPr>
              <w:spacing w:before="20" w:after="20" w:line="240" w:lineRule="auto"/>
              <w:rPr>
                <w:rFonts w:ascii="Arial" w:eastAsia="Times New Roman" w:hAnsi="Arial" w:cs="Arial"/>
                <w:color w:val="943634"/>
                <w:lang w:val="en-US"/>
              </w:rPr>
            </w:pPr>
            <w:r>
              <w:rPr>
                <w:rFonts w:ascii="Arial" w:eastAsia="Times New Roman" w:hAnsi="Arial" w:cs="Arial"/>
                <w:color w:val="943634"/>
                <w:lang w:val="en-US"/>
              </w:rPr>
              <w:t>4</w:t>
            </w:r>
          </w:p>
        </w:tc>
      </w:tr>
    </w:tbl>
    <w:p w:rsidR="00D37360" w:rsidRPr="00D37360" w:rsidRDefault="00D37360" w:rsidP="00D37360"/>
    <w:p w:rsidR="00093954" w:rsidRDefault="00093954">
      <w:pPr>
        <w:spacing w:after="0" w:line="240" w:lineRule="auto"/>
      </w:pPr>
      <w:r>
        <w:br w:type="page"/>
      </w:r>
    </w:p>
    <w:p w:rsidR="00D37360" w:rsidRPr="00D37360" w:rsidRDefault="00D37360" w:rsidP="00D37360">
      <w:pPr>
        <w:rPr>
          <w:rFonts w:ascii="Arial" w:hAnsi="Arial" w:cs="Arial"/>
          <w:b/>
        </w:rPr>
      </w:pPr>
      <w:r w:rsidRPr="00D37360">
        <w:rPr>
          <w:rFonts w:ascii="Arial" w:hAnsi="Arial" w:cs="Arial"/>
          <w:b/>
        </w:rPr>
        <w:lastRenderedPageBreak/>
        <w:t>TRUE OR FALSE QUESTIONS:</w:t>
      </w:r>
    </w:p>
    <w:p w:rsidR="00D37360" w:rsidRPr="00D37360" w:rsidRDefault="00D37360" w:rsidP="00D37360">
      <w:pPr>
        <w:rPr>
          <w:rFonts w:ascii="Arial" w:hAnsi="Arial" w:cs="Arial"/>
          <w:b/>
        </w:rPr>
      </w:pPr>
      <w:r w:rsidRPr="00D37360">
        <w:rPr>
          <w:rFonts w:ascii="Arial" w:hAnsi="Arial" w:cs="Arial"/>
          <w:b/>
        </w:rPr>
        <w:t>Award one mark for each selection of valid “T/F”.</w:t>
      </w:r>
    </w:p>
    <w:tbl>
      <w:tblPr>
        <w:tblW w:w="9410" w:type="dxa"/>
        <w:tblBorders>
          <w:top w:val="single" w:sz="8" w:space="0" w:color="C0504D"/>
          <w:bottom w:val="single" w:sz="8" w:space="0" w:color="C0504D"/>
        </w:tblBorders>
        <w:tblLayout w:type="fixed"/>
        <w:tblLook w:val="04A0" w:firstRow="1" w:lastRow="0" w:firstColumn="1" w:lastColumn="0" w:noHBand="0" w:noVBand="1"/>
      </w:tblPr>
      <w:tblGrid>
        <w:gridCol w:w="918"/>
        <w:gridCol w:w="1355"/>
        <w:gridCol w:w="5490"/>
        <w:gridCol w:w="1647"/>
      </w:tblGrid>
      <w:tr w:rsidR="00D37360" w:rsidRPr="00D37360" w:rsidTr="00AD1522">
        <w:trPr>
          <w:trHeight w:val="567"/>
        </w:trPr>
        <w:tc>
          <w:tcPr>
            <w:tcW w:w="918" w:type="dxa"/>
            <w:tcBorders>
              <w:top w:val="single" w:sz="8" w:space="0" w:color="C0504D"/>
              <w:bottom w:val="single" w:sz="8" w:space="0" w:color="C0504D"/>
            </w:tcBorders>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Pr>
                <w:rFonts w:ascii="Arial" w:eastAsia="Times New Roman" w:hAnsi="Arial" w:cs="Arial"/>
                <w:b/>
                <w:bCs/>
                <w:color w:val="943634"/>
                <w:lang w:val="en-US"/>
              </w:rPr>
              <w:t>4</w:t>
            </w:r>
            <w:r w:rsidR="00093954">
              <w:rPr>
                <w:rFonts w:ascii="Arial" w:eastAsia="Times New Roman" w:hAnsi="Arial" w:cs="Arial"/>
                <w:b/>
                <w:bCs/>
                <w:color w:val="943634"/>
                <w:lang w:val="en-US"/>
              </w:rPr>
              <w:t>.11</w:t>
            </w:r>
          </w:p>
        </w:tc>
        <w:tc>
          <w:tcPr>
            <w:tcW w:w="6845" w:type="dxa"/>
            <w:gridSpan w:val="2"/>
            <w:tcBorders>
              <w:top w:val="single" w:sz="8" w:space="0" w:color="C0504D"/>
              <w:bottom w:val="single" w:sz="8" w:space="0" w:color="C0504D"/>
            </w:tcBorders>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hAnsi="Arial" w:cs="Arial"/>
                <w:b/>
                <w:color w:val="943634" w:themeColor="accent2" w:themeShade="BF"/>
              </w:rPr>
              <w:t xml:space="preserve">True or False </w:t>
            </w:r>
            <w:r w:rsidR="00452073">
              <w:rPr>
                <w:rFonts w:ascii="Arial" w:hAnsi="Arial" w:cs="Arial"/>
                <w:b/>
                <w:color w:val="943634" w:themeColor="accent2" w:themeShade="BF"/>
              </w:rPr>
              <w:t>the following are principles of</w:t>
            </w:r>
            <w:r w:rsidR="00D03EF2">
              <w:rPr>
                <w:rFonts w:ascii="Arial" w:hAnsi="Arial" w:cs="Arial"/>
                <w:b/>
                <w:color w:val="943634" w:themeColor="accent2" w:themeShade="BF"/>
              </w:rPr>
              <w:t xml:space="preserve"> HACCP?</w:t>
            </w:r>
          </w:p>
        </w:tc>
        <w:tc>
          <w:tcPr>
            <w:tcW w:w="1647" w:type="dxa"/>
            <w:tcBorders>
              <w:top w:val="single" w:sz="8" w:space="0" w:color="C0504D"/>
              <w:bottom w:val="single" w:sz="8" w:space="0" w:color="C0504D"/>
            </w:tcBorders>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Mark Allocation</w:t>
            </w:r>
          </w:p>
        </w:tc>
      </w:tr>
      <w:tr w:rsidR="00705405" w:rsidRPr="00D37360" w:rsidTr="00AD1522">
        <w:trPr>
          <w:trHeight w:val="454"/>
        </w:trPr>
        <w:tc>
          <w:tcPr>
            <w:tcW w:w="918" w:type="dxa"/>
            <w:shd w:val="clear" w:color="auto" w:fill="EFD3D2"/>
            <w:vAlign w:val="center"/>
          </w:tcPr>
          <w:p w:rsidR="00705405" w:rsidRPr="00D37360" w:rsidRDefault="00705405"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a.</w:t>
            </w:r>
          </w:p>
        </w:tc>
        <w:tc>
          <w:tcPr>
            <w:tcW w:w="1355" w:type="dxa"/>
            <w:tcBorders>
              <w:left w:val="nil"/>
              <w:right w:val="nil"/>
            </w:tcBorders>
            <w:shd w:val="clear" w:color="auto" w:fill="EFD3D2"/>
          </w:tcPr>
          <w:p w:rsidR="00705405" w:rsidRDefault="00705405" w:rsidP="00AD1522">
            <w:pPr>
              <w:spacing w:before="20" w:after="20" w:line="240" w:lineRule="auto"/>
            </w:pPr>
            <w:r w:rsidRPr="00AB4743">
              <w:rPr>
                <w:rFonts w:ascii="BatangChe" w:eastAsia="BatangChe" w:hAnsi="BatangChe" w:cs="Arial" w:hint="eastAsia"/>
                <w:color w:val="943634"/>
                <w:sz w:val="36"/>
                <w:szCs w:val="36"/>
                <w:lang w:val="en-US"/>
              </w:rPr>
              <w:t>ⓣ</w:t>
            </w:r>
          </w:p>
        </w:tc>
        <w:tc>
          <w:tcPr>
            <w:tcW w:w="5490" w:type="dxa"/>
            <w:shd w:val="clear" w:color="auto" w:fill="EFD3D2"/>
            <w:vAlign w:val="center"/>
          </w:tcPr>
          <w:p w:rsidR="00705405" w:rsidRPr="00705405" w:rsidRDefault="00705405" w:rsidP="00AD1522">
            <w:pPr>
              <w:spacing w:before="20" w:after="20" w:line="240" w:lineRule="auto"/>
              <w:rPr>
                <w:rFonts w:ascii="Arial" w:hAnsi="Arial" w:cs="Arial"/>
              </w:rPr>
            </w:pPr>
            <w:r w:rsidRPr="00705405">
              <w:rPr>
                <w:rFonts w:ascii="Arial" w:hAnsi="Arial" w:cs="Arial"/>
                <w:lang w:val="en-US"/>
              </w:rPr>
              <w:t>Analyze hazards:</w:t>
            </w:r>
          </w:p>
        </w:tc>
        <w:tc>
          <w:tcPr>
            <w:tcW w:w="1647" w:type="dxa"/>
            <w:tcBorders>
              <w:left w:val="nil"/>
              <w:right w:val="nil"/>
            </w:tcBorders>
            <w:shd w:val="clear" w:color="auto" w:fill="EFD3D2"/>
            <w:vAlign w:val="center"/>
          </w:tcPr>
          <w:p w:rsidR="00705405" w:rsidRPr="00D37360" w:rsidRDefault="00705405" w:rsidP="00AD1522">
            <w:pPr>
              <w:spacing w:before="20" w:after="20" w:line="240" w:lineRule="auto"/>
              <w:rPr>
                <w:rFonts w:ascii="Arial" w:eastAsia="Times New Roman" w:hAnsi="Arial" w:cs="Arial"/>
                <w:color w:val="943634"/>
                <w:lang w:val="en-US"/>
              </w:rPr>
            </w:pPr>
          </w:p>
        </w:tc>
      </w:tr>
      <w:tr w:rsidR="00705405" w:rsidRPr="00D37360" w:rsidTr="00AD1522">
        <w:trPr>
          <w:trHeight w:val="454"/>
        </w:trPr>
        <w:tc>
          <w:tcPr>
            <w:tcW w:w="918" w:type="dxa"/>
            <w:shd w:val="clear" w:color="auto" w:fill="auto"/>
            <w:vAlign w:val="center"/>
          </w:tcPr>
          <w:p w:rsidR="00705405" w:rsidRPr="00D37360" w:rsidRDefault="00705405"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b.</w:t>
            </w:r>
          </w:p>
        </w:tc>
        <w:tc>
          <w:tcPr>
            <w:tcW w:w="1355" w:type="dxa"/>
            <w:shd w:val="clear" w:color="auto" w:fill="auto"/>
          </w:tcPr>
          <w:p w:rsidR="00705405" w:rsidRDefault="00705405" w:rsidP="00AD1522">
            <w:pPr>
              <w:spacing w:before="20" w:after="20" w:line="240" w:lineRule="auto"/>
            </w:pPr>
            <w:r w:rsidRPr="00AB4743">
              <w:rPr>
                <w:rFonts w:ascii="BatangChe" w:eastAsia="BatangChe" w:hAnsi="BatangChe" w:cs="Arial" w:hint="eastAsia"/>
                <w:color w:val="943634"/>
                <w:sz w:val="36"/>
                <w:szCs w:val="36"/>
                <w:lang w:val="en-US"/>
              </w:rPr>
              <w:t>ⓣ</w:t>
            </w:r>
          </w:p>
        </w:tc>
        <w:tc>
          <w:tcPr>
            <w:tcW w:w="5490" w:type="dxa"/>
            <w:shd w:val="clear" w:color="auto" w:fill="auto"/>
            <w:vAlign w:val="center"/>
          </w:tcPr>
          <w:p w:rsidR="00705405" w:rsidRPr="00705405" w:rsidRDefault="00705405" w:rsidP="00AD1522">
            <w:pPr>
              <w:spacing w:before="20" w:after="20" w:line="240" w:lineRule="auto"/>
              <w:rPr>
                <w:rFonts w:ascii="Arial" w:hAnsi="Arial" w:cs="Arial"/>
              </w:rPr>
            </w:pPr>
            <w:r w:rsidRPr="00705405">
              <w:rPr>
                <w:rFonts w:ascii="Arial" w:hAnsi="Arial" w:cs="Arial"/>
                <w:lang w:val="en-US"/>
              </w:rPr>
              <w:t>Identify critical control points:</w:t>
            </w:r>
          </w:p>
        </w:tc>
        <w:tc>
          <w:tcPr>
            <w:tcW w:w="1647" w:type="dxa"/>
            <w:shd w:val="clear" w:color="auto" w:fill="auto"/>
            <w:vAlign w:val="center"/>
          </w:tcPr>
          <w:p w:rsidR="00705405" w:rsidRPr="00D37360" w:rsidRDefault="00705405" w:rsidP="00AD1522">
            <w:pPr>
              <w:spacing w:before="20" w:after="20" w:line="240" w:lineRule="auto"/>
              <w:rPr>
                <w:rFonts w:ascii="Arial" w:eastAsia="Times New Roman" w:hAnsi="Arial" w:cs="Arial"/>
                <w:color w:val="943634"/>
                <w:lang w:val="en-US"/>
              </w:rPr>
            </w:pPr>
          </w:p>
        </w:tc>
      </w:tr>
      <w:tr w:rsidR="00D37360" w:rsidRPr="00D37360" w:rsidTr="00AD1522">
        <w:trPr>
          <w:trHeight w:val="454"/>
        </w:trPr>
        <w:tc>
          <w:tcPr>
            <w:tcW w:w="918" w:type="dxa"/>
            <w:shd w:val="clear" w:color="auto" w:fill="EFD3D2"/>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c.</w:t>
            </w:r>
          </w:p>
        </w:tc>
        <w:tc>
          <w:tcPr>
            <w:tcW w:w="1355" w:type="dxa"/>
            <w:tcBorders>
              <w:left w:val="nil"/>
              <w:right w:val="nil"/>
            </w:tcBorders>
            <w:shd w:val="clear" w:color="auto" w:fill="EFD3D2"/>
            <w:vAlign w:val="center"/>
          </w:tcPr>
          <w:p w:rsidR="00D37360" w:rsidRPr="00D37360" w:rsidRDefault="00705405" w:rsidP="00AD1522">
            <w:pPr>
              <w:spacing w:before="20" w:after="20" w:line="240" w:lineRule="auto"/>
            </w:pPr>
            <w:r w:rsidRPr="00705405">
              <w:rPr>
                <w:rFonts w:ascii="BatangChe" w:eastAsia="BatangChe" w:hAnsi="BatangChe" w:cs="Arial" w:hint="eastAsia"/>
                <w:color w:val="943634"/>
                <w:sz w:val="36"/>
                <w:szCs w:val="36"/>
                <w:lang w:val="en-US"/>
              </w:rPr>
              <w:t>ⓕ</w:t>
            </w:r>
          </w:p>
        </w:tc>
        <w:tc>
          <w:tcPr>
            <w:tcW w:w="5490" w:type="dxa"/>
            <w:shd w:val="clear" w:color="auto" w:fill="EFD3D2"/>
            <w:vAlign w:val="center"/>
          </w:tcPr>
          <w:p w:rsidR="00705405" w:rsidRPr="00705405" w:rsidRDefault="00705405" w:rsidP="00AD1522">
            <w:pPr>
              <w:spacing w:before="20" w:after="20" w:line="240" w:lineRule="auto"/>
              <w:rPr>
                <w:rFonts w:ascii="Arial" w:hAnsi="Arial" w:cs="Arial"/>
                <w:lang w:val="en-US"/>
              </w:rPr>
            </w:pPr>
            <w:r w:rsidRPr="00705405">
              <w:rPr>
                <w:rFonts w:ascii="Arial" w:hAnsi="Arial" w:cs="Arial"/>
                <w:lang w:val="en-US"/>
              </w:rPr>
              <w:t>Planning</w:t>
            </w:r>
          </w:p>
          <w:p w:rsidR="00D37360" w:rsidRPr="00705405" w:rsidRDefault="00D37360" w:rsidP="00AD1522">
            <w:pPr>
              <w:spacing w:before="20" w:after="20" w:line="240" w:lineRule="auto"/>
              <w:rPr>
                <w:rFonts w:ascii="Arial" w:hAnsi="Arial" w:cs="Arial"/>
              </w:rPr>
            </w:pPr>
          </w:p>
        </w:tc>
        <w:tc>
          <w:tcPr>
            <w:tcW w:w="1647" w:type="dxa"/>
            <w:tcBorders>
              <w:left w:val="nil"/>
              <w:right w:val="nil"/>
            </w:tcBorders>
            <w:shd w:val="clear" w:color="auto" w:fill="EFD3D2"/>
            <w:vAlign w:val="center"/>
          </w:tcPr>
          <w:p w:rsidR="00D37360" w:rsidRPr="00D37360" w:rsidRDefault="00D37360" w:rsidP="00AD1522">
            <w:pPr>
              <w:spacing w:before="20" w:after="20" w:line="240" w:lineRule="auto"/>
              <w:rPr>
                <w:rFonts w:ascii="Arial" w:eastAsia="Times New Roman" w:hAnsi="Arial" w:cs="Arial"/>
                <w:color w:val="943634"/>
                <w:lang w:val="en-US"/>
              </w:rPr>
            </w:pPr>
          </w:p>
        </w:tc>
      </w:tr>
      <w:tr w:rsidR="00D37360" w:rsidRPr="00D37360" w:rsidTr="00AD1522">
        <w:trPr>
          <w:trHeight w:val="711"/>
        </w:trPr>
        <w:tc>
          <w:tcPr>
            <w:tcW w:w="918" w:type="dxa"/>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d.</w:t>
            </w:r>
          </w:p>
        </w:tc>
        <w:tc>
          <w:tcPr>
            <w:tcW w:w="1355" w:type="dxa"/>
            <w:shd w:val="clear" w:color="auto" w:fill="auto"/>
            <w:vAlign w:val="center"/>
          </w:tcPr>
          <w:p w:rsidR="00D37360" w:rsidRPr="00705405" w:rsidRDefault="00705405" w:rsidP="00AD1522">
            <w:pPr>
              <w:spacing w:before="20" w:after="20" w:line="240" w:lineRule="auto"/>
              <w:rPr>
                <w:rFonts w:ascii="Arial" w:hAnsi="Arial" w:cs="Arial"/>
              </w:rPr>
            </w:pPr>
            <w:r w:rsidRPr="000B4872">
              <w:rPr>
                <w:rFonts w:ascii="BatangChe" w:eastAsia="BatangChe" w:hAnsi="BatangChe" w:cs="Arial" w:hint="eastAsia"/>
                <w:color w:val="943634"/>
                <w:sz w:val="36"/>
                <w:szCs w:val="36"/>
                <w:lang w:val="en-US"/>
              </w:rPr>
              <w:t>ⓣ</w:t>
            </w:r>
          </w:p>
        </w:tc>
        <w:tc>
          <w:tcPr>
            <w:tcW w:w="5490" w:type="dxa"/>
            <w:shd w:val="clear" w:color="auto" w:fill="auto"/>
            <w:vAlign w:val="center"/>
          </w:tcPr>
          <w:p w:rsidR="00D37360" w:rsidRPr="00705405" w:rsidRDefault="00705405" w:rsidP="00AD1522">
            <w:pPr>
              <w:tabs>
                <w:tab w:val="left" w:pos="1920"/>
              </w:tabs>
              <w:spacing w:before="20" w:after="20" w:line="240" w:lineRule="auto"/>
              <w:jc w:val="both"/>
              <w:outlineLvl w:val="2"/>
              <w:rPr>
                <w:rFonts w:ascii="Arial" w:eastAsiaTheme="minorHAnsi" w:hAnsi="Arial" w:cs="Arial"/>
                <w:color w:val="000000" w:themeColor="text1"/>
                <w:lang w:val="en-US"/>
              </w:rPr>
            </w:pPr>
            <w:r w:rsidRPr="00705405">
              <w:rPr>
                <w:rFonts w:ascii="Arial" w:eastAsiaTheme="minorHAnsi" w:hAnsi="Arial" w:cs="Arial"/>
                <w:color w:val="000000" w:themeColor="text1"/>
                <w:lang w:val="en-US"/>
              </w:rPr>
              <w:t>Establish procedures to verify that the system is working properly</w:t>
            </w:r>
          </w:p>
        </w:tc>
        <w:tc>
          <w:tcPr>
            <w:tcW w:w="1647" w:type="dxa"/>
            <w:shd w:val="clear" w:color="auto" w:fill="auto"/>
            <w:vAlign w:val="center"/>
          </w:tcPr>
          <w:p w:rsidR="00D37360" w:rsidRPr="00D37360" w:rsidRDefault="00D37360" w:rsidP="00AD1522">
            <w:pPr>
              <w:spacing w:before="20" w:after="20" w:line="240" w:lineRule="auto"/>
              <w:rPr>
                <w:rFonts w:ascii="Arial" w:eastAsia="Times New Roman" w:hAnsi="Arial" w:cs="Arial"/>
                <w:color w:val="943634"/>
                <w:lang w:val="en-US"/>
              </w:rPr>
            </w:pPr>
          </w:p>
        </w:tc>
      </w:tr>
      <w:tr w:rsidR="00D37360" w:rsidRPr="00D37360" w:rsidTr="00AD1522">
        <w:trPr>
          <w:trHeight w:val="340"/>
        </w:trPr>
        <w:tc>
          <w:tcPr>
            <w:tcW w:w="918" w:type="dxa"/>
            <w:shd w:val="clear" w:color="auto" w:fill="EFD3D2"/>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e.</w:t>
            </w:r>
          </w:p>
        </w:tc>
        <w:tc>
          <w:tcPr>
            <w:tcW w:w="1355" w:type="dxa"/>
            <w:tcBorders>
              <w:left w:val="nil"/>
              <w:right w:val="nil"/>
            </w:tcBorders>
            <w:shd w:val="clear" w:color="auto" w:fill="EFD3D2"/>
            <w:vAlign w:val="center"/>
          </w:tcPr>
          <w:p w:rsidR="00D37360" w:rsidRPr="00D37360" w:rsidRDefault="00705405" w:rsidP="00AD1522">
            <w:pPr>
              <w:spacing w:before="20" w:after="20" w:line="240" w:lineRule="auto"/>
            </w:pPr>
            <w:r w:rsidRPr="00BA7A5C">
              <w:rPr>
                <w:rFonts w:ascii="Batang" w:eastAsia="Batang" w:hAnsi="Batang" w:cs="Arial" w:hint="eastAsia"/>
                <w:color w:val="943634"/>
                <w:sz w:val="36"/>
                <w:szCs w:val="36"/>
                <w:lang w:val="en-US"/>
              </w:rPr>
              <w:t>ⓕ</w:t>
            </w:r>
          </w:p>
        </w:tc>
        <w:tc>
          <w:tcPr>
            <w:tcW w:w="5490" w:type="dxa"/>
            <w:shd w:val="clear" w:color="auto" w:fill="EFD3D2"/>
            <w:vAlign w:val="center"/>
          </w:tcPr>
          <w:p w:rsidR="00D37360" w:rsidRPr="00705405" w:rsidRDefault="00705405" w:rsidP="00AD1522">
            <w:pPr>
              <w:spacing w:before="20" w:after="20" w:line="240" w:lineRule="auto"/>
              <w:rPr>
                <w:rFonts w:ascii="Arial" w:hAnsi="Arial" w:cs="Arial"/>
              </w:rPr>
            </w:pPr>
            <w:bookmarkStart w:id="35" w:name="_Toc15560146"/>
            <w:r w:rsidRPr="00705405">
              <w:rPr>
                <w:rFonts w:ascii="Arial" w:hAnsi="Arial" w:cs="Arial"/>
                <w:lang w:val="en-US"/>
              </w:rPr>
              <w:t>Review and improvement</w:t>
            </w:r>
            <w:bookmarkEnd w:id="35"/>
          </w:p>
        </w:tc>
        <w:tc>
          <w:tcPr>
            <w:tcW w:w="1647" w:type="dxa"/>
            <w:tcBorders>
              <w:left w:val="nil"/>
              <w:right w:val="nil"/>
            </w:tcBorders>
            <w:shd w:val="clear" w:color="auto" w:fill="EFD3D2"/>
            <w:vAlign w:val="center"/>
          </w:tcPr>
          <w:p w:rsidR="00D37360" w:rsidRPr="00D37360" w:rsidRDefault="00D37360" w:rsidP="00AD1522">
            <w:pPr>
              <w:spacing w:before="20" w:after="20" w:line="240" w:lineRule="auto"/>
              <w:rPr>
                <w:rFonts w:ascii="Arial" w:eastAsia="Times New Roman" w:hAnsi="Arial" w:cs="Arial"/>
                <w:color w:val="943634"/>
                <w:lang w:val="en-US"/>
              </w:rPr>
            </w:pPr>
            <w:r w:rsidRPr="00D37360">
              <w:rPr>
                <w:rFonts w:ascii="Arial" w:eastAsia="Times New Roman" w:hAnsi="Arial" w:cs="Arial"/>
                <w:color w:val="943634"/>
                <w:lang w:val="en-US"/>
              </w:rPr>
              <w:t>5</w:t>
            </w:r>
          </w:p>
        </w:tc>
      </w:tr>
    </w:tbl>
    <w:p w:rsidR="00D37360" w:rsidRPr="00D37360" w:rsidRDefault="00D37360" w:rsidP="00D37360"/>
    <w:tbl>
      <w:tblPr>
        <w:tblW w:w="9410" w:type="dxa"/>
        <w:tblBorders>
          <w:top w:val="single" w:sz="8" w:space="0" w:color="C0504D"/>
          <w:bottom w:val="single" w:sz="8" w:space="0" w:color="C0504D"/>
        </w:tblBorders>
        <w:tblLayout w:type="fixed"/>
        <w:tblLook w:val="04A0" w:firstRow="1" w:lastRow="0" w:firstColumn="1" w:lastColumn="0" w:noHBand="0" w:noVBand="1"/>
      </w:tblPr>
      <w:tblGrid>
        <w:gridCol w:w="918"/>
        <w:gridCol w:w="947"/>
        <w:gridCol w:w="5898"/>
        <w:gridCol w:w="1647"/>
      </w:tblGrid>
      <w:tr w:rsidR="00D37360" w:rsidRPr="00D37360" w:rsidTr="00AD1522">
        <w:trPr>
          <w:trHeight w:val="567"/>
        </w:trPr>
        <w:tc>
          <w:tcPr>
            <w:tcW w:w="918" w:type="dxa"/>
            <w:tcBorders>
              <w:top w:val="single" w:sz="8" w:space="0" w:color="C0504D"/>
              <w:bottom w:val="single" w:sz="8" w:space="0" w:color="C0504D"/>
            </w:tcBorders>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Pr>
                <w:rFonts w:ascii="Arial" w:eastAsia="Times New Roman" w:hAnsi="Arial" w:cs="Arial"/>
                <w:b/>
                <w:bCs/>
                <w:color w:val="943634"/>
                <w:lang w:val="en-US"/>
              </w:rPr>
              <w:t>4</w:t>
            </w:r>
            <w:r w:rsidR="00093954">
              <w:rPr>
                <w:rFonts w:ascii="Arial" w:eastAsia="Times New Roman" w:hAnsi="Arial" w:cs="Arial"/>
                <w:b/>
                <w:bCs/>
                <w:color w:val="943634"/>
                <w:lang w:val="en-US"/>
              </w:rPr>
              <w:t>.12</w:t>
            </w:r>
          </w:p>
        </w:tc>
        <w:tc>
          <w:tcPr>
            <w:tcW w:w="6845" w:type="dxa"/>
            <w:gridSpan w:val="2"/>
            <w:tcBorders>
              <w:top w:val="single" w:sz="8" w:space="0" w:color="C0504D"/>
              <w:bottom w:val="single" w:sz="8" w:space="0" w:color="C0504D"/>
            </w:tcBorders>
            <w:shd w:val="clear" w:color="auto" w:fill="auto"/>
            <w:vAlign w:val="center"/>
          </w:tcPr>
          <w:p w:rsidR="00D37360" w:rsidRPr="00D37360" w:rsidRDefault="00D03EF2" w:rsidP="00AD1522">
            <w:pPr>
              <w:spacing w:before="20" w:after="20" w:line="240" w:lineRule="auto"/>
              <w:rPr>
                <w:rFonts w:ascii="Arial" w:eastAsia="Times New Roman" w:hAnsi="Arial" w:cs="Arial"/>
                <w:b/>
                <w:bCs/>
                <w:color w:val="943634"/>
                <w:lang w:val="en-US"/>
              </w:rPr>
            </w:pPr>
            <w:r>
              <w:rPr>
                <w:rFonts w:ascii="Arial" w:eastAsia="Times New Roman" w:hAnsi="Arial" w:cs="Arial"/>
                <w:b/>
                <w:bCs/>
                <w:color w:val="943634"/>
                <w:lang w:val="en-US"/>
              </w:rPr>
              <w:t>True or False the following issues form part of a traceability system?</w:t>
            </w:r>
          </w:p>
        </w:tc>
        <w:tc>
          <w:tcPr>
            <w:tcW w:w="1647" w:type="dxa"/>
            <w:tcBorders>
              <w:top w:val="single" w:sz="8" w:space="0" w:color="C0504D"/>
              <w:bottom w:val="single" w:sz="8" w:space="0" w:color="C0504D"/>
            </w:tcBorders>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Mark Allocation</w:t>
            </w:r>
          </w:p>
        </w:tc>
      </w:tr>
      <w:tr w:rsidR="00D03EF2" w:rsidRPr="00D37360" w:rsidTr="00AD1522">
        <w:trPr>
          <w:trHeight w:val="454"/>
        </w:trPr>
        <w:tc>
          <w:tcPr>
            <w:tcW w:w="918" w:type="dxa"/>
            <w:shd w:val="clear" w:color="auto" w:fill="EFD3D2"/>
            <w:vAlign w:val="center"/>
          </w:tcPr>
          <w:p w:rsidR="00D03EF2" w:rsidRPr="00D37360" w:rsidRDefault="00D03EF2"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a.</w:t>
            </w:r>
          </w:p>
        </w:tc>
        <w:tc>
          <w:tcPr>
            <w:tcW w:w="947" w:type="dxa"/>
            <w:tcBorders>
              <w:left w:val="nil"/>
              <w:right w:val="nil"/>
            </w:tcBorders>
            <w:shd w:val="clear" w:color="auto" w:fill="EFD3D2"/>
          </w:tcPr>
          <w:p w:rsidR="00D03EF2" w:rsidRDefault="00D03EF2" w:rsidP="00AD1522">
            <w:pPr>
              <w:spacing w:before="20" w:after="20" w:line="240" w:lineRule="auto"/>
            </w:pPr>
            <w:r w:rsidRPr="00856FD0">
              <w:rPr>
                <w:rFonts w:ascii="BatangChe" w:eastAsia="BatangChe" w:hAnsi="BatangChe" w:cs="Arial" w:hint="eastAsia"/>
                <w:color w:val="943634"/>
                <w:sz w:val="36"/>
                <w:szCs w:val="36"/>
                <w:lang w:val="en-US"/>
              </w:rPr>
              <w:t>ⓣ</w:t>
            </w:r>
          </w:p>
        </w:tc>
        <w:tc>
          <w:tcPr>
            <w:tcW w:w="5898" w:type="dxa"/>
            <w:shd w:val="clear" w:color="auto" w:fill="EFD3D2"/>
            <w:vAlign w:val="center"/>
          </w:tcPr>
          <w:p w:rsidR="00D03EF2" w:rsidRPr="00D03EF2" w:rsidRDefault="00D03EF2" w:rsidP="00AD1522">
            <w:pPr>
              <w:spacing w:before="20" w:after="20" w:line="240" w:lineRule="auto"/>
              <w:rPr>
                <w:rFonts w:ascii="Arial" w:hAnsi="Arial" w:cs="Arial"/>
              </w:rPr>
            </w:pPr>
            <w:r w:rsidRPr="00D03EF2">
              <w:rPr>
                <w:rFonts w:ascii="Arial" w:hAnsi="Arial" w:cs="Arial"/>
                <w:lang w:val="en-US"/>
              </w:rPr>
              <w:t>Identification</w:t>
            </w:r>
          </w:p>
        </w:tc>
        <w:tc>
          <w:tcPr>
            <w:tcW w:w="1647" w:type="dxa"/>
            <w:tcBorders>
              <w:left w:val="nil"/>
              <w:right w:val="nil"/>
            </w:tcBorders>
            <w:shd w:val="clear" w:color="auto" w:fill="EFD3D2"/>
            <w:vAlign w:val="center"/>
          </w:tcPr>
          <w:p w:rsidR="00D03EF2" w:rsidRPr="00D37360" w:rsidRDefault="00D03EF2" w:rsidP="00AD1522">
            <w:pPr>
              <w:spacing w:before="20" w:after="20" w:line="240" w:lineRule="auto"/>
              <w:rPr>
                <w:rFonts w:ascii="Arial" w:eastAsia="Times New Roman" w:hAnsi="Arial" w:cs="Arial"/>
                <w:color w:val="943634"/>
                <w:lang w:val="en-US"/>
              </w:rPr>
            </w:pPr>
          </w:p>
        </w:tc>
      </w:tr>
      <w:tr w:rsidR="00D03EF2" w:rsidRPr="00D37360" w:rsidTr="00AD1522">
        <w:trPr>
          <w:trHeight w:val="454"/>
        </w:trPr>
        <w:tc>
          <w:tcPr>
            <w:tcW w:w="918" w:type="dxa"/>
            <w:shd w:val="clear" w:color="auto" w:fill="auto"/>
            <w:vAlign w:val="center"/>
          </w:tcPr>
          <w:p w:rsidR="00D03EF2" w:rsidRPr="00D37360" w:rsidRDefault="00D03EF2"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b.</w:t>
            </w:r>
          </w:p>
        </w:tc>
        <w:tc>
          <w:tcPr>
            <w:tcW w:w="947" w:type="dxa"/>
            <w:shd w:val="clear" w:color="auto" w:fill="auto"/>
          </w:tcPr>
          <w:p w:rsidR="00D03EF2" w:rsidRDefault="00D03EF2" w:rsidP="00AD1522">
            <w:pPr>
              <w:spacing w:before="20" w:after="20" w:line="240" w:lineRule="auto"/>
            </w:pPr>
            <w:r w:rsidRPr="00856FD0">
              <w:rPr>
                <w:rFonts w:ascii="BatangChe" w:eastAsia="BatangChe" w:hAnsi="BatangChe" w:cs="Arial" w:hint="eastAsia"/>
                <w:color w:val="943634"/>
                <w:sz w:val="36"/>
                <w:szCs w:val="36"/>
                <w:lang w:val="en-US"/>
              </w:rPr>
              <w:t>ⓣ</w:t>
            </w:r>
          </w:p>
        </w:tc>
        <w:tc>
          <w:tcPr>
            <w:tcW w:w="5898" w:type="dxa"/>
            <w:shd w:val="clear" w:color="auto" w:fill="auto"/>
            <w:vAlign w:val="center"/>
          </w:tcPr>
          <w:p w:rsidR="00D03EF2" w:rsidRPr="00D03EF2" w:rsidRDefault="00D03EF2" w:rsidP="00AD1522">
            <w:pPr>
              <w:spacing w:before="20" w:after="20" w:line="240" w:lineRule="auto"/>
              <w:rPr>
                <w:rFonts w:ascii="Arial" w:hAnsi="Arial" w:cs="Arial"/>
              </w:rPr>
            </w:pPr>
            <w:r w:rsidRPr="00D03EF2">
              <w:rPr>
                <w:rFonts w:ascii="Arial" w:hAnsi="Arial" w:cs="Arial"/>
                <w:lang w:val="en-US"/>
              </w:rPr>
              <w:t>Link</w:t>
            </w:r>
          </w:p>
        </w:tc>
        <w:tc>
          <w:tcPr>
            <w:tcW w:w="1647" w:type="dxa"/>
            <w:shd w:val="clear" w:color="auto" w:fill="auto"/>
            <w:vAlign w:val="center"/>
          </w:tcPr>
          <w:p w:rsidR="00D03EF2" w:rsidRPr="00D37360" w:rsidRDefault="00D03EF2" w:rsidP="00AD1522">
            <w:pPr>
              <w:spacing w:before="20" w:after="20" w:line="240" w:lineRule="auto"/>
              <w:rPr>
                <w:rFonts w:ascii="Arial" w:eastAsia="Times New Roman" w:hAnsi="Arial" w:cs="Arial"/>
                <w:color w:val="943634"/>
                <w:lang w:val="en-US"/>
              </w:rPr>
            </w:pPr>
          </w:p>
        </w:tc>
      </w:tr>
      <w:tr w:rsidR="00D03EF2" w:rsidRPr="00D37360" w:rsidTr="00AD1522">
        <w:trPr>
          <w:trHeight w:val="454"/>
        </w:trPr>
        <w:tc>
          <w:tcPr>
            <w:tcW w:w="918" w:type="dxa"/>
            <w:shd w:val="clear" w:color="auto" w:fill="EFD3D2"/>
            <w:vAlign w:val="center"/>
          </w:tcPr>
          <w:p w:rsidR="00D03EF2" w:rsidRPr="00D37360" w:rsidRDefault="00D03EF2"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c.</w:t>
            </w:r>
          </w:p>
        </w:tc>
        <w:tc>
          <w:tcPr>
            <w:tcW w:w="947" w:type="dxa"/>
            <w:tcBorders>
              <w:left w:val="nil"/>
              <w:right w:val="nil"/>
            </w:tcBorders>
            <w:shd w:val="clear" w:color="auto" w:fill="EFD3D2"/>
          </w:tcPr>
          <w:p w:rsidR="00D03EF2" w:rsidRDefault="00D03EF2" w:rsidP="00AD1522">
            <w:pPr>
              <w:spacing w:before="20" w:after="20" w:line="240" w:lineRule="auto"/>
            </w:pPr>
            <w:r w:rsidRPr="00856FD0">
              <w:rPr>
                <w:rFonts w:ascii="BatangChe" w:eastAsia="BatangChe" w:hAnsi="BatangChe" w:cs="Arial" w:hint="eastAsia"/>
                <w:color w:val="943634"/>
                <w:sz w:val="36"/>
                <w:szCs w:val="36"/>
                <w:lang w:val="en-US"/>
              </w:rPr>
              <w:t>ⓣ</w:t>
            </w:r>
          </w:p>
        </w:tc>
        <w:tc>
          <w:tcPr>
            <w:tcW w:w="5898" w:type="dxa"/>
            <w:shd w:val="clear" w:color="auto" w:fill="EFD3D2"/>
            <w:vAlign w:val="center"/>
          </w:tcPr>
          <w:p w:rsidR="00D03EF2" w:rsidRPr="00D03EF2" w:rsidRDefault="00D03EF2" w:rsidP="00AD1522">
            <w:pPr>
              <w:spacing w:before="20" w:after="20" w:line="240" w:lineRule="auto"/>
              <w:rPr>
                <w:rFonts w:ascii="Arial" w:hAnsi="Arial" w:cs="Arial"/>
              </w:rPr>
            </w:pPr>
            <w:r w:rsidRPr="00D03EF2">
              <w:rPr>
                <w:rFonts w:ascii="Arial" w:hAnsi="Arial" w:cs="Arial"/>
                <w:lang w:val="en-US"/>
              </w:rPr>
              <w:t>Registry</w:t>
            </w:r>
          </w:p>
        </w:tc>
        <w:tc>
          <w:tcPr>
            <w:tcW w:w="1647" w:type="dxa"/>
            <w:tcBorders>
              <w:left w:val="nil"/>
              <w:right w:val="nil"/>
            </w:tcBorders>
            <w:shd w:val="clear" w:color="auto" w:fill="EFD3D2"/>
            <w:vAlign w:val="center"/>
          </w:tcPr>
          <w:p w:rsidR="00D03EF2" w:rsidRPr="00D37360" w:rsidRDefault="00D03EF2" w:rsidP="00AD1522">
            <w:pPr>
              <w:spacing w:before="20" w:after="20" w:line="240" w:lineRule="auto"/>
              <w:rPr>
                <w:rFonts w:ascii="Arial" w:eastAsia="Times New Roman" w:hAnsi="Arial" w:cs="Arial"/>
                <w:color w:val="943634"/>
                <w:lang w:val="en-US"/>
              </w:rPr>
            </w:pPr>
          </w:p>
        </w:tc>
      </w:tr>
      <w:tr w:rsidR="00D03EF2" w:rsidRPr="00D37360" w:rsidTr="00AD1522">
        <w:trPr>
          <w:trHeight w:val="454"/>
        </w:trPr>
        <w:tc>
          <w:tcPr>
            <w:tcW w:w="918" w:type="dxa"/>
            <w:shd w:val="clear" w:color="auto" w:fill="auto"/>
            <w:vAlign w:val="center"/>
          </w:tcPr>
          <w:p w:rsidR="00D03EF2" w:rsidRPr="00D37360" w:rsidRDefault="00D03EF2"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d.</w:t>
            </w:r>
          </w:p>
        </w:tc>
        <w:tc>
          <w:tcPr>
            <w:tcW w:w="947" w:type="dxa"/>
            <w:shd w:val="clear" w:color="auto" w:fill="auto"/>
          </w:tcPr>
          <w:p w:rsidR="00D03EF2" w:rsidRDefault="00D03EF2" w:rsidP="00AD1522">
            <w:pPr>
              <w:spacing w:before="20" w:after="20" w:line="240" w:lineRule="auto"/>
            </w:pPr>
            <w:r w:rsidRPr="00856FD0">
              <w:rPr>
                <w:rFonts w:ascii="BatangChe" w:eastAsia="BatangChe" w:hAnsi="BatangChe" w:cs="Arial" w:hint="eastAsia"/>
                <w:color w:val="943634"/>
                <w:sz w:val="36"/>
                <w:szCs w:val="36"/>
                <w:lang w:val="en-US"/>
              </w:rPr>
              <w:t>ⓣ</w:t>
            </w:r>
          </w:p>
        </w:tc>
        <w:tc>
          <w:tcPr>
            <w:tcW w:w="5898" w:type="dxa"/>
            <w:shd w:val="clear" w:color="auto" w:fill="auto"/>
            <w:vAlign w:val="center"/>
          </w:tcPr>
          <w:p w:rsidR="00D03EF2" w:rsidRPr="00D03EF2" w:rsidRDefault="00D03EF2" w:rsidP="00AD1522">
            <w:pPr>
              <w:spacing w:before="20" w:after="20" w:line="240" w:lineRule="auto"/>
              <w:rPr>
                <w:rFonts w:ascii="Arial" w:hAnsi="Arial" w:cs="Arial"/>
              </w:rPr>
            </w:pPr>
            <w:r w:rsidRPr="00D03EF2">
              <w:rPr>
                <w:rFonts w:ascii="Arial" w:hAnsi="Arial" w:cs="Arial"/>
                <w:lang w:val="en-US"/>
              </w:rPr>
              <w:t>Communication</w:t>
            </w:r>
          </w:p>
        </w:tc>
        <w:tc>
          <w:tcPr>
            <w:tcW w:w="1647" w:type="dxa"/>
            <w:shd w:val="clear" w:color="auto" w:fill="auto"/>
            <w:vAlign w:val="center"/>
          </w:tcPr>
          <w:p w:rsidR="00D03EF2" w:rsidRPr="00D37360" w:rsidRDefault="00D03EF2" w:rsidP="00AD1522">
            <w:pPr>
              <w:spacing w:before="20" w:after="20" w:line="240" w:lineRule="auto"/>
              <w:rPr>
                <w:rFonts w:ascii="Arial" w:eastAsia="Times New Roman" w:hAnsi="Arial" w:cs="Arial"/>
                <w:color w:val="943634"/>
                <w:lang w:val="en-US"/>
              </w:rPr>
            </w:pPr>
          </w:p>
        </w:tc>
      </w:tr>
      <w:tr w:rsidR="00D37360" w:rsidRPr="00D37360" w:rsidTr="00AD1522">
        <w:trPr>
          <w:trHeight w:val="340"/>
        </w:trPr>
        <w:tc>
          <w:tcPr>
            <w:tcW w:w="918" w:type="dxa"/>
            <w:shd w:val="clear" w:color="auto" w:fill="EFD3D2"/>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e.</w:t>
            </w:r>
          </w:p>
        </w:tc>
        <w:tc>
          <w:tcPr>
            <w:tcW w:w="947" w:type="dxa"/>
            <w:tcBorders>
              <w:left w:val="nil"/>
              <w:right w:val="nil"/>
            </w:tcBorders>
            <w:shd w:val="clear" w:color="auto" w:fill="EFD3D2"/>
            <w:vAlign w:val="center"/>
          </w:tcPr>
          <w:p w:rsidR="00D37360" w:rsidRPr="00D37360" w:rsidRDefault="00D03EF2" w:rsidP="00AD1522">
            <w:pPr>
              <w:spacing w:before="20" w:after="20" w:line="240" w:lineRule="auto"/>
            </w:pPr>
            <w:r w:rsidRPr="00BA7A5C">
              <w:rPr>
                <w:rFonts w:ascii="Batang" w:eastAsia="Batang" w:hAnsi="Batang" w:cs="Arial" w:hint="eastAsia"/>
                <w:color w:val="943634"/>
                <w:sz w:val="36"/>
                <w:szCs w:val="36"/>
                <w:lang w:val="en-US"/>
              </w:rPr>
              <w:t>ⓕ</w:t>
            </w:r>
          </w:p>
        </w:tc>
        <w:tc>
          <w:tcPr>
            <w:tcW w:w="5898" w:type="dxa"/>
            <w:shd w:val="clear" w:color="auto" w:fill="EFD3D2"/>
            <w:vAlign w:val="center"/>
          </w:tcPr>
          <w:p w:rsidR="00D37360" w:rsidRPr="00D37360" w:rsidRDefault="00D03EF2" w:rsidP="00AD1522">
            <w:pPr>
              <w:spacing w:before="20" w:after="20" w:line="240" w:lineRule="auto"/>
              <w:rPr>
                <w:rFonts w:ascii="Arial" w:hAnsi="Arial" w:cs="Arial"/>
              </w:rPr>
            </w:pPr>
            <w:r>
              <w:rPr>
                <w:rFonts w:ascii="Arial" w:hAnsi="Arial" w:cs="Arial"/>
              </w:rPr>
              <w:t>Reliability</w:t>
            </w:r>
          </w:p>
        </w:tc>
        <w:tc>
          <w:tcPr>
            <w:tcW w:w="1647" w:type="dxa"/>
            <w:tcBorders>
              <w:left w:val="nil"/>
              <w:right w:val="nil"/>
            </w:tcBorders>
            <w:shd w:val="clear" w:color="auto" w:fill="EFD3D2"/>
            <w:vAlign w:val="center"/>
          </w:tcPr>
          <w:p w:rsidR="00D37360" w:rsidRPr="00D37360" w:rsidRDefault="00D37360" w:rsidP="00AD1522">
            <w:pPr>
              <w:spacing w:before="20" w:after="20" w:line="240" w:lineRule="auto"/>
              <w:rPr>
                <w:rFonts w:ascii="Arial" w:eastAsia="Times New Roman" w:hAnsi="Arial" w:cs="Arial"/>
                <w:color w:val="943634"/>
                <w:lang w:val="en-US"/>
              </w:rPr>
            </w:pPr>
            <w:r w:rsidRPr="00D37360">
              <w:rPr>
                <w:rFonts w:ascii="Arial" w:eastAsia="Times New Roman" w:hAnsi="Arial" w:cs="Arial"/>
                <w:color w:val="943634"/>
                <w:lang w:val="en-US"/>
              </w:rPr>
              <w:t>5</w:t>
            </w:r>
          </w:p>
        </w:tc>
      </w:tr>
    </w:tbl>
    <w:p w:rsidR="00D37360" w:rsidRPr="00D37360" w:rsidRDefault="00D37360" w:rsidP="00D37360"/>
    <w:tbl>
      <w:tblPr>
        <w:tblW w:w="9410" w:type="dxa"/>
        <w:tblBorders>
          <w:top w:val="single" w:sz="8" w:space="0" w:color="C0504D"/>
          <w:bottom w:val="single" w:sz="8" w:space="0" w:color="C0504D"/>
        </w:tblBorders>
        <w:tblLayout w:type="fixed"/>
        <w:tblLook w:val="04A0" w:firstRow="1" w:lastRow="0" w:firstColumn="1" w:lastColumn="0" w:noHBand="0" w:noVBand="1"/>
      </w:tblPr>
      <w:tblGrid>
        <w:gridCol w:w="918"/>
        <w:gridCol w:w="947"/>
        <w:gridCol w:w="5898"/>
        <w:gridCol w:w="1647"/>
      </w:tblGrid>
      <w:tr w:rsidR="00D37360" w:rsidRPr="00D37360" w:rsidTr="00AD1522">
        <w:trPr>
          <w:trHeight w:val="567"/>
        </w:trPr>
        <w:tc>
          <w:tcPr>
            <w:tcW w:w="918" w:type="dxa"/>
            <w:tcBorders>
              <w:top w:val="single" w:sz="8" w:space="0" w:color="C0504D"/>
              <w:bottom w:val="single" w:sz="8" w:space="0" w:color="C0504D"/>
            </w:tcBorders>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Pr>
                <w:rFonts w:ascii="Arial" w:eastAsia="Times New Roman" w:hAnsi="Arial" w:cs="Arial"/>
                <w:b/>
                <w:bCs/>
                <w:color w:val="943634"/>
                <w:lang w:val="en-US"/>
              </w:rPr>
              <w:t>4</w:t>
            </w:r>
            <w:r w:rsidR="00093954">
              <w:rPr>
                <w:rFonts w:ascii="Arial" w:eastAsia="Times New Roman" w:hAnsi="Arial" w:cs="Arial"/>
                <w:b/>
                <w:bCs/>
                <w:color w:val="943634"/>
                <w:lang w:val="en-US"/>
              </w:rPr>
              <w:t>.13</w:t>
            </w:r>
          </w:p>
        </w:tc>
        <w:tc>
          <w:tcPr>
            <w:tcW w:w="6845" w:type="dxa"/>
            <w:gridSpan w:val="2"/>
            <w:tcBorders>
              <w:top w:val="single" w:sz="8" w:space="0" w:color="C0504D"/>
              <w:bottom w:val="single" w:sz="8" w:space="0" w:color="C0504D"/>
            </w:tcBorders>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 xml:space="preserve">True or False </w:t>
            </w:r>
            <w:r w:rsidR="00637C11">
              <w:rPr>
                <w:rFonts w:ascii="Arial" w:eastAsia="Times New Roman" w:hAnsi="Arial" w:cs="Arial"/>
                <w:b/>
                <w:bCs/>
                <w:color w:val="943634"/>
                <w:lang w:val="en-US"/>
              </w:rPr>
              <w:t>the following are purpose of representative sampling?</w:t>
            </w:r>
          </w:p>
        </w:tc>
        <w:tc>
          <w:tcPr>
            <w:tcW w:w="1647" w:type="dxa"/>
            <w:tcBorders>
              <w:top w:val="single" w:sz="8" w:space="0" w:color="C0504D"/>
              <w:bottom w:val="single" w:sz="8" w:space="0" w:color="C0504D"/>
            </w:tcBorders>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Mark Allocation</w:t>
            </w:r>
          </w:p>
        </w:tc>
      </w:tr>
      <w:tr w:rsidR="00637C11" w:rsidRPr="00D37360" w:rsidTr="00AD1522">
        <w:trPr>
          <w:trHeight w:val="454"/>
        </w:trPr>
        <w:tc>
          <w:tcPr>
            <w:tcW w:w="918" w:type="dxa"/>
            <w:shd w:val="clear" w:color="auto" w:fill="EFD3D2"/>
            <w:vAlign w:val="center"/>
          </w:tcPr>
          <w:p w:rsidR="00637C11" w:rsidRPr="00D37360" w:rsidRDefault="00637C11"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a.</w:t>
            </w:r>
          </w:p>
        </w:tc>
        <w:tc>
          <w:tcPr>
            <w:tcW w:w="947" w:type="dxa"/>
            <w:tcBorders>
              <w:left w:val="nil"/>
              <w:right w:val="nil"/>
            </w:tcBorders>
            <w:shd w:val="clear" w:color="auto" w:fill="EFD3D2"/>
          </w:tcPr>
          <w:p w:rsidR="00637C11" w:rsidRDefault="00637C11" w:rsidP="00AD1522">
            <w:pPr>
              <w:spacing w:before="20" w:after="20" w:line="240" w:lineRule="auto"/>
            </w:pPr>
            <w:r w:rsidRPr="00CE00F2">
              <w:rPr>
                <w:rFonts w:ascii="BatangChe" w:eastAsia="BatangChe" w:hAnsi="BatangChe" w:cs="Arial" w:hint="eastAsia"/>
                <w:color w:val="943634"/>
                <w:sz w:val="36"/>
                <w:szCs w:val="36"/>
                <w:lang w:val="en-US"/>
              </w:rPr>
              <w:t>ⓣ</w:t>
            </w:r>
          </w:p>
        </w:tc>
        <w:tc>
          <w:tcPr>
            <w:tcW w:w="5898" w:type="dxa"/>
            <w:shd w:val="clear" w:color="auto" w:fill="EFD3D2"/>
            <w:vAlign w:val="center"/>
          </w:tcPr>
          <w:p w:rsidR="00637C11" w:rsidRPr="00637C11" w:rsidRDefault="00637C11" w:rsidP="00AD1522">
            <w:pPr>
              <w:spacing w:before="20" w:after="20" w:line="240" w:lineRule="auto"/>
              <w:rPr>
                <w:rFonts w:ascii="Arial" w:hAnsi="Arial" w:cs="Arial"/>
              </w:rPr>
            </w:pPr>
            <w:r w:rsidRPr="00637C11">
              <w:rPr>
                <w:rFonts w:ascii="Arial" w:hAnsi="Arial" w:cs="Arial"/>
                <w:lang w:val="en-US"/>
              </w:rPr>
              <w:t>Reliability</w:t>
            </w:r>
          </w:p>
        </w:tc>
        <w:tc>
          <w:tcPr>
            <w:tcW w:w="1647" w:type="dxa"/>
            <w:tcBorders>
              <w:left w:val="nil"/>
              <w:right w:val="nil"/>
            </w:tcBorders>
            <w:shd w:val="clear" w:color="auto" w:fill="EFD3D2"/>
            <w:vAlign w:val="center"/>
          </w:tcPr>
          <w:p w:rsidR="00637C11" w:rsidRPr="00D37360" w:rsidRDefault="00637C11" w:rsidP="00AD1522">
            <w:pPr>
              <w:spacing w:before="20" w:after="20" w:line="240" w:lineRule="auto"/>
              <w:rPr>
                <w:rFonts w:ascii="Arial" w:eastAsia="Times New Roman" w:hAnsi="Arial" w:cs="Arial"/>
                <w:color w:val="943634"/>
                <w:lang w:val="en-US"/>
              </w:rPr>
            </w:pPr>
          </w:p>
        </w:tc>
      </w:tr>
      <w:tr w:rsidR="00637C11" w:rsidRPr="00D37360" w:rsidTr="00AD1522">
        <w:trPr>
          <w:trHeight w:val="454"/>
        </w:trPr>
        <w:tc>
          <w:tcPr>
            <w:tcW w:w="918" w:type="dxa"/>
            <w:shd w:val="clear" w:color="auto" w:fill="auto"/>
            <w:vAlign w:val="center"/>
          </w:tcPr>
          <w:p w:rsidR="00637C11" w:rsidRPr="00D37360" w:rsidRDefault="00637C11"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b.</w:t>
            </w:r>
          </w:p>
        </w:tc>
        <w:tc>
          <w:tcPr>
            <w:tcW w:w="947" w:type="dxa"/>
            <w:shd w:val="clear" w:color="auto" w:fill="auto"/>
          </w:tcPr>
          <w:p w:rsidR="00637C11" w:rsidRDefault="00637C11" w:rsidP="00AD1522">
            <w:pPr>
              <w:spacing w:before="20" w:after="20" w:line="240" w:lineRule="auto"/>
            </w:pPr>
            <w:r w:rsidRPr="00CE00F2">
              <w:rPr>
                <w:rFonts w:ascii="BatangChe" w:eastAsia="BatangChe" w:hAnsi="BatangChe" w:cs="Arial" w:hint="eastAsia"/>
                <w:color w:val="943634"/>
                <w:sz w:val="36"/>
                <w:szCs w:val="36"/>
                <w:lang w:val="en-US"/>
              </w:rPr>
              <w:t>ⓣ</w:t>
            </w:r>
          </w:p>
        </w:tc>
        <w:tc>
          <w:tcPr>
            <w:tcW w:w="5898" w:type="dxa"/>
            <w:shd w:val="clear" w:color="auto" w:fill="auto"/>
            <w:vAlign w:val="center"/>
          </w:tcPr>
          <w:p w:rsidR="00637C11" w:rsidRPr="00637C11" w:rsidRDefault="00637C11" w:rsidP="00AD1522">
            <w:pPr>
              <w:spacing w:before="20" w:after="20" w:line="240" w:lineRule="auto"/>
              <w:rPr>
                <w:rFonts w:ascii="Arial" w:hAnsi="Arial" w:cs="Arial"/>
              </w:rPr>
            </w:pPr>
            <w:r w:rsidRPr="00637C11">
              <w:rPr>
                <w:rFonts w:ascii="Arial" w:hAnsi="Arial" w:cs="Arial"/>
                <w:lang w:val="en-US"/>
              </w:rPr>
              <w:t>Accuracy</w:t>
            </w:r>
          </w:p>
        </w:tc>
        <w:tc>
          <w:tcPr>
            <w:tcW w:w="1647" w:type="dxa"/>
            <w:shd w:val="clear" w:color="auto" w:fill="auto"/>
            <w:vAlign w:val="center"/>
          </w:tcPr>
          <w:p w:rsidR="00637C11" w:rsidRPr="00D37360" w:rsidRDefault="00637C11" w:rsidP="00AD1522">
            <w:pPr>
              <w:spacing w:before="20" w:after="20" w:line="240" w:lineRule="auto"/>
              <w:rPr>
                <w:rFonts w:ascii="Arial" w:eastAsia="Times New Roman" w:hAnsi="Arial" w:cs="Arial"/>
                <w:color w:val="943634"/>
                <w:lang w:val="en-US"/>
              </w:rPr>
            </w:pPr>
          </w:p>
        </w:tc>
      </w:tr>
      <w:tr w:rsidR="00637C11" w:rsidRPr="00D37360" w:rsidTr="00AD1522">
        <w:trPr>
          <w:trHeight w:val="454"/>
        </w:trPr>
        <w:tc>
          <w:tcPr>
            <w:tcW w:w="918" w:type="dxa"/>
            <w:shd w:val="clear" w:color="auto" w:fill="EFD3D2"/>
            <w:vAlign w:val="center"/>
          </w:tcPr>
          <w:p w:rsidR="00637C11" w:rsidRPr="00D37360" w:rsidRDefault="00637C11"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c.</w:t>
            </w:r>
          </w:p>
        </w:tc>
        <w:tc>
          <w:tcPr>
            <w:tcW w:w="947" w:type="dxa"/>
            <w:tcBorders>
              <w:left w:val="nil"/>
              <w:right w:val="nil"/>
            </w:tcBorders>
            <w:shd w:val="clear" w:color="auto" w:fill="EFD3D2"/>
          </w:tcPr>
          <w:p w:rsidR="00637C11" w:rsidRDefault="00637C11" w:rsidP="00AD1522">
            <w:pPr>
              <w:spacing w:before="20" w:after="20" w:line="240" w:lineRule="auto"/>
            </w:pPr>
            <w:r w:rsidRPr="00CE00F2">
              <w:rPr>
                <w:rFonts w:ascii="BatangChe" w:eastAsia="BatangChe" w:hAnsi="BatangChe" w:cs="Arial" w:hint="eastAsia"/>
                <w:color w:val="943634"/>
                <w:sz w:val="36"/>
                <w:szCs w:val="36"/>
                <w:lang w:val="en-US"/>
              </w:rPr>
              <w:t>ⓣ</w:t>
            </w:r>
          </w:p>
        </w:tc>
        <w:tc>
          <w:tcPr>
            <w:tcW w:w="5898" w:type="dxa"/>
            <w:shd w:val="clear" w:color="auto" w:fill="EFD3D2"/>
            <w:vAlign w:val="center"/>
          </w:tcPr>
          <w:p w:rsidR="00637C11" w:rsidRPr="00637C11" w:rsidRDefault="00637C11" w:rsidP="00AD1522">
            <w:pPr>
              <w:spacing w:before="20" w:after="20" w:line="240" w:lineRule="auto"/>
              <w:rPr>
                <w:rFonts w:ascii="Arial" w:hAnsi="Arial" w:cs="Arial"/>
              </w:rPr>
            </w:pPr>
            <w:r w:rsidRPr="00637C11">
              <w:rPr>
                <w:rFonts w:ascii="Arial" w:hAnsi="Arial" w:cs="Arial"/>
                <w:lang w:val="en-US"/>
              </w:rPr>
              <w:t>Ingredient verification</w:t>
            </w:r>
          </w:p>
        </w:tc>
        <w:tc>
          <w:tcPr>
            <w:tcW w:w="1647" w:type="dxa"/>
            <w:tcBorders>
              <w:left w:val="nil"/>
              <w:right w:val="nil"/>
            </w:tcBorders>
            <w:shd w:val="clear" w:color="auto" w:fill="EFD3D2"/>
            <w:vAlign w:val="center"/>
          </w:tcPr>
          <w:p w:rsidR="00637C11" w:rsidRPr="00D37360" w:rsidRDefault="00637C11" w:rsidP="00AD1522">
            <w:pPr>
              <w:spacing w:before="20" w:after="20" w:line="240" w:lineRule="auto"/>
              <w:rPr>
                <w:rFonts w:ascii="Arial" w:eastAsia="Times New Roman" w:hAnsi="Arial" w:cs="Arial"/>
                <w:color w:val="943634"/>
                <w:lang w:val="en-US"/>
              </w:rPr>
            </w:pPr>
          </w:p>
        </w:tc>
      </w:tr>
      <w:tr w:rsidR="00D37360" w:rsidRPr="00D37360" w:rsidTr="00AD1522">
        <w:trPr>
          <w:trHeight w:val="454"/>
        </w:trPr>
        <w:tc>
          <w:tcPr>
            <w:tcW w:w="918" w:type="dxa"/>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d.</w:t>
            </w:r>
          </w:p>
        </w:tc>
        <w:tc>
          <w:tcPr>
            <w:tcW w:w="947" w:type="dxa"/>
            <w:shd w:val="clear" w:color="auto" w:fill="auto"/>
            <w:vAlign w:val="center"/>
          </w:tcPr>
          <w:p w:rsidR="00D37360" w:rsidRPr="00D37360" w:rsidRDefault="00637C11" w:rsidP="00AD1522">
            <w:pPr>
              <w:spacing w:before="20" w:after="20" w:line="240" w:lineRule="auto"/>
            </w:pPr>
            <w:r w:rsidRPr="00BA7A5C">
              <w:rPr>
                <w:rFonts w:ascii="Batang" w:eastAsia="Batang" w:hAnsi="Batang" w:cs="Arial" w:hint="eastAsia"/>
                <w:color w:val="943634"/>
                <w:sz w:val="36"/>
                <w:szCs w:val="36"/>
                <w:lang w:val="en-US"/>
              </w:rPr>
              <w:t>ⓕ</w:t>
            </w:r>
          </w:p>
        </w:tc>
        <w:tc>
          <w:tcPr>
            <w:tcW w:w="5898" w:type="dxa"/>
            <w:shd w:val="clear" w:color="auto" w:fill="auto"/>
            <w:vAlign w:val="center"/>
          </w:tcPr>
          <w:p w:rsidR="00D37360" w:rsidRPr="00637C11" w:rsidRDefault="00637C11" w:rsidP="00AD1522">
            <w:pPr>
              <w:spacing w:before="20" w:after="20" w:line="240" w:lineRule="auto"/>
              <w:rPr>
                <w:rFonts w:ascii="Arial" w:hAnsi="Arial" w:cs="Arial"/>
              </w:rPr>
            </w:pPr>
            <w:r>
              <w:rPr>
                <w:rFonts w:ascii="Arial" w:hAnsi="Arial" w:cs="Arial"/>
              </w:rPr>
              <w:t>Traceability</w:t>
            </w:r>
          </w:p>
        </w:tc>
        <w:tc>
          <w:tcPr>
            <w:tcW w:w="1647" w:type="dxa"/>
            <w:shd w:val="clear" w:color="auto" w:fill="auto"/>
            <w:vAlign w:val="center"/>
          </w:tcPr>
          <w:p w:rsidR="00D37360" w:rsidRPr="00D37360" w:rsidRDefault="00D37360" w:rsidP="00AD1522">
            <w:pPr>
              <w:spacing w:before="20" w:after="20" w:line="240" w:lineRule="auto"/>
              <w:rPr>
                <w:rFonts w:ascii="Arial" w:eastAsia="Times New Roman" w:hAnsi="Arial" w:cs="Arial"/>
                <w:color w:val="943634"/>
                <w:lang w:val="en-US"/>
              </w:rPr>
            </w:pPr>
          </w:p>
        </w:tc>
      </w:tr>
      <w:tr w:rsidR="00D37360" w:rsidRPr="00D37360" w:rsidTr="00AD1522">
        <w:trPr>
          <w:trHeight w:val="340"/>
        </w:trPr>
        <w:tc>
          <w:tcPr>
            <w:tcW w:w="918" w:type="dxa"/>
            <w:shd w:val="clear" w:color="auto" w:fill="EFD3D2"/>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e.</w:t>
            </w:r>
          </w:p>
        </w:tc>
        <w:tc>
          <w:tcPr>
            <w:tcW w:w="947" w:type="dxa"/>
            <w:tcBorders>
              <w:left w:val="nil"/>
              <w:right w:val="nil"/>
            </w:tcBorders>
            <w:shd w:val="clear" w:color="auto" w:fill="EFD3D2"/>
            <w:vAlign w:val="center"/>
          </w:tcPr>
          <w:p w:rsidR="00D37360" w:rsidRPr="00D37360" w:rsidRDefault="00637C11" w:rsidP="00AD1522">
            <w:pPr>
              <w:spacing w:before="20" w:after="20" w:line="240" w:lineRule="auto"/>
            </w:pPr>
            <w:r w:rsidRPr="00CE00F2">
              <w:rPr>
                <w:rFonts w:ascii="BatangChe" w:eastAsia="BatangChe" w:hAnsi="BatangChe" w:cs="Arial" w:hint="eastAsia"/>
                <w:color w:val="943634"/>
                <w:sz w:val="36"/>
                <w:szCs w:val="36"/>
                <w:lang w:val="en-US"/>
              </w:rPr>
              <w:t>ⓣ</w:t>
            </w:r>
          </w:p>
        </w:tc>
        <w:tc>
          <w:tcPr>
            <w:tcW w:w="5898" w:type="dxa"/>
            <w:shd w:val="clear" w:color="auto" w:fill="EFD3D2"/>
            <w:vAlign w:val="center"/>
          </w:tcPr>
          <w:p w:rsidR="00D37360" w:rsidRPr="00D37360" w:rsidRDefault="00637C11" w:rsidP="00AD1522">
            <w:pPr>
              <w:spacing w:before="20" w:after="20" w:line="240" w:lineRule="auto"/>
              <w:rPr>
                <w:rFonts w:ascii="Arial" w:hAnsi="Arial" w:cs="Arial"/>
              </w:rPr>
            </w:pPr>
            <w:r w:rsidRPr="00637C11">
              <w:rPr>
                <w:rFonts w:ascii="Arial" w:hAnsi="Arial" w:cs="Arial"/>
                <w:lang w:val="en-US"/>
              </w:rPr>
              <w:t>Product traceability</w:t>
            </w:r>
          </w:p>
        </w:tc>
        <w:tc>
          <w:tcPr>
            <w:tcW w:w="1647" w:type="dxa"/>
            <w:tcBorders>
              <w:left w:val="nil"/>
              <w:right w:val="nil"/>
            </w:tcBorders>
            <w:shd w:val="clear" w:color="auto" w:fill="EFD3D2"/>
            <w:vAlign w:val="center"/>
          </w:tcPr>
          <w:p w:rsidR="00D37360" w:rsidRPr="00D37360" w:rsidRDefault="00D37360" w:rsidP="00AD1522">
            <w:pPr>
              <w:spacing w:before="20" w:after="20" w:line="240" w:lineRule="auto"/>
              <w:rPr>
                <w:rFonts w:ascii="Arial" w:eastAsia="Times New Roman" w:hAnsi="Arial" w:cs="Arial"/>
                <w:color w:val="943634"/>
                <w:lang w:val="en-US"/>
              </w:rPr>
            </w:pPr>
            <w:r w:rsidRPr="00D37360">
              <w:rPr>
                <w:rFonts w:ascii="Arial" w:eastAsia="Times New Roman" w:hAnsi="Arial" w:cs="Arial"/>
                <w:color w:val="943634"/>
                <w:lang w:val="en-US"/>
              </w:rPr>
              <w:t>5</w:t>
            </w:r>
          </w:p>
        </w:tc>
      </w:tr>
    </w:tbl>
    <w:p w:rsidR="00D37360" w:rsidRPr="00D37360" w:rsidRDefault="00D37360" w:rsidP="00D37360"/>
    <w:p w:rsidR="00AD1522" w:rsidRDefault="00AD1522">
      <w:r>
        <w:br w:type="page"/>
      </w:r>
    </w:p>
    <w:tbl>
      <w:tblPr>
        <w:tblW w:w="9428" w:type="dxa"/>
        <w:tblBorders>
          <w:top w:val="single" w:sz="8" w:space="0" w:color="C0504D"/>
          <w:bottom w:val="single" w:sz="8" w:space="0" w:color="C0504D"/>
        </w:tblBorders>
        <w:tblLayout w:type="fixed"/>
        <w:tblLook w:val="04A0" w:firstRow="1" w:lastRow="0" w:firstColumn="1" w:lastColumn="0" w:noHBand="0" w:noVBand="1"/>
      </w:tblPr>
      <w:tblGrid>
        <w:gridCol w:w="918"/>
        <w:gridCol w:w="947"/>
        <w:gridCol w:w="5898"/>
        <w:gridCol w:w="1647"/>
        <w:gridCol w:w="18"/>
      </w:tblGrid>
      <w:tr w:rsidR="00D37360" w:rsidRPr="00D37360" w:rsidTr="00AD1522">
        <w:trPr>
          <w:gridAfter w:val="1"/>
          <w:wAfter w:w="18" w:type="dxa"/>
          <w:trHeight w:val="567"/>
        </w:trPr>
        <w:tc>
          <w:tcPr>
            <w:tcW w:w="918" w:type="dxa"/>
            <w:tcBorders>
              <w:top w:val="single" w:sz="8" w:space="0" w:color="C0504D"/>
              <w:bottom w:val="single" w:sz="8" w:space="0" w:color="C0504D"/>
            </w:tcBorders>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Pr>
                <w:rFonts w:ascii="Arial" w:eastAsia="Times New Roman" w:hAnsi="Arial" w:cs="Arial"/>
                <w:b/>
                <w:bCs/>
                <w:color w:val="943634"/>
                <w:lang w:val="en-US"/>
              </w:rPr>
              <w:lastRenderedPageBreak/>
              <w:t>4</w:t>
            </w:r>
            <w:r w:rsidR="00093954">
              <w:rPr>
                <w:rFonts w:ascii="Arial" w:eastAsia="Times New Roman" w:hAnsi="Arial" w:cs="Arial"/>
                <w:b/>
                <w:bCs/>
                <w:color w:val="943634"/>
                <w:lang w:val="en-US"/>
              </w:rPr>
              <w:t>.14</w:t>
            </w:r>
          </w:p>
        </w:tc>
        <w:tc>
          <w:tcPr>
            <w:tcW w:w="6845" w:type="dxa"/>
            <w:gridSpan w:val="2"/>
            <w:tcBorders>
              <w:top w:val="single" w:sz="8" w:space="0" w:color="C0504D"/>
              <w:bottom w:val="single" w:sz="8" w:space="0" w:color="C0504D"/>
            </w:tcBorders>
            <w:shd w:val="clear" w:color="auto" w:fill="auto"/>
            <w:vAlign w:val="center"/>
          </w:tcPr>
          <w:p w:rsidR="00D37360" w:rsidRPr="00D37360" w:rsidRDefault="00637A66" w:rsidP="00AD1522">
            <w:pPr>
              <w:spacing w:before="20" w:after="20" w:line="240" w:lineRule="auto"/>
              <w:rPr>
                <w:rFonts w:ascii="Arial" w:eastAsia="Times New Roman" w:hAnsi="Arial" w:cs="Arial"/>
                <w:b/>
                <w:bCs/>
                <w:color w:val="943634"/>
                <w:lang w:val="en-US"/>
              </w:rPr>
            </w:pPr>
            <w:r>
              <w:rPr>
                <w:rFonts w:ascii="Arial" w:eastAsia="Times New Roman" w:hAnsi="Arial" w:cs="Arial"/>
                <w:b/>
                <w:bCs/>
                <w:color w:val="943634"/>
                <w:lang w:val="en-US"/>
              </w:rPr>
              <w:t>True or False</w:t>
            </w:r>
            <w:r w:rsidR="00121C97">
              <w:rPr>
                <w:rFonts w:ascii="Arial" w:eastAsia="Times New Roman" w:hAnsi="Arial" w:cs="Arial"/>
                <w:b/>
                <w:bCs/>
                <w:color w:val="943634"/>
                <w:lang w:val="en-US"/>
              </w:rPr>
              <w:t xml:space="preserve"> the following is the syrup sampling procedure.</w:t>
            </w:r>
          </w:p>
        </w:tc>
        <w:tc>
          <w:tcPr>
            <w:tcW w:w="1647" w:type="dxa"/>
            <w:tcBorders>
              <w:top w:val="single" w:sz="8" w:space="0" w:color="C0504D"/>
              <w:bottom w:val="single" w:sz="8" w:space="0" w:color="C0504D"/>
            </w:tcBorders>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Mark Allocation</w:t>
            </w:r>
          </w:p>
        </w:tc>
      </w:tr>
      <w:tr w:rsidR="004876FF" w:rsidRPr="00D37360" w:rsidTr="00AD1522">
        <w:trPr>
          <w:trHeight w:val="454"/>
        </w:trPr>
        <w:tc>
          <w:tcPr>
            <w:tcW w:w="918" w:type="dxa"/>
            <w:shd w:val="clear" w:color="auto" w:fill="EFD3D2"/>
            <w:vAlign w:val="center"/>
          </w:tcPr>
          <w:p w:rsidR="004876FF" w:rsidRPr="00D37360" w:rsidRDefault="004876FF"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a.</w:t>
            </w:r>
          </w:p>
        </w:tc>
        <w:tc>
          <w:tcPr>
            <w:tcW w:w="947" w:type="dxa"/>
            <w:tcBorders>
              <w:left w:val="nil"/>
              <w:right w:val="nil"/>
            </w:tcBorders>
            <w:shd w:val="clear" w:color="auto" w:fill="EFD3D2"/>
          </w:tcPr>
          <w:p w:rsidR="004876FF" w:rsidRDefault="004876FF" w:rsidP="00AD1522">
            <w:pPr>
              <w:spacing w:before="20" w:after="20" w:line="240" w:lineRule="auto"/>
            </w:pPr>
            <w:r w:rsidRPr="00317F69">
              <w:rPr>
                <w:rFonts w:ascii="BatangChe" w:eastAsia="BatangChe" w:hAnsi="BatangChe" w:cs="Arial" w:hint="eastAsia"/>
                <w:color w:val="943634"/>
                <w:sz w:val="36"/>
                <w:szCs w:val="36"/>
                <w:lang w:val="en-US"/>
              </w:rPr>
              <w:t>ⓣ</w:t>
            </w:r>
          </w:p>
        </w:tc>
        <w:tc>
          <w:tcPr>
            <w:tcW w:w="5898" w:type="dxa"/>
            <w:shd w:val="clear" w:color="auto" w:fill="EFD3D2"/>
          </w:tcPr>
          <w:p w:rsidR="004876FF" w:rsidRPr="004876FF" w:rsidRDefault="004876FF" w:rsidP="00AD1522">
            <w:pPr>
              <w:spacing w:before="20" w:after="20" w:line="240" w:lineRule="auto"/>
              <w:rPr>
                <w:rFonts w:ascii="Arial" w:hAnsi="Arial" w:cs="Arial"/>
              </w:rPr>
            </w:pPr>
            <w:r w:rsidRPr="004876FF">
              <w:rPr>
                <w:rFonts w:ascii="Arial" w:hAnsi="Arial" w:cs="Arial"/>
                <w:lang w:val="en-US"/>
              </w:rPr>
              <w:t>A catch sample is taken hourly from the take-off pipe situated on the delivery side of the pump.</w:t>
            </w:r>
          </w:p>
        </w:tc>
        <w:tc>
          <w:tcPr>
            <w:tcW w:w="1665" w:type="dxa"/>
            <w:gridSpan w:val="2"/>
            <w:tcBorders>
              <w:left w:val="nil"/>
              <w:right w:val="nil"/>
            </w:tcBorders>
            <w:shd w:val="clear" w:color="auto" w:fill="EFD3D2"/>
            <w:vAlign w:val="center"/>
          </w:tcPr>
          <w:p w:rsidR="004876FF" w:rsidRPr="00D37360" w:rsidRDefault="004876FF" w:rsidP="00AD1522">
            <w:pPr>
              <w:spacing w:before="20" w:after="20" w:line="240" w:lineRule="auto"/>
              <w:rPr>
                <w:rFonts w:ascii="Arial" w:eastAsia="Times New Roman" w:hAnsi="Arial" w:cs="Arial"/>
                <w:color w:val="943634"/>
                <w:lang w:val="en-US"/>
              </w:rPr>
            </w:pPr>
          </w:p>
        </w:tc>
      </w:tr>
      <w:tr w:rsidR="004876FF" w:rsidRPr="00D37360" w:rsidTr="00AD1522">
        <w:trPr>
          <w:trHeight w:val="454"/>
        </w:trPr>
        <w:tc>
          <w:tcPr>
            <w:tcW w:w="918" w:type="dxa"/>
            <w:shd w:val="clear" w:color="auto" w:fill="auto"/>
            <w:vAlign w:val="center"/>
          </w:tcPr>
          <w:p w:rsidR="004876FF" w:rsidRPr="00D37360" w:rsidRDefault="004876FF"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b.</w:t>
            </w:r>
          </w:p>
        </w:tc>
        <w:tc>
          <w:tcPr>
            <w:tcW w:w="947" w:type="dxa"/>
            <w:shd w:val="clear" w:color="auto" w:fill="auto"/>
          </w:tcPr>
          <w:p w:rsidR="004876FF" w:rsidRDefault="004876FF" w:rsidP="00AD1522">
            <w:pPr>
              <w:spacing w:before="20" w:after="20" w:line="240" w:lineRule="auto"/>
            </w:pPr>
            <w:r w:rsidRPr="00317F69">
              <w:rPr>
                <w:rFonts w:ascii="BatangChe" w:eastAsia="BatangChe" w:hAnsi="BatangChe" w:cs="Arial" w:hint="eastAsia"/>
                <w:color w:val="943634"/>
                <w:sz w:val="36"/>
                <w:szCs w:val="36"/>
                <w:lang w:val="en-US"/>
              </w:rPr>
              <w:t>ⓣ</w:t>
            </w:r>
          </w:p>
        </w:tc>
        <w:tc>
          <w:tcPr>
            <w:tcW w:w="5898" w:type="dxa"/>
            <w:shd w:val="clear" w:color="auto" w:fill="auto"/>
          </w:tcPr>
          <w:p w:rsidR="004876FF" w:rsidRPr="004876FF" w:rsidRDefault="004876FF" w:rsidP="00AD1522">
            <w:pPr>
              <w:spacing w:before="20" w:after="20" w:line="240" w:lineRule="auto"/>
              <w:rPr>
                <w:rFonts w:ascii="Arial" w:hAnsi="Arial" w:cs="Arial"/>
              </w:rPr>
            </w:pPr>
            <w:r w:rsidRPr="004876FF">
              <w:rPr>
                <w:rFonts w:ascii="Arial" w:hAnsi="Arial" w:cs="Arial"/>
                <w:lang w:val="en-US"/>
              </w:rPr>
              <w:t>Before collecting the sample the take-off pipe valve must be opened and the pipe flushed with syrup.</w:t>
            </w:r>
          </w:p>
        </w:tc>
        <w:tc>
          <w:tcPr>
            <w:tcW w:w="1665" w:type="dxa"/>
            <w:gridSpan w:val="2"/>
            <w:shd w:val="clear" w:color="auto" w:fill="auto"/>
            <w:vAlign w:val="center"/>
          </w:tcPr>
          <w:p w:rsidR="004876FF" w:rsidRPr="00D37360" w:rsidRDefault="004876FF" w:rsidP="00AD1522">
            <w:pPr>
              <w:spacing w:before="20" w:after="20" w:line="240" w:lineRule="auto"/>
              <w:rPr>
                <w:rFonts w:ascii="Arial" w:eastAsia="Times New Roman" w:hAnsi="Arial" w:cs="Arial"/>
                <w:color w:val="943634"/>
                <w:lang w:val="en-US"/>
              </w:rPr>
            </w:pPr>
          </w:p>
        </w:tc>
      </w:tr>
      <w:tr w:rsidR="004876FF" w:rsidRPr="00D37360" w:rsidTr="00AD1522">
        <w:trPr>
          <w:trHeight w:val="454"/>
        </w:trPr>
        <w:tc>
          <w:tcPr>
            <w:tcW w:w="918" w:type="dxa"/>
            <w:shd w:val="clear" w:color="auto" w:fill="EFD3D2"/>
            <w:vAlign w:val="center"/>
          </w:tcPr>
          <w:p w:rsidR="004876FF" w:rsidRPr="00D37360" w:rsidRDefault="004876FF"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c.</w:t>
            </w:r>
          </w:p>
        </w:tc>
        <w:tc>
          <w:tcPr>
            <w:tcW w:w="947" w:type="dxa"/>
            <w:tcBorders>
              <w:left w:val="nil"/>
              <w:right w:val="nil"/>
            </w:tcBorders>
            <w:shd w:val="clear" w:color="auto" w:fill="EFD3D2"/>
          </w:tcPr>
          <w:p w:rsidR="004876FF" w:rsidRDefault="004876FF" w:rsidP="00AD1522">
            <w:pPr>
              <w:spacing w:before="20" w:after="20" w:line="240" w:lineRule="auto"/>
            </w:pPr>
            <w:r w:rsidRPr="00317F69">
              <w:rPr>
                <w:rFonts w:ascii="BatangChe" w:eastAsia="BatangChe" w:hAnsi="BatangChe" w:cs="Arial" w:hint="eastAsia"/>
                <w:color w:val="943634"/>
                <w:sz w:val="36"/>
                <w:szCs w:val="36"/>
                <w:lang w:val="en-US"/>
              </w:rPr>
              <w:t>ⓣ</w:t>
            </w:r>
          </w:p>
        </w:tc>
        <w:tc>
          <w:tcPr>
            <w:tcW w:w="5898" w:type="dxa"/>
            <w:shd w:val="clear" w:color="auto" w:fill="EFD3D2"/>
          </w:tcPr>
          <w:p w:rsidR="004876FF" w:rsidRPr="004876FF" w:rsidRDefault="004876FF" w:rsidP="00AD1522">
            <w:pPr>
              <w:spacing w:before="20" w:after="20" w:line="240" w:lineRule="auto"/>
              <w:rPr>
                <w:rFonts w:ascii="Arial" w:hAnsi="Arial" w:cs="Arial"/>
              </w:rPr>
            </w:pPr>
            <w:r w:rsidRPr="004876FF">
              <w:rPr>
                <w:rFonts w:ascii="Arial" w:hAnsi="Arial" w:cs="Arial"/>
                <w:lang w:val="en-US"/>
              </w:rPr>
              <w:t>Once the pipe has been flushed clean, collect ca. 500 cm³ in the clean dry sample receptacle.</w:t>
            </w:r>
          </w:p>
        </w:tc>
        <w:tc>
          <w:tcPr>
            <w:tcW w:w="1665" w:type="dxa"/>
            <w:gridSpan w:val="2"/>
            <w:tcBorders>
              <w:left w:val="nil"/>
              <w:right w:val="nil"/>
            </w:tcBorders>
            <w:shd w:val="clear" w:color="auto" w:fill="EFD3D2"/>
            <w:vAlign w:val="center"/>
          </w:tcPr>
          <w:p w:rsidR="004876FF" w:rsidRPr="00D37360" w:rsidRDefault="004876FF" w:rsidP="00AD1522">
            <w:pPr>
              <w:spacing w:before="20" w:after="20" w:line="240" w:lineRule="auto"/>
              <w:rPr>
                <w:rFonts w:ascii="Arial" w:eastAsia="Times New Roman" w:hAnsi="Arial" w:cs="Arial"/>
                <w:color w:val="943634"/>
                <w:lang w:val="en-US"/>
              </w:rPr>
            </w:pPr>
          </w:p>
        </w:tc>
      </w:tr>
      <w:tr w:rsidR="004876FF" w:rsidRPr="00D37360" w:rsidTr="00AD1522">
        <w:trPr>
          <w:trHeight w:val="454"/>
        </w:trPr>
        <w:tc>
          <w:tcPr>
            <w:tcW w:w="918" w:type="dxa"/>
            <w:shd w:val="clear" w:color="auto" w:fill="auto"/>
            <w:vAlign w:val="center"/>
          </w:tcPr>
          <w:p w:rsidR="004876FF" w:rsidRPr="00D37360" w:rsidRDefault="004876FF"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d.</w:t>
            </w:r>
          </w:p>
        </w:tc>
        <w:tc>
          <w:tcPr>
            <w:tcW w:w="947" w:type="dxa"/>
            <w:shd w:val="clear" w:color="auto" w:fill="auto"/>
          </w:tcPr>
          <w:p w:rsidR="004876FF" w:rsidRDefault="004876FF" w:rsidP="00AD1522">
            <w:pPr>
              <w:spacing w:before="20" w:after="20" w:line="240" w:lineRule="auto"/>
            </w:pPr>
            <w:r w:rsidRPr="00317F69">
              <w:rPr>
                <w:rFonts w:ascii="BatangChe" w:eastAsia="BatangChe" w:hAnsi="BatangChe" w:cs="Arial" w:hint="eastAsia"/>
                <w:color w:val="943634"/>
                <w:sz w:val="36"/>
                <w:szCs w:val="36"/>
                <w:lang w:val="en-US"/>
              </w:rPr>
              <w:t>ⓣ</w:t>
            </w:r>
          </w:p>
        </w:tc>
        <w:tc>
          <w:tcPr>
            <w:tcW w:w="5898" w:type="dxa"/>
            <w:shd w:val="clear" w:color="auto" w:fill="auto"/>
          </w:tcPr>
          <w:p w:rsidR="004876FF" w:rsidRPr="004876FF" w:rsidRDefault="004876FF" w:rsidP="00AD1522">
            <w:pPr>
              <w:spacing w:before="20" w:after="20" w:line="240" w:lineRule="auto"/>
              <w:rPr>
                <w:rFonts w:ascii="Arial" w:hAnsi="Arial" w:cs="Arial"/>
              </w:rPr>
            </w:pPr>
            <w:r w:rsidRPr="004876FF">
              <w:rPr>
                <w:rFonts w:ascii="Arial" w:hAnsi="Arial" w:cs="Arial"/>
                <w:lang w:val="en-US"/>
              </w:rPr>
              <w:t>Put the lid on the receptacle and take it to the laboratory.</w:t>
            </w:r>
          </w:p>
        </w:tc>
        <w:tc>
          <w:tcPr>
            <w:tcW w:w="1665" w:type="dxa"/>
            <w:gridSpan w:val="2"/>
            <w:shd w:val="clear" w:color="auto" w:fill="auto"/>
            <w:vAlign w:val="center"/>
          </w:tcPr>
          <w:p w:rsidR="004876FF" w:rsidRPr="00D37360" w:rsidRDefault="004876FF" w:rsidP="00AD1522">
            <w:pPr>
              <w:spacing w:before="20" w:after="20" w:line="240" w:lineRule="auto"/>
              <w:rPr>
                <w:rFonts w:ascii="Arial" w:eastAsia="Times New Roman" w:hAnsi="Arial" w:cs="Arial"/>
                <w:color w:val="943634"/>
                <w:lang w:val="en-US"/>
              </w:rPr>
            </w:pPr>
          </w:p>
        </w:tc>
      </w:tr>
      <w:tr w:rsidR="004876FF" w:rsidRPr="00D37360" w:rsidTr="00AD1522">
        <w:trPr>
          <w:trHeight w:val="340"/>
        </w:trPr>
        <w:tc>
          <w:tcPr>
            <w:tcW w:w="918" w:type="dxa"/>
            <w:shd w:val="clear" w:color="auto" w:fill="EFD3D2"/>
            <w:vAlign w:val="center"/>
          </w:tcPr>
          <w:p w:rsidR="004876FF" w:rsidRPr="00D37360" w:rsidRDefault="004876FF"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e.</w:t>
            </w:r>
          </w:p>
        </w:tc>
        <w:tc>
          <w:tcPr>
            <w:tcW w:w="947" w:type="dxa"/>
            <w:tcBorders>
              <w:left w:val="nil"/>
              <w:right w:val="nil"/>
            </w:tcBorders>
            <w:shd w:val="clear" w:color="auto" w:fill="EFD3D2"/>
          </w:tcPr>
          <w:p w:rsidR="004876FF" w:rsidRDefault="004876FF" w:rsidP="00AD1522">
            <w:pPr>
              <w:spacing w:before="20" w:after="20" w:line="240" w:lineRule="auto"/>
            </w:pPr>
            <w:r w:rsidRPr="00317F69">
              <w:rPr>
                <w:rFonts w:ascii="BatangChe" w:eastAsia="BatangChe" w:hAnsi="BatangChe" w:cs="Arial" w:hint="eastAsia"/>
                <w:color w:val="943634"/>
                <w:sz w:val="36"/>
                <w:szCs w:val="36"/>
                <w:lang w:val="en-US"/>
              </w:rPr>
              <w:t>ⓣ</w:t>
            </w:r>
          </w:p>
        </w:tc>
        <w:tc>
          <w:tcPr>
            <w:tcW w:w="5898" w:type="dxa"/>
            <w:shd w:val="clear" w:color="auto" w:fill="EFD3D2"/>
          </w:tcPr>
          <w:p w:rsidR="004876FF" w:rsidRPr="004876FF" w:rsidRDefault="004876FF" w:rsidP="00AD1522">
            <w:pPr>
              <w:spacing w:before="20" w:after="20" w:line="240" w:lineRule="auto"/>
              <w:rPr>
                <w:rFonts w:ascii="Arial" w:hAnsi="Arial" w:cs="Arial"/>
              </w:rPr>
            </w:pPr>
            <w:r w:rsidRPr="004876FF">
              <w:rPr>
                <w:rFonts w:ascii="Arial" w:hAnsi="Arial" w:cs="Arial"/>
                <w:lang w:val="en-US"/>
              </w:rPr>
              <w:t>In the laboratory place the receptacle in a water trough to cool.</w:t>
            </w:r>
          </w:p>
        </w:tc>
        <w:tc>
          <w:tcPr>
            <w:tcW w:w="1665" w:type="dxa"/>
            <w:gridSpan w:val="2"/>
            <w:tcBorders>
              <w:left w:val="nil"/>
              <w:right w:val="nil"/>
            </w:tcBorders>
            <w:shd w:val="clear" w:color="auto" w:fill="EFD3D2"/>
            <w:vAlign w:val="center"/>
          </w:tcPr>
          <w:p w:rsidR="004876FF" w:rsidRPr="00D37360" w:rsidRDefault="004876FF" w:rsidP="00AD1522">
            <w:pPr>
              <w:spacing w:before="20" w:after="20" w:line="240" w:lineRule="auto"/>
              <w:rPr>
                <w:rFonts w:ascii="Arial" w:eastAsia="Times New Roman" w:hAnsi="Arial" w:cs="Arial"/>
                <w:color w:val="943634"/>
                <w:lang w:val="en-US"/>
              </w:rPr>
            </w:pPr>
            <w:r w:rsidRPr="00D37360">
              <w:rPr>
                <w:rFonts w:ascii="Arial" w:eastAsia="Times New Roman" w:hAnsi="Arial" w:cs="Arial"/>
                <w:color w:val="943634"/>
                <w:lang w:val="en-US"/>
              </w:rPr>
              <w:t>5</w:t>
            </w:r>
          </w:p>
        </w:tc>
      </w:tr>
    </w:tbl>
    <w:p w:rsidR="00D37360" w:rsidRPr="00D37360" w:rsidRDefault="00D37360" w:rsidP="00D37360"/>
    <w:tbl>
      <w:tblPr>
        <w:tblW w:w="9410" w:type="dxa"/>
        <w:tblBorders>
          <w:top w:val="single" w:sz="8" w:space="0" w:color="C0504D"/>
          <w:bottom w:val="single" w:sz="8" w:space="0" w:color="C0504D"/>
        </w:tblBorders>
        <w:tblLayout w:type="fixed"/>
        <w:tblLook w:val="04A0" w:firstRow="1" w:lastRow="0" w:firstColumn="1" w:lastColumn="0" w:noHBand="0" w:noVBand="1"/>
      </w:tblPr>
      <w:tblGrid>
        <w:gridCol w:w="918"/>
        <w:gridCol w:w="947"/>
        <w:gridCol w:w="5898"/>
        <w:gridCol w:w="534"/>
        <w:gridCol w:w="746"/>
        <w:gridCol w:w="367"/>
      </w:tblGrid>
      <w:tr w:rsidR="00D37360" w:rsidRPr="00D37360" w:rsidTr="00AD1522">
        <w:trPr>
          <w:gridAfter w:val="1"/>
          <w:wAfter w:w="367" w:type="dxa"/>
          <w:trHeight w:val="567"/>
        </w:trPr>
        <w:tc>
          <w:tcPr>
            <w:tcW w:w="918" w:type="dxa"/>
            <w:tcBorders>
              <w:top w:val="single" w:sz="8" w:space="0" w:color="C0504D"/>
              <w:bottom w:val="single" w:sz="8" w:space="0" w:color="C0504D"/>
            </w:tcBorders>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Pr>
                <w:rFonts w:ascii="Arial" w:eastAsia="Times New Roman" w:hAnsi="Arial" w:cs="Arial"/>
                <w:b/>
                <w:bCs/>
                <w:color w:val="943634"/>
                <w:lang w:val="en-US"/>
              </w:rPr>
              <w:t>4</w:t>
            </w:r>
            <w:r w:rsidR="00093954">
              <w:rPr>
                <w:rFonts w:ascii="Arial" w:eastAsia="Times New Roman" w:hAnsi="Arial" w:cs="Arial"/>
                <w:b/>
                <w:bCs/>
                <w:color w:val="943634"/>
                <w:lang w:val="en-US"/>
              </w:rPr>
              <w:t>.15</w:t>
            </w:r>
          </w:p>
        </w:tc>
        <w:tc>
          <w:tcPr>
            <w:tcW w:w="6845" w:type="dxa"/>
            <w:gridSpan w:val="2"/>
            <w:tcBorders>
              <w:top w:val="single" w:sz="8" w:space="0" w:color="C0504D"/>
              <w:bottom w:val="single" w:sz="8" w:space="0" w:color="C0504D"/>
            </w:tcBorders>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Tr</w:t>
            </w:r>
            <w:r w:rsidR="00637A66">
              <w:rPr>
                <w:rFonts w:ascii="Arial" w:eastAsia="Times New Roman" w:hAnsi="Arial" w:cs="Arial"/>
                <w:b/>
                <w:bCs/>
                <w:color w:val="943634"/>
                <w:lang w:val="en-US"/>
              </w:rPr>
              <w:t>ue or False</w:t>
            </w:r>
            <w:r w:rsidR="00C3162E">
              <w:rPr>
                <w:rFonts w:ascii="Arial" w:eastAsia="Times New Roman" w:hAnsi="Arial" w:cs="Arial"/>
                <w:b/>
                <w:bCs/>
                <w:color w:val="943634"/>
                <w:lang w:val="en-US"/>
              </w:rPr>
              <w:t xml:space="preserve"> the following are sampling equipment?</w:t>
            </w:r>
          </w:p>
        </w:tc>
        <w:tc>
          <w:tcPr>
            <w:tcW w:w="1280" w:type="dxa"/>
            <w:gridSpan w:val="2"/>
            <w:tcBorders>
              <w:top w:val="single" w:sz="8" w:space="0" w:color="C0504D"/>
              <w:bottom w:val="single" w:sz="8" w:space="0" w:color="C0504D"/>
            </w:tcBorders>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Mark Allocation</w:t>
            </w:r>
          </w:p>
        </w:tc>
      </w:tr>
      <w:tr w:rsidR="00D37360" w:rsidRPr="00D37360" w:rsidTr="00AD1522">
        <w:trPr>
          <w:trHeight w:val="454"/>
        </w:trPr>
        <w:tc>
          <w:tcPr>
            <w:tcW w:w="918" w:type="dxa"/>
            <w:shd w:val="clear" w:color="auto" w:fill="EFD3D2"/>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a.</w:t>
            </w:r>
          </w:p>
        </w:tc>
        <w:tc>
          <w:tcPr>
            <w:tcW w:w="947" w:type="dxa"/>
            <w:tcBorders>
              <w:left w:val="nil"/>
              <w:right w:val="nil"/>
            </w:tcBorders>
            <w:shd w:val="clear" w:color="auto" w:fill="EFD3D2"/>
            <w:vAlign w:val="center"/>
          </w:tcPr>
          <w:p w:rsidR="00D37360" w:rsidRPr="00D37360" w:rsidRDefault="00C3162E" w:rsidP="00AD1522">
            <w:pPr>
              <w:spacing w:before="20" w:after="20" w:line="240" w:lineRule="auto"/>
            </w:pPr>
            <w:r w:rsidRPr="00317F69">
              <w:rPr>
                <w:rFonts w:ascii="BatangChe" w:eastAsia="BatangChe" w:hAnsi="BatangChe" w:cs="Arial" w:hint="eastAsia"/>
                <w:color w:val="943634"/>
                <w:sz w:val="36"/>
                <w:szCs w:val="36"/>
                <w:lang w:val="en-US"/>
              </w:rPr>
              <w:t>ⓣ</w:t>
            </w:r>
          </w:p>
        </w:tc>
        <w:tc>
          <w:tcPr>
            <w:tcW w:w="6432" w:type="dxa"/>
            <w:gridSpan w:val="2"/>
            <w:shd w:val="clear" w:color="auto" w:fill="EFD3D2"/>
            <w:vAlign w:val="center"/>
          </w:tcPr>
          <w:p w:rsidR="00D37360" w:rsidRPr="00C3162E" w:rsidRDefault="00C3162E" w:rsidP="00AD1522">
            <w:pPr>
              <w:tabs>
                <w:tab w:val="left" w:pos="1920"/>
              </w:tabs>
              <w:spacing w:before="20" w:after="20" w:line="240" w:lineRule="auto"/>
              <w:ind w:left="851" w:hanging="851"/>
              <w:outlineLvl w:val="2"/>
              <w:rPr>
                <w:rFonts w:ascii="Arial" w:eastAsiaTheme="minorHAnsi" w:hAnsi="Arial" w:cs="Arial"/>
                <w:lang w:val="en-US"/>
              </w:rPr>
            </w:pPr>
            <w:bookmarkStart w:id="36" w:name="_Toc15560193"/>
            <w:r w:rsidRPr="00C3162E">
              <w:rPr>
                <w:rFonts w:ascii="Arial" w:eastAsiaTheme="minorHAnsi" w:hAnsi="Arial" w:cs="Arial"/>
                <w:lang w:val="en-US"/>
              </w:rPr>
              <w:t>Cane Sampler</w:t>
            </w:r>
            <w:bookmarkEnd w:id="36"/>
          </w:p>
        </w:tc>
        <w:tc>
          <w:tcPr>
            <w:tcW w:w="1113" w:type="dxa"/>
            <w:gridSpan w:val="2"/>
            <w:tcBorders>
              <w:left w:val="nil"/>
              <w:right w:val="nil"/>
            </w:tcBorders>
            <w:shd w:val="clear" w:color="auto" w:fill="EFD3D2"/>
            <w:vAlign w:val="center"/>
          </w:tcPr>
          <w:p w:rsidR="00D37360" w:rsidRPr="00D37360" w:rsidRDefault="00D37360" w:rsidP="00AD1522">
            <w:pPr>
              <w:spacing w:before="20" w:after="20" w:line="240" w:lineRule="auto"/>
              <w:rPr>
                <w:rFonts w:ascii="Arial" w:eastAsia="Times New Roman" w:hAnsi="Arial" w:cs="Arial"/>
                <w:color w:val="943634"/>
                <w:lang w:val="en-US"/>
              </w:rPr>
            </w:pPr>
          </w:p>
        </w:tc>
      </w:tr>
      <w:tr w:rsidR="00D37360" w:rsidRPr="00D37360" w:rsidTr="00AD1522">
        <w:trPr>
          <w:trHeight w:val="454"/>
        </w:trPr>
        <w:tc>
          <w:tcPr>
            <w:tcW w:w="918" w:type="dxa"/>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b.</w:t>
            </w:r>
          </w:p>
        </w:tc>
        <w:tc>
          <w:tcPr>
            <w:tcW w:w="947" w:type="dxa"/>
            <w:shd w:val="clear" w:color="auto" w:fill="auto"/>
            <w:vAlign w:val="center"/>
          </w:tcPr>
          <w:p w:rsidR="00D37360" w:rsidRPr="00D37360" w:rsidRDefault="00C3162E" w:rsidP="00AD1522">
            <w:pPr>
              <w:spacing w:before="20" w:after="20" w:line="240" w:lineRule="auto"/>
            </w:pPr>
            <w:r w:rsidRPr="00BA7A5C">
              <w:rPr>
                <w:rFonts w:ascii="Batang" w:eastAsia="Batang" w:hAnsi="Batang" w:cs="Arial" w:hint="eastAsia"/>
                <w:color w:val="943634"/>
                <w:sz w:val="36"/>
                <w:szCs w:val="36"/>
                <w:lang w:val="en-US"/>
              </w:rPr>
              <w:t>ⓕ</w:t>
            </w:r>
          </w:p>
        </w:tc>
        <w:tc>
          <w:tcPr>
            <w:tcW w:w="6432" w:type="dxa"/>
            <w:gridSpan w:val="2"/>
            <w:shd w:val="clear" w:color="auto" w:fill="auto"/>
            <w:vAlign w:val="center"/>
          </w:tcPr>
          <w:p w:rsidR="00D37360" w:rsidRPr="00C3162E" w:rsidRDefault="00C3162E" w:rsidP="00AD1522">
            <w:pPr>
              <w:spacing w:before="20" w:after="20" w:line="240" w:lineRule="auto"/>
              <w:rPr>
                <w:rFonts w:ascii="Arial" w:hAnsi="Arial" w:cs="Arial"/>
              </w:rPr>
            </w:pPr>
            <w:r w:rsidRPr="00C3162E">
              <w:rPr>
                <w:rFonts w:ascii="Arial" w:hAnsi="Arial" w:cs="Arial"/>
                <w:lang w:val="en-US"/>
              </w:rPr>
              <w:t>Bunsen burner</w:t>
            </w:r>
          </w:p>
        </w:tc>
        <w:tc>
          <w:tcPr>
            <w:tcW w:w="1113" w:type="dxa"/>
            <w:gridSpan w:val="2"/>
            <w:shd w:val="clear" w:color="auto" w:fill="auto"/>
            <w:vAlign w:val="center"/>
          </w:tcPr>
          <w:p w:rsidR="00D37360" w:rsidRPr="00D37360" w:rsidRDefault="00D37360" w:rsidP="00AD1522">
            <w:pPr>
              <w:spacing w:before="20" w:after="20" w:line="240" w:lineRule="auto"/>
              <w:rPr>
                <w:rFonts w:ascii="Arial" w:eastAsia="Times New Roman" w:hAnsi="Arial" w:cs="Arial"/>
                <w:color w:val="943634"/>
                <w:lang w:val="en-US"/>
              </w:rPr>
            </w:pPr>
          </w:p>
        </w:tc>
      </w:tr>
      <w:tr w:rsidR="00C3162E" w:rsidRPr="00D37360" w:rsidTr="00AD1522">
        <w:trPr>
          <w:trHeight w:val="454"/>
        </w:trPr>
        <w:tc>
          <w:tcPr>
            <w:tcW w:w="918" w:type="dxa"/>
            <w:shd w:val="clear" w:color="auto" w:fill="EFD3D2"/>
            <w:vAlign w:val="center"/>
          </w:tcPr>
          <w:p w:rsidR="00C3162E" w:rsidRPr="00D37360" w:rsidRDefault="00C3162E"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c.</w:t>
            </w:r>
          </w:p>
        </w:tc>
        <w:tc>
          <w:tcPr>
            <w:tcW w:w="947" w:type="dxa"/>
            <w:tcBorders>
              <w:left w:val="nil"/>
              <w:right w:val="nil"/>
            </w:tcBorders>
            <w:shd w:val="clear" w:color="auto" w:fill="EFD3D2"/>
            <w:vAlign w:val="center"/>
          </w:tcPr>
          <w:p w:rsidR="00C3162E" w:rsidRPr="00D37360" w:rsidRDefault="00C3162E" w:rsidP="00AD1522">
            <w:pPr>
              <w:spacing w:before="20" w:after="20" w:line="240" w:lineRule="auto"/>
            </w:pPr>
            <w:r w:rsidRPr="00317F69">
              <w:rPr>
                <w:rFonts w:ascii="BatangChe" w:eastAsia="BatangChe" w:hAnsi="BatangChe" w:cs="Arial" w:hint="eastAsia"/>
                <w:color w:val="943634"/>
                <w:sz w:val="36"/>
                <w:szCs w:val="36"/>
                <w:lang w:val="en-US"/>
              </w:rPr>
              <w:t>ⓣ</w:t>
            </w:r>
          </w:p>
        </w:tc>
        <w:tc>
          <w:tcPr>
            <w:tcW w:w="6432" w:type="dxa"/>
            <w:gridSpan w:val="2"/>
            <w:shd w:val="clear" w:color="auto" w:fill="EFD3D2"/>
          </w:tcPr>
          <w:p w:rsidR="00C3162E" w:rsidRPr="00C3162E" w:rsidRDefault="00C3162E" w:rsidP="00AD1522">
            <w:pPr>
              <w:spacing w:before="20" w:after="20" w:line="240" w:lineRule="auto"/>
              <w:rPr>
                <w:rFonts w:ascii="Arial" w:hAnsi="Arial" w:cs="Arial"/>
              </w:rPr>
            </w:pPr>
            <w:r w:rsidRPr="00C3162E">
              <w:rPr>
                <w:rFonts w:ascii="Arial" w:hAnsi="Arial" w:cs="Arial"/>
                <w:lang w:val="en-US"/>
              </w:rPr>
              <w:t>The microprocessor cane tracker</w:t>
            </w:r>
          </w:p>
        </w:tc>
        <w:tc>
          <w:tcPr>
            <w:tcW w:w="1113" w:type="dxa"/>
            <w:gridSpan w:val="2"/>
            <w:tcBorders>
              <w:left w:val="nil"/>
              <w:right w:val="nil"/>
            </w:tcBorders>
            <w:shd w:val="clear" w:color="auto" w:fill="EFD3D2"/>
            <w:vAlign w:val="center"/>
          </w:tcPr>
          <w:p w:rsidR="00C3162E" w:rsidRPr="00D37360" w:rsidRDefault="00C3162E" w:rsidP="00AD1522">
            <w:pPr>
              <w:spacing w:before="20" w:after="20" w:line="240" w:lineRule="auto"/>
              <w:rPr>
                <w:rFonts w:ascii="Arial" w:eastAsia="Times New Roman" w:hAnsi="Arial" w:cs="Arial"/>
                <w:color w:val="943634"/>
                <w:lang w:val="en-US"/>
              </w:rPr>
            </w:pPr>
          </w:p>
        </w:tc>
      </w:tr>
      <w:tr w:rsidR="00C3162E" w:rsidRPr="00D37360" w:rsidTr="00AD1522">
        <w:trPr>
          <w:trHeight w:val="454"/>
        </w:trPr>
        <w:tc>
          <w:tcPr>
            <w:tcW w:w="918" w:type="dxa"/>
            <w:shd w:val="clear" w:color="auto" w:fill="auto"/>
            <w:vAlign w:val="center"/>
          </w:tcPr>
          <w:p w:rsidR="00C3162E" w:rsidRPr="00D37360" w:rsidRDefault="00C3162E"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d.</w:t>
            </w:r>
          </w:p>
        </w:tc>
        <w:tc>
          <w:tcPr>
            <w:tcW w:w="947" w:type="dxa"/>
            <w:shd w:val="clear" w:color="auto" w:fill="auto"/>
            <w:vAlign w:val="center"/>
          </w:tcPr>
          <w:p w:rsidR="00C3162E" w:rsidRPr="00D37360" w:rsidRDefault="00C3162E" w:rsidP="00AD1522">
            <w:pPr>
              <w:spacing w:before="20" w:after="20" w:line="240" w:lineRule="auto"/>
            </w:pPr>
            <w:r w:rsidRPr="00BA7A5C">
              <w:rPr>
                <w:rFonts w:ascii="Batang" w:eastAsia="Batang" w:hAnsi="Batang" w:cs="Arial" w:hint="eastAsia"/>
                <w:color w:val="943634"/>
                <w:sz w:val="36"/>
                <w:szCs w:val="36"/>
                <w:lang w:val="en-US"/>
              </w:rPr>
              <w:t>ⓕ</w:t>
            </w:r>
          </w:p>
        </w:tc>
        <w:tc>
          <w:tcPr>
            <w:tcW w:w="6432" w:type="dxa"/>
            <w:gridSpan w:val="2"/>
            <w:shd w:val="clear" w:color="auto" w:fill="auto"/>
          </w:tcPr>
          <w:p w:rsidR="00C3162E" w:rsidRPr="00C3162E" w:rsidRDefault="00C3162E" w:rsidP="00AD1522">
            <w:pPr>
              <w:spacing w:before="20" w:after="20" w:line="240" w:lineRule="auto"/>
              <w:rPr>
                <w:rFonts w:ascii="Arial" w:hAnsi="Arial" w:cs="Arial"/>
              </w:rPr>
            </w:pPr>
            <w:r w:rsidRPr="00C3162E">
              <w:rPr>
                <w:rFonts w:ascii="Arial" w:hAnsi="Arial" w:cs="Arial"/>
              </w:rPr>
              <w:t>Crucible</w:t>
            </w:r>
          </w:p>
        </w:tc>
        <w:tc>
          <w:tcPr>
            <w:tcW w:w="1113" w:type="dxa"/>
            <w:gridSpan w:val="2"/>
            <w:shd w:val="clear" w:color="auto" w:fill="auto"/>
            <w:vAlign w:val="center"/>
          </w:tcPr>
          <w:p w:rsidR="00C3162E" w:rsidRPr="00D37360" w:rsidRDefault="00C3162E" w:rsidP="00AD1522">
            <w:pPr>
              <w:spacing w:before="20" w:after="20" w:line="240" w:lineRule="auto"/>
              <w:rPr>
                <w:rFonts w:ascii="Arial" w:eastAsia="Times New Roman" w:hAnsi="Arial" w:cs="Arial"/>
                <w:color w:val="943634"/>
                <w:lang w:val="en-US"/>
              </w:rPr>
            </w:pPr>
          </w:p>
        </w:tc>
      </w:tr>
      <w:tr w:rsidR="00D37360" w:rsidRPr="00D37360" w:rsidTr="00AD1522">
        <w:trPr>
          <w:trHeight w:val="340"/>
        </w:trPr>
        <w:tc>
          <w:tcPr>
            <w:tcW w:w="918" w:type="dxa"/>
            <w:shd w:val="clear" w:color="auto" w:fill="EFD3D2"/>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e.</w:t>
            </w:r>
          </w:p>
        </w:tc>
        <w:tc>
          <w:tcPr>
            <w:tcW w:w="947" w:type="dxa"/>
            <w:tcBorders>
              <w:left w:val="nil"/>
              <w:right w:val="nil"/>
            </w:tcBorders>
            <w:shd w:val="clear" w:color="auto" w:fill="EFD3D2"/>
            <w:vAlign w:val="center"/>
          </w:tcPr>
          <w:p w:rsidR="00D37360" w:rsidRPr="00D37360" w:rsidRDefault="00C3162E" w:rsidP="00AD1522">
            <w:pPr>
              <w:spacing w:before="20" w:after="20" w:line="240" w:lineRule="auto"/>
            </w:pPr>
            <w:r w:rsidRPr="00317F69">
              <w:rPr>
                <w:rFonts w:ascii="BatangChe" w:eastAsia="BatangChe" w:hAnsi="BatangChe" w:cs="Arial" w:hint="eastAsia"/>
                <w:color w:val="943634"/>
                <w:sz w:val="36"/>
                <w:szCs w:val="36"/>
                <w:lang w:val="en-US"/>
              </w:rPr>
              <w:t>ⓣ</w:t>
            </w:r>
          </w:p>
        </w:tc>
        <w:tc>
          <w:tcPr>
            <w:tcW w:w="6432" w:type="dxa"/>
            <w:gridSpan w:val="2"/>
            <w:shd w:val="clear" w:color="auto" w:fill="EFD3D2"/>
            <w:vAlign w:val="center"/>
          </w:tcPr>
          <w:p w:rsidR="00D37360" w:rsidRPr="00C3162E" w:rsidRDefault="00C3162E" w:rsidP="00AD1522">
            <w:pPr>
              <w:tabs>
                <w:tab w:val="left" w:pos="1920"/>
              </w:tabs>
              <w:spacing w:before="20" w:after="20" w:line="240" w:lineRule="auto"/>
              <w:ind w:left="851" w:hanging="851"/>
              <w:outlineLvl w:val="2"/>
              <w:rPr>
                <w:rFonts w:ascii="Arial" w:eastAsiaTheme="minorHAnsi" w:hAnsi="Arial" w:cs="Arial"/>
                <w:lang w:val="en-US"/>
              </w:rPr>
            </w:pPr>
            <w:bookmarkStart w:id="37" w:name="_Toc15560197"/>
            <w:r w:rsidRPr="00C3162E">
              <w:rPr>
                <w:rFonts w:ascii="Arial" w:eastAsiaTheme="minorHAnsi" w:hAnsi="Arial" w:cs="Arial"/>
                <w:lang w:val="en-US"/>
              </w:rPr>
              <w:t>Screw conveyors</w:t>
            </w:r>
            <w:bookmarkEnd w:id="37"/>
          </w:p>
        </w:tc>
        <w:tc>
          <w:tcPr>
            <w:tcW w:w="1113" w:type="dxa"/>
            <w:gridSpan w:val="2"/>
            <w:tcBorders>
              <w:left w:val="nil"/>
              <w:right w:val="nil"/>
            </w:tcBorders>
            <w:shd w:val="clear" w:color="auto" w:fill="EFD3D2"/>
            <w:vAlign w:val="center"/>
          </w:tcPr>
          <w:p w:rsidR="00D37360" w:rsidRPr="00D37360" w:rsidRDefault="00D37360" w:rsidP="00AD1522">
            <w:pPr>
              <w:spacing w:before="20" w:after="20" w:line="240" w:lineRule="auto"/>
              <w:rPr>
                <w:rFonts w:ascii="Arial" w:eastAsia="Times New Roman" w:hAnsi="Arial" w:cs="Arial"/>
                <w:color w:val="943634"/>
                <w:lang w:val="en-US"/>
              </w:rPr>
            </w:pPr>
            <w:r w:rsidRPr="00D37360">
              <w:rPr>
                <w:rFonts w:ascii="Arial" w:eastAsia="Times New Roman" w:hAnsi="Arial" w:cs="Arial"/>
                <w:color w:val="943634"/>
                <w:lang w:val="en-US"/>
              </w:rPr>
              <w:t>5</w:t>
            </w:r>
          </w:p>
        </w:tc>
      </w:tr>
    </w:tbl>
    <w:p w:rsidR="00D37360" w:rsidRPr="00D37360" w:rsidRDefault="00D37360" w:rsidP="00D37360"/>
    <w:tbl>
      <w:tblPr>
        <w:tblW w:w="9410" w:type="dxa"/>
        <w:tblBorders>
          <w:top w:val="single" w:sz="8" w:space="0" w:color="C0504D"/>
          <w:bottom w:val="single" w:sz="8" w:space="0" w:color="C0504D"/>
        </w:tblBorders>
        <w:tblLayout w:type="fixed"/>
        <w:tblLook w:val="04A0" w:firstRow="1" w:lastRow="0" w:firstColumn="1" w:lastColumn="0" w:noHBand="0" w:noVBand="1"/>
      </w:tblPr>
      <w:tblGrid>
        <w:gridCol w:w="918"/>
        <w:gridCol w:w="947"/>
        <w:gridCol w:w="5898"/>
        <w:gridCol w:w="534"/>
        <w:gridCol w:w="746"/>
        <w:gridCol w:w="367"/>
      </w:tblGrid>
      <w:tr w:rsidR="00D37360" w:rsidRPr="00D37360" w:rsidTr="00AD1522">
        <w:trPr>
          <w:gridAfter w:val="1"/>
          <w:wAfter w:w="367" w:type="dxa"/>
          <w:trHeight w:val="567"/>
        </w:trPr>
        <w:tc>
          <w:tcPr>
            <w:tcW w:w="918" w:type="dxa"/>
            <w:tcBorders>
              <w:top w:val="single" w:sz="8" w:space="0" w:color="C0504D"/>
              <w:bottom w:val="single" w:sz="8" w:space="0" w:color="C0504D"/>
            </w:tcBorders>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Pr>
                <w:rFonts w:ascii="Arial" w:eastAsia="Times New Roman" w:hAnsi="Arial" w:cs="Arial"/>
                <w:b/>
                <w:bCs/>
                <w:color w:val="943634"/>
                <w:lang w:val="en-US"/>
              </w:rPr>
              <w:t>4</w:t>
            </w:r>
            <w:r w:rsidR="00093954">
              <w:rPr>
                <w:rFonts w:ascii="Arial" w:eastAsia="Times New Roman" w:hAnsi="Arial" w:cs="Arial"/>
                <w:b/>
                <w:bCs/>
                <w:color w:val="943634"/>
                <w:lang w:val="en-US"/>
              </w:rPr>
              <w:t>.16</w:t>
            </w:r>
          </w:p>
        </w:tc>
        <w:tc>
          <w:tcPr>
            <w:tcW w:w="6845" w:type="dxa"/>
            <w:gridSpan w:val="2"/>
            <w:tcBorders>
              <w:top w:val="single" w:sz="8" w:space="0" w:color="C0504D"/>
              <w:bottom w:val="single" w:sz="8" w:space="0" w:color="C0504D"/>
            </w:tcBorders>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 xml:space="preserve">True or False </w:t>
            </w:r>
            <w:r w:rsidR="009E0B48">
              <w:rPr>
                <w:rFonts w:ascii="Arial" w:eastAsia="Times New Roman" w:hAnsi="Arial" w:cs="Arial"/>
                <w:b/>
                <w:bCs/>
                <w:color w:val="943634"/>
                <w:lang w:val="en-US"/>
              </w:rPr>
              <w:t>the following are different sampling frequencies?</w:t>
            </w:r>
          </w:p>
        </w:tc>
        <w:tc>
          <w:tcPr>
            <w:tcW w:w="1280" w:type="dxa"/>
            <w:gridSpan w:val="2"/>
            <w:tcBorders>
              <w:top w:val="single" w:sz="8" w:space="0" w:color="C0504D"/>
              <w:bottom w:val="single" w:sz="8" w:space="0" w:color="C0504D"/>
            </w:tcBorders>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Mark Allocation</w:t>
            </w:r>
          </w:p>
        </w:tc>
      </w:tr>
      <w:tr w:rsidR="009E0B48" w:rsidRPr="00D37360" w:rsidTr="00AD1522">
        <w:trPr>
          <w:trHeight w:val="454"/>
        </w:trPr>
        <w:tc>
          <w:tcPr>
            <w:tcW w:w="918" w:type="dxa"/>
            <w:shd w:val="clear" w:color="auto" w:fill="EFD3D2"/>
            <w:vAlign w:val="center"/>
          </w:tcPr>
          <w:p w:rsidR="009E0B48" w:rsidRPr="00D37360" w:rsidRDefault="009E0B48"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a.</w:t>
            </w:r>
          </w:p>
        </w:tc>
        <w:tc>
          <w:tcPr>
            <w:tcW w:w="947" w:type="dxa"/>
            <w:tcBorders>
              <w:left w:val="nil"/>
              <w:right w:val="nil"/>
            </w:tcBorders>
            <w:shd w:val="clear" w:color="auto" w:fill="EFD3D2"/>
          </w:tcPr>
          <w:p w:rsidR="009E0B48" w:rsidRDefault="009E0B48" w:rsidP="00AD1522">
            <w:pPr>
              <w:spacing w:before="20" w:after="20" w:line="240" w:lineRule="auto"/>
            </w:pPr>
            <w:r w:rsidRPr="00A60188">
              <w:rPr>
                <w:rFonts w:ascii="BatangChe" w:eastAsia="BatangChe" w:hAnsi="BatangChe" w:cs="Arial" w:hint="eastAsia"/>
                <w:color w:val="943634"/>
                <w:sz w:val="36"/>
                <w:szCs w:val="36"/>
                <w:lang w:val="en-US"/>
              </w:rPr>
              <w:t>ⓣ</w:t>
            </w:r>
          </w:p>
        </w:tc>
        <w:tc>
          <w:tcPr>
            <w:tcW w:w="6432" w:type="dxa"/>
            <w:gridSpan w:val="2"/>
            <w:shd w:val="clear" w:color="auto" w:fill="EFD3D2"/>
            <w:vAlign w:val="center"/>
          </w:tcPr>
          <w:p w:rsidR="009E0B48" w:rsidRPr="009E0B48" w:rsidRDefault="009E0B48" w:rsidP="00AD1522">
            <w:pPr>
              <w:spacing w:before="20" w:after="20" w:line="240" w:lineRule="auto"/>
              <w:rPr>
                <w:rFonts w:ascii="Arial" w:hAnsi="Arial" w:cs="Arial"/>
                <w:lang w:val="en-US"/>
              </w:rPr>
            </w:pPr>
            <w:bookmarkStart w:id="38" w:name="_Toc15560219"/>
            <w:r w:rsidRPr="009E0B48">
              <w:rPr>
                <w:rFonts w:ascii="Arial" w:hAnsi="Arial" w:cs="Arial"/>
                <w:lang w:val="en-US"/>
              </w:rPr>
              <w:t>Whole Stick Cane</w:t>
            </w:r>
            <w:bookmarkEnd w:id="38"/>
          </w:p>
        </w:tc>
        <w:tc>
          <w:tcPr>
            <w:tcW w:w="1113" w:type="dxa"/>
            <w:gridSpan w:val="2"/>
            <w:tcBorders>
              <w:left w:val="nil"/>
              <w:right w:val="nil"/>
            </w:tcBorders>
            <w:shd w:val="clear" w:color="auto" w:fill="EFD3D2"/>
            <w:vAlign w:val="center"/>
          </w:tcPr>
          <w:p w:rsidR="009E0B48" w:rsidRPr="00D37360" w:rsidRDefault="009E0B48" w:rsidP="00AD1522">
            <w:pPr>
              <w:spacing w:before="20" w:after="20" w:line="240" w:lineRule="auto"/>
              <w:rPr>
                <w:rFonts w:ascii="Arial" w:eastAsia="Times New Roman" w:hAnsi="Arial" w:cs="Arial"/>
                <w:color w:val="943634"/>
                <w:lang w:val="en-US"/>
              </w:rPr>
            </w:pPr>
          </w:p>
        </w:tc>
      </w:tr>
      <w:tr w:rsidR="009E0B48" w:rsidRPr="00D37360" w:rsidTr="00AD1522">
        <w:trPr>
          <w:trHeight w:val="454"/>
        </w:trPr>
        <w:tc>
          <w:tcPr>
            <w:tcW w:w="918" w:type="dxa"/>
            <w:shd w:val="clear" w:color="auto" w:fill="auto"/>
            <w:vAlign w:val="center"/>
          </w:tcPr>
          <w:p w:rsidR="009E0B48" w:rsidRPr="00D37360" w:rsidRDefault="009E0B48"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b.</w:t>
            </w:r>
          </w:p>
        </w:tc>
        <w:tc>
          <w:tcPr>
            <w:tcW w:w="947" w:type="dxa"/>
            <w:shd w:val="clear" w:color="auto" w:fill="auto"/>
          </w:tcPr>
          <w:p w:rsidR="009E0B48" w:rsidRDefault="009E0B48" w:rsidP="00AD1522">
            <w:pPr>
              <w:spacing w:before="20" w:after="20" w:line="240" w:lineRule="auto"/>
            </w:pPr>
            <w:r w:rsidRPr="00A60188">
              <w:rPr>
                <w:rFonts w:ascii="BatangChe" w:eastAsia="BatangChe" w:hAnsi="BatangChe" w:cs="Arial" w:hint="eastAsia"/>
                <w:color w:val="943634"/>
                <w:sz w:val="36"/>
                <w:szCs w:val="36"/>
                <w:lang w:val="en-US"/>
              </w:rPr>
              <w:t>ⓣ</w:t>
            </w:r>
          </w:p>
        </w:tc>
        <w:tc>
          <w:tcPr>
            <w:tcW w:w="6432" w:type="dxa"/>
            <w:gridSpan w:val="2"/>
            <w:shd w:val="clear" w:color="auto" w:fill="auto"/>
            <w:vAlign w:val="center"/>
          </w:tcPr>
          <w:p w:rsidR="009E0B48" w:rsidRPr="009E0B48" w:rsidRDefault="009E0B48" w:rsidP="00AD1522">
            <w:pPr>
              <w:spacing w:before="20" w:after="20" w:line="240" w:lineRule="auto"/>
              <w:rPr>
                <w:rFonts w:ascii="Arial" w:hAnsi="Arial" w:cs="Arial"/>
                <w:lang w:val="en-US"/>
              </w:rPr>
            </w:pPr>
            <w:bookmarkStart w:id="39" w:name="_Toc15560220"/>
            <w:r w:rsidRPr="009E0B48">
              <w:rPr>
                <w:rFonts w:ascii="Arial" w:hAnsi="Arial" w:cs="Arial"/>
                <w:lang w:val="en-US"/>
              </w:rPr>
              <w:t>Final Bagasse</w:t>
            </w:r>
            <w:bookmarkEnd w:id="39"/>
          </w:p>
        </w:tc>
        <w:tc>
          <w:tcPr>
            <w:tcW w:w="1113" w:type="dxa"/>
            <w:gridSpan w:val="2"/>
            <w:shd w:val="clear" w:color="auto" w:fill="auto"/>
            <w:vAlign w:val="center"/>
          </w:tcPr>
          <w:p w:rsidR="009E0B48" w:rsidRPr="00D37360" w:rsidRDefault="009E0B48" w:rsidP="00AD1522">
            <w:pPr>
              <w:spacing w:before="20" w:after="20" w:line="240" w:lineRule="auto"/>
              <w:rPr>
                <w:rFonts w:ascii="Arial" w:eastAsia="Times New Roman" w:hAnsi="Arial" w:cs="Arial"/>
                <w:color w:val="943634"/>
                <w:lang w:val="en-US"/>
              </w:rPr>
            </w:pPr>
          </w:p>
        </w:tc>
      </w:tr>
      <w:tr w:rsidR="009E0B48" w:rsidRPr="00D37360" w:rsidTr="00AD1522">
        <w:trPr>
          <w:trHeight w:val="454"/>
        </w:trPr>
        <w:tc>
          <w:tcPr>
            <w:tcW w:w="918" w:type="dxa"/>
            <w:shd w:val="clear" w:color="auto" w:fill="EFD3D2"/>
            <w:vAlign w:val="center"/>
          </w:tcPr>
          <w:p w:rsidR="009E0B48" w:rsidRPr="00D37360" w:rsidRDefault="009E0B48"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c.</w:t>
            </w:r>
          </w:p>
        </w:tc>
        <w:tc>
          <w:tcPr>
            <w:tcW w:w="947" w:type="dxa"/>
            <w:tcBorders>
              <w:left w:val="nil"/>
              <w:right w:val="nil"/>
            </w:tcBorders>
            <w:shd w:val="clear" w:color="auto" w:fill="EFD3D2"/>
          </w:tcPr>
          <w:p w:rsidR="009E0B48" w:rsidRDefault="009E0B48" w:rsidP="00AD1522">
            <w:pPr>
              <w:spacing w:before="20" w:after="20" w:line="240" w:lineRule="auto"/>
            </w:pPr>
            <w:r w:rsidRPr="00A60188">
              <w:rPr>
                <w:rFonts w:ascii="BatangChe" w:eastAsia="BatangChe" w:hAnsi="BatangChe" w:cs="Arial" w:hint="eastAsia"/>
                <w:color w:val="943634"/>
                <w:sz w:val="36"/>
                <w:szCs w:val="36"/>
                <w:lang w:val="en-US"/>
              </w:rPr>
              <w:t>ⓣ</w:t>
            </w:r>
          </w:p>
        </w:tc>
        <w:tc>
          <w:tcPr>
            <w:tcW w:w="6432" w:type="dxa"/>
            <w:gridSpan w:val="2"/>
            <w:shd w:val="clear" w:color="auto" w:fill="EFD3D2"/>
            <w:vAlign w:val="center"/>
          </w:tcPr>
          <w:p w:rsidR="009E0B48" w:rsidRPr="009E0B48" w:rsidRDefault="009E0B48" w:rsidP="00AD1522">
            <w:pPr>
              <w:spacing w:before="20" w:after="20" w:line="240" w:lineRule="auto"/>
              <w:rPr>
                <w:rFonts w:ascii="Arial" w:hAnsi="Arial" w:cs="Arial"/>
                <w:lang w:val="en-US"/>
              </w:rPr>
            </w:pPr>
            <w:r w:rsidRPr="009E0B48">
              <w:rPr>
                <w:rFonts w:ascii="Arial" w:hAnsi="Arial" w:cs="Arial"/>
                <w:lang w:val="en-US"/>
              </w:rPr>
              <w:t>Mixed juice</w:t>
            </w:r>
          </w:p>
        </w:tc>
        <w:tc>
          <w:tcPr>
            <w:tcW w:w="1113" w:type="dxa"/>
            <w:gridSpan w:val="2"/>
            <w:tcBorders>
              <w:left w:val="nil"/>
              <w:right w:val="nil"/>
            </w:tcBorders>
            <w:shd w:val="clear" w:color="auto" w:fill="EFD3D2"/>
            <w:vAlign w:val="center"/>
          </w:tcPr>
          <w:p w:rsidR="009E0B48" w:rsidRPr="00D37360" w:rsidRDefault="009E0B48" w:rsidP="00AD1522">
            <w:pPr>
              <w:spacing w:before="20" w:after="20" w:line="240" w:lineRule="auto"/>
              <w:rPr>
                <w:rFonts w:ascii="Arial" w:eastAsia="Times New Roman" w:hAnsi="Arial" w:cs="Arial"/>
                <w:color w:val="943634"/>
                <w:lang w:val="en-US"/>
              </w:rPr>
            </w:pPr>
          </w:p>
        </w:tc>
      </w:tr>
      <w:tr w:rsidR="009E0B48" w:rsidRPr="00D37360" w:rsidTr="00AD1522">
        <w:trPr>
          <w:trHeight w:val="454"/>
        </w:trPr>
        <w:tc>
          <w:tcPr>
            <w:tcW w:w="918" w:type="dxa"/>
            <w:shd w:val="clear" w:color="auto" w:fill="auto"/>
            <w:vAlign w:val="center"/>
          </w:tcPr>
          <w:p w:rsidR="009E0B48" w:rsidRPr="00D37360" w:rsidRDefault="009E0B48"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d.</w:t>
            </w:r>
          </w:p>
        </w:tc>
        <w:tc>
          <w:tcPr>
            <w:tcW w:w="947" w:type="dxa"/>
            <w:shd w:val="clear" w:color="auto" w:fill="auto"/>
          </w:tcPr>
          <w:p w:rsidR="009E0B48" w:rsidRDefault="009E0B48" w:rsidP="00AD1522">
            <w:pPr>
              <w:spacing w:before="20" w:after="20" w:line="240" w:lineRule="auto"/>
            </w:pPr>
            <w:r w:rsidRPr="00A60188">
              <w:rPr>
                <w:rFonts w:ascii="BatangChe" w:eastAsia="BatangChe" w:hAnsi="BatangChe" w:cs="Arial" w:hint="eastAsia"/>
                <w:color w:val="943634"/>
                <w:sz w:val="36"/>
                <w:szCs w:val="36"/>
                <w:lang w:val="en-US"/>
              </w:rPr>
              <w:t>ⓣ</w:t>
            </w:r>
          </w:p>
        </w:tc>
        <w:tc>
          <w:tcPr>
            <w:tcW w:w="6432" w:type="dxa"/>
            <w:gridSpan w:val="2"/>
            <w:shd w:val="clear" w:color="auto" w:fill="auto"/>
            <w:vAlign w:val="center"/>
          </w:tcPr>
          <w:p w:rsidR="009E0B48" w:rsidRPr="009E0B48" w:rsidRDefault="009E0B48" w:rsidP="00AD1522">
            <w:pPr>
              <w:tabs>
                <w:tab w:val="left" w:pos="1920"/>
              </w:tabs>
              <w:spacing w:before="20" w:after="20" w:line="240" w:lineRule="auto"/>
              <w:jc w:val="both"/>
              <w:outlineLvl w:val="2"/>
              <w:rPr>
                <w:rFonts w:ascii="Arial" w:eastAsiaTheme="minorHAnsi" w:hAnsi="Arial" w:cs="Arial"/>
                <w:color w:val="000000" w:themeColor="text1"/>
                <w:lang w:val="en-US"/>
              </w:rPr>
            </w:pPr>
            <w:bookmarkStart w:id="40" w:name="_Toc15560222"/>
            <w:r w:rsidRPr="009E0B48">
              <w:rPr>
                <w:rFonts w:ascii="Arial" w:eastAsiaTheme="minorHAnsi" w:hAnsi="Arial" w:cs="Arial"/>
                <w:color w:val="000000" w:themeColor="text1"/>
                <w:lang w:val="en-US"/>
              </w:rPr>
              <w:t>Clarified juice</w:t>
            </w:r>
            <w:bookmarkEnd w:id="40"/>
          </w:p>
        </w:tc>
        <w:tc>
          <w:tcPr>
            <w:tcW w:w="1113" w:type="dxa"/>
            <w:gridSpan w:val="2"/>
            <w:shd w:val="clear" w:color="auto" w:fill="auto"/>
            <w:vAlign w:val="center"/>
          </w:tcPr>
          <w:p w:rsidR="009E0B48" w:rsidRPr="00D37360" w:rsidRDefault="009E0B48" w:rsidP="00AD1522">
            <w:pPr>
              <w:spacing w:before="20" w:after="20" w:line="240" w:lineRule="auto"/>
              <w:rPr>
                <w:rFonts w:ascii="Arial" w:eastAsia="Times New Roman" w:hAnsi="Arial" w:cs="Arial"/>
                <w:color w:val="943634"/>
                <w:lang w:val="en-US"/>
              </w:rPr>
            </w:pPr>
          </w:p>
        </w:tc>
      </w:tr>
      <w:tr w:rsidR="009E0B48" w:rsidRPr="00D37360" w:rsidTr="00AD1522">
        <w:trPr>
          <w:trHeight w:val="486"/>
        </w:trPr>
        <w:tc>
          <w:tcPr>
            <w:tcW w:w="918" w:type="dxa"/>
            <w:shd w:val="clear" w:color="auto" w:fill="EFD3D2"/>
            <w:vAlign w:val="center"/>
          </w:tcPr>
          <w:p w:rsidR="009E0B48" w:rsidRPr="00D37360" w:rsidRDefault="009E0B48"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e.</w:t>
            </w:r>
          </w:p>
        </w:tc>
        <w:tc>
          <w:tcPr>
            <w:tcW w:w="947" w:type="dxa"/>
            <w:tcBorders>
              <w:left w:val="nil"/>
              <w:right w:val="nil"/>
            </w:tcBorders>
            <w:shd w:val="clear" w:color="auto" w:fill="EFD3D2"/>
          </w:tcPr>
          <w:p w:rsidR="009E0B48" w:rsidRDefault="009E0B48" w:rsidP="00AD1522">
            <w:pPr>
              <w:spacing w:before="20" w:after="20" w:line="240" w:lineRule="auto"/>
            </w:pPr>
            <w:r w:rsidRPr="00A60188">
              <w:rPr>
                <w:rFonts w:ascii="BatangChe" w:eastAsia="BatangChe" w:hAnsi="BatangChe" w:cs="Arial" w:hint="eastAsia"/>
                <w:color w:val="943634"/>
                <w:sz w:val="36"/>
                <w:szCs w:val="36"/>
                <w:lang w:val="en-US"/>
              </w:rPr>
              <w:t>ⓣ</w:t>
            </w:r>
          </w:p>
        </w:tc>
        <w:tc>
          <w:tcPr>
            <w:tcW w:w="6432" w:type="dxa"/>
            <w:gridSpan w:val="2"/>
            <w:shd w:val="clear" w:color="auto" w:fill="EFD3D2"/>
            <w:vAlign w:val="center"/>
          </w:tcPr>
          <w:p w:rsidR="009E0B48" w:rsidRPr="009E0B48" w:rsidRDefault="009E0B48" w:rsidP="00AD1522">
            <w:pPr>
              <w:tabs>
                <w:tab w:val="left" w:pos="1920"/>
              </w:tabs>
              <w:spacing w:before="20" w:after="20" w:line="240" w:lineRule="auto"/>
              <w:ind w:left="851" w:hanging="851"/>
              <w:jc w:val="both"/>
              <w:outlineLvl w:val="2"/>
              <w:rPr>
                <w:rFonts w:ascii="Arial" w:eastAsiaTheme="minorHAnsi" w:hAnsi="Arial" w:cs="Arial"/>
                <w:color w:val="000000" w:themeColor="text1"/>
                <w:lang w:val="en-US"/>
              </w:rPr>
            </w:pPr>
            <w:r w:rsidRPr="009E0B48">
              <w:rPr>
                <w:rFonts w:ascii="Arial" w:eastAsiaTheme="minorHAnsi" w:hAnsi="Arial" w:cs="Arial"/>
                <w:color w:val="000000" w:themeColor="text1"/>
                <w:lang w:val="en-US"/>
              </w:rPr>
              <w:t>Filtrate</w:t>
            </w:r>
          </w:p>
        </w:tc>
        <w:tc>
          <w:tcPr>
            <w:tcW w:w="1113" w:type="dxa"/>
            <w:gridSpan w:val="2"/>
            <w:tcBorders>
              <w:left w:val="nil"/>
              <w:right w:val="nil"/>
            </w:tcBorders>
            <w:shd w:val="clear" w:color="auto" w:fill="EFD3D2"/>
            <w:vAlign w:val="center"/>
          </w:tcPr>
          <w:p w:rsidR="009E0B48" w:rsidRPr="00D37360" w:rsidRDefault="009E0B48" w:rsidP="00AD1522">
            <w:pPr>
              <w:spacing w:before="20" w:after="20" w:line="240" w:lineRule="auto"/>
              <w:rPr>
                <w:rFonts w:ascii="Arial" w:eastAsia="Times New Roman" w:hAnsi="Arial" w:cs="Arial"/>
                <w:color w:val="943634"/>
                <w:lang w:val="en-US"/>
              </w:rPr>
            </w:pPr>
            <w:r w:rsidRPr="00D37360">
              <w:rPr>
                <w:rFonts w:ascii="Arial" w:eastAsia="Times New Roman" w:hAnsi="Arial" w:cs="Arial"/>
                <w:color w:val="943634"/>
                <w:lang w:val="en-US"/>
              </w:rPr>
              <w:t>5</w:t>
            </w:r>
          </w:p>
        </w:tc>
      </w:tr>
    </w:tbl>
    <w:p w:rsidR="00AD1522" w:rsidRDefault="00AD1522"/>
    <w:p w:rsidR="00AD1522" w:rsidRDefault="00AD1522">
      <w:r>
        <w:br w:type="page"/>
      </w:r>
    </w:p>
    <w:tbl>
      <w:tblPr>
        <w:tblW w:w="9410" w:type="dxa"/>
        <w:tblBorders>
          <w:top w:val="single" w:sz="8" w:space="0" w:color="C0504D"/>
          <w:bottom w:val="single" w:sz="8" w:space="0" w:color="C0504D"/>
        </w:tblBorders>
        <w:tblLayout w:type="fixed"/>
        <w:tblLook w:val="04A0" w:firstRow="1" w:lastRow="0" w:firstColumn="1" w:lastColumn="0" w:noHBand="0" w:noVBand="1"/>
      </w:tblPr>
      <w:tblGrid>
        <w:gridCol w:w="918"/>
        <w:gridCol w:w="761"/>
        <w:gridCol w:w="6084"/>
        <w:gridCol w:w="534"/>
        <w:gridCol w:w="746"/>
        <w:gridCol w:w="367"/>
      </w:tblGrid>
      <w:tr w:rsidR="00D37360" w:rsidRPr="00D37360" w:rsidTr="00AD1522">
        <w:trPr>
          <w:gridAfter w:val="1"/>
          <w:wAfter w:w="367" w:type="dxa"/>
          <w:trHeight w:val="567"/>
        </w:trPr>
        <w:tc>
          <w:tcPr>
            <w:tcW w:w="918" w:type="dxa"/>
            <w:tcBorders>
              <w:top w:val="single" w:sz="8" w:space="0" w:color="C0504D"/>
              <w:bottom w:val="single" w:sz="8" w:space="0" w:color="C0504D"/>
            </w:tcBorders>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Pr>
                <w:rFonts w:ascii="Arial" w:eastAsia="Times New Roman" w:hAnsi="Arial" w:cs="Arial"/>
                <w:b/>
                <w:bCs/>
                <w:color w:val="943634"/>
                <w:lang w:val="en-US"/>
              </w:rPr>
              <w:lastRenderedPageBreak/>
              <w:t>4</w:t>
            </w:r>
            <w:r w:rsidR="00093954">
              <w:rPr>
                <w:rFonts w:ascii="Arial" w:eastAsia="Times New Roman" w:hAnsi="Arial" w:cs="Arial"/>
                <w:b/>
                <w:bCs/>
                <w:color w:val="943634"/>
                <w:lang w:val="en-US"/>
              </w:rPr>
              <w:t>.17</w:t>
            </w:r>
          </w:p>
        </w:tc>
        <w:tc>
          <w:tcPr>
            <w:tcW w:w="6845" w:type="dxa"/>
            <w:gridSpan w:val="2"/>
            <w:tcBorders>
              <w:top w:val="single" w:sz="8" w:space="0" w:color="C0504D"/>
              <w:bottom w:val="single" w:sz="8" w:space="0" w:color="C0504D"/>
            </w:tcBorders>
            <w:shd w:val="clear" w:color="auto" w:fill="auto"/>
            <w:vAlign w:val="center"/>
          </w:tcPr>
          <w:p w:rsidR="009A741C" w:rsidRPr="00D37360" w:rsidRDefault="009A741C" w:rsidP="00AD1522">
            <w:pPr>
              <w:spacing w:before="20" w:after="20" w:line="240" w:lineRule="auto"/>
              <w:rPr>
                <w:rFonts w:ascii="Arial" w:eastAsia="Times New Roman" w:hAnsi="Arial" w:cs="Arial"/>
                <w:b/>
                <w:bCs/>
                <w:color w:val="943634"/>
                <w:lang w:val="en-US"/>
              </w:rPr>
            </w:pPr>
            <w:r>
              <w:rPr>
                <w:rFonts w:ascii="Arial" w:eastAsia="Times New Roman" w:hAnsi="Arial" w:cs="Arial"/>
                <w:b/>
                <w:bCs/>
                <w:color w:val="943634"/>
                <w:lang w:val="en-US"/>
              </w:rPr>
              <w:t>True or False the following are basic requirements for food safety?</w:t>
            </w:r>
          </w:p>
        </w:tc>
        <w:tc>
          <w:tcPr>
            <w:tcW w:w="1280" w:type="dxa"/>
            <w:gridSpan w:val="2"/>
            <w:tcBorders>
              <w:top w:val="single" w:sz="8" w:space="0" w:color="C0504D"/>
              <w:bottom w:val="single" w:sz="8" w:space="0" w:color="C0504D"/>
            </w:tcBorders>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Mark Allocation</w:t>
            </w:r>
          </w:p>
        </w:tc>
      </w:tr>
      <w:tr w:rsidR="00D37360" w:rsidRPr="00D37360" w:rsidTr="00AD1522">
        <w:trPr>
          <w:trHeight w:val="454"/>
        </w:trPr>
        <w:tc>
          <w:tcPr>
            <w:tcW w:w="918" w:type="dxa"/>
            <w:shd w:val="clear" w:color="auto" w:fill="EFD3D2"/>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a.</w:t>
            </w:r>
          </w:p>
        </w:tc>
        <w:tc>
          <w:tcPr>
            <w:tcW w:w="761" w:type="dxa"/>
            <w:tcBorders>
              <w:left w:val="nil"/>
              <w:right w:val="nil"/>
            </w:tcBorders>
            <w:shd w:val="clear" w:color="auto" w:fill="EFD3D2"/>
            <w:vAlign w:val="center"/>
          </w:tcPr>
          <w:p w:rsidR="00D37360" w:rsidRPr="00D37360" w:rsidRDefault="009A741C" w:rsidP="00AD1522">
            <w:pPr>
              <w:spacing w:before="20" w:after="20" w:line="240" w:lineRule="auto"/>
            </w:pPr>
            <w:r w:rsidRPr="00A60188">
              <w:rPr>
                <w:rFonts w:ascii="BatangChe" w:eastAsia="BatangChe" w:hAnsi="BatangChe" w:cs="Arial" w:hint="eastAsia"/>
                <w:color w:val="943634"/>
                <w:sz w:val="36"/>
                <w:szCs w:val="36"/>
                <w:lang w:val="en-US"/>
              </w:rPr>
              <w:t>ⓣ</w:t>
            </w:r>
          </w:p>
        </w:tc>
        <w:tc>
          <w:tcPr>
            <w:tcW w:w="6618" w:type="dxa"/>
            <w:gridSpan w:val="2"/>
            <w:shd w:val="clear" w:color="auto" w:fill="EFD3D2"/>
            <w:vAlign w:val="center"/>
          </w:tcPr>
          <w:p w:rsidR="00D37360" w:rsidRPr="009A741C" w:rsidRDefault="009A741C" w:rsidP="00AD1522">
            <w:pPr>
              <w:spacing w:before="20" w:after="20" w:line="240" w:lineRule="auto"/>
              <w:rPr>
                <w:rFonts w:ascii="Arial" w:hAnsi="Arial" w:cs="Arial"/>
              </w:rPr>
            </w:pPr>
            <w:r w:rsidRPr="009A741C">
              <w:rPr>
                <w:rFonts w:ascii="Arial" w:eastAsia="Times New Roman" w:hAnsi="Arial" w:cs="Arial"/>
                <w:bCs/>
                <w:color w:val="000000"/>
                <w:spacing w:val="-5"/>
                <w:lang w:val="en-US"/>
              </w:rPr>
              <w:t>Of enough shelf life</w:t>
            </w:r>
          </w:p>
        </w:tc>
        <w:tc>
          <w:tcPr>
            <w:tcW w:w="1113" w:type="dxa"/>
            <w:gridSpan w:val="2"/>
            <w:tcBorders>
              <w:left w:val="nil"/>
              <w:right w:val="nil"/>
            </w:tcBorders>
            <w:shd w:val="clear" w:color="auto" w:fill="EFD3D2"/>
            <w:vAlign w:val="center"/>
          </w:tcPr>
          <w:p w:rsidR="00D37360" w:rsidRPr="00D37360" w:rsidRDefault="00D37360" w:rsidP="00AD1522">
            <w:pPr>
              <w:spacing w:before="20" w:after="20" w:line="240" w:lineRule="auto"/>
              <w:rPr>
                <w:rFonts w:ascii="Arial" w:eastAsia="Times New Roman" w:hAnsi="Arial" w:cs="Arial"/>
                <w:color w:val="943634"/>
                <w:lang w:val="en-US"/>
              </w:rPr>
            </w:pPr>
          </w:p>
        </w:tc>
      </w:tr>
      <w:tr w:rsidR="00D37360" w:rsidRPr="00D37360" w:rsidTr="00AD1522">
        <w:trPr>
          <w:trHeight w:val="454"/>
        </w:trPr>
        <w:tc>
          <w:tcPr>
            <w:tcW w:w="918" w:type="dxa"/>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b.</w:t>
            </w:r>
          </w:p>
        </w:tc>
        <w:tc>
          <w:tcPr>
            <w:tcW w:w="761" w:type="dxa"/>
            <w:shd w:val="clear" w:color="auto" w:fill="auto"/>
            <w:vAlign w:val="center"/>
          </w:tcPr>
          <w:p w:rsidR="00D37360" w:rsidRPr="00D37360" w:rsidRDefault="00A540B9" w:rsidP="00AD1522">
            <w:pPr>
              <w:spacing w:before="20" w:after="20" w:line="240" w:lineRule="auto"/>
            </w:pPr>
            <w:r w:rsidRPr="00BA7A5C">
              <w:rPr>
                <w:rFonts w:ascii="Batang" w:eastAsia="Batang" w:hAnsi="Batang" w:cs="Arial" w:hint="eastAsia"/>
                <w:color w:val="943634"/>
                <w:sz w:val="36"/>
                <w:szCs w:val="36"/>
                <w:lang w:val="en-US"/>
              </w:rPr>
              <w:t>ⓕ</w:t>
            </w:r>
          </w:p>
        </w:tc>
        <w:tc>
          <w:tcPr>
            <w:tcW w:w="6618" w:type="dxa"/>
            <w:gridSpan w:val="2"/>
            <w:shd w:val="clear" w:color="auto" w:fill="auto"/>
            <w:vAlign w:val="center"/>
          </w:tcPr>
          <w:p w:rsidR="00D37360" w:rsidRPr="009A741C" w:rsidRDefault="00A540B9" w:rsidP="00AD1522">
            <w:pPr>
              <w:spacing w:before="20" w:after="20" w:line="240" w:lineRule="auto"/>
              <w:rPr>
                <w:rFonts w:ascii="Arial" w:hAnsi="Arial" w:cs="Arial"/>
              </w:rPr>
            </w:pPr>
            <w:r>
              <w:rPr>
                <w:rFonts w:ascii="Arial" w:hAnsi="Arial" w:cs="Arial"/>
              </w:rPr>
              <w:t>Low quality food</w:t>
            </w:r>
          </w:p>
        </w:tc>
        <w:tc>
          <w:tcPr>
            <w:tcW w:w="1113" w:type="dxa"/>
            <w:gridSpan w:val="2"/>
            <w:shd w:val="clear" w:color="auto" w:fill="auto"/>
            <w:vAlign w:val="center"/>
          </w:tcPr>
          <w:p w:rsidR="00D37360" w:rsidRPr="00D37360" w:rsidRDefault="00D37360" w:rsidP="00AD1522">
            <w:pPr>
              <w:spacing w:before="20" w:after="20" w:line="240" w:lineRule="auto"/>
              <w:rPr>
                <w:rFonts w:ascii="Arial" w:eastAsia="Times New Roman" w:hAnsi="Arial" w:cs="Arial"/>
                <w:color w:val="943634"/>
                <w:lang w:val="en-US"/>
              </w:rPr>
            </w:pPr>
          </w:p>
        </w:tc>
      </w:tr>
      <w:tr w:rsidR="00D37360" w:rsidRPr="00D37360" w:rsidTr="00AD1522">
        <w:trPr>
          <w:trHeight w:val="454"/>
        </w:trPr>
        <w:tc>
          <w:tcPr>
            <w:tcW w:w="918" w:type="dxa"/>
            <w:shd w:val="clear" w:color="auto" w:fill="EFD3D2"/>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c.</w:t>
            </w:r>
          </w:p>
        </w:tc>
        <w:tc>
          <w:tcPr>
            <w:tcW w:w="761" w:type="dxa"/>
            <w:tcBorders>
              <w:left w:val="nil"/>
              <w:right w:val="nil"/>
            </w:tcBorders>
            <w:shd w:val="clear" w:color="auto" w:fill="EFD3D2"/>
            <w:vAlign w:val="center"/>
          </w:tcPr>
          <w:p w:rsidR="00D37360" w:rsidRPr="00D37360" w:rsidRDefault="009A741C" w:rsidP="00AD1522">
            <w:pPr>
              <w:spacing w:before="20" w:after="20" w:line="240" w:lineRule="auto"/>
            </w:pPr>
            <w:r w:rsidRPr="00A60188">
              <w:rPr>
                <w:rFonts w:ascii="BatangChe" w:eastAsia="BatangChe" w:hAnsi="BatangChe" w:cs="Arial" w:hint="eastAsia"/>
                <w:color w:val="943634"/>
                <w:sz w:val="36"/>
                <w:szCs w:val="36"/>
                <w:lang w:val="en-US"/>
              </w:rPr>
              <w:t>ⓣ</w:t>
            </w:r>
          </w:p>
        </w:tc>
        <w:tc>
          <w:tcPr>
            <w:tcW w:w="6618" w:type="dxa"/>
            <w:gridSpan w:val="2"/>
            <w:shd w:val="clear" w:color="auto" w:fill="EFD3D2"/>
            <w:vAlign w:val="center"/>
          </w:tcPr>
          <w:p w:rsidR="00D37360" w:rsidRPr="009A741C" w:rsidRDefault="009A741C" w:rsidP="00AD1522">
            <w:pPr>
              <w:spacing w:before="20" w:after="20" w:line="240" w:lineRule="auto"/>
              <w:rPr>
                <w:rFonts w:ascii="Arial" w:hAnsi="Arial" w:cs="Arial"/>
              </w:rPr>
            </w:pPr>
            <w:r w:rsidRPr="009A741C">
              <w:rPr>
                <w:rFonts w:ascii="Arial" w:eastAsia="Times New Roman" w:hAnsi="Arial" w:cs="Arial"/>
                <w:bCs/>
                <w:color w:val="000000"/>
                <w:spacing w:val="-5"/>
                <w:lang w:val="en-US"/>
              </w:rPr>
              <w:t>Free of contaminants</w:t>
            </w:r>
          </w:p>
        </w:tc>
        <w:tc>
          <w:tcPr>
            <w:tcW w:w="1113" w:type="dxa"/>
            <w:gridSpan w:val="2"/>
            <w:tcBorders>
              <w:left w:val="nil"/>
              <w:right w:val="nil"/>
            </w:tcBorders>
            <w:shd w:val="clear" w:color="auto" w:fill="EFD3D2"/>
            <w:vAlign w:val="center"/>
          </w:tcPr>
          <w:p w:rsidR="00D37360" w:rsidRPr="00D37360" w:rsidRDefault="00D37360" w:rsidP="00AD1522">
            <w:pPr>
              <w:spacing w:before="20" w:after="20" w:line="240" w:lineRule="auto"/>
              <w:rPr>
                <w:rFonts w:ascii="Arial" w:eastAsia="Times New Roman" w:hAnsi="Arial" w:cs="Arial"/>
                <w:color w:val="943634"/>
                <w:lang w:val="en-US"/>
              </w:rPr>
            </w:pPr>
          </w:p>
        </w:tc>
      </w:tr>
      <w:tr w:rsidR="00D37360" w:rsidRPr="00D37360" w:rsidTr="00AD1522">
        <w:trPr>
          <w:trHeight w:val="454"/>
        </w:trPr>
        <w:tc>
          <w:tcPr>
            <w:tcW w:w="918" w:type="dxa"/>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d.</w:t>
            </w:r>
          </w:p>
        </w:tc>
        <w:tc>
          <w:tcPr>
            <w:tcW w:w="761" w:type="dxa"/>
            <w:shd w:val="clear" w:color="auto" w:fill="auto"/>
            <w:vAlign w:val="center"/>
          </w:tcPr>
          <w:p w:rsidR="00D37360" w:rsidRPr="00D37360" w:rsidRDefault="00A540B9" w:rsidP="00AD1522">
            <w:pPr>
              <w:spacing w:before="20" w:after="20" w:line="240" w:lineRule="auto"/>
            </w:pPr>
            <w:r w:rsidRPr="00BA7A5C">
              <w:rPr>
                <w:rFonts w:ascii="Batang" w:eastAsia="Batang" w:hAnsi="Batang" w:cs="Arial" w:hint="eastAsia"/>
                <w:color w:val="943634"/>
                <w:sz w:val="36"/>
                <w:szCs w:val="36"/>
                <w:lang w:val="en-US"/>
              </w:rPr>
              <w:t>ⓕ</w:t>
            </w:r>
          </w:p>
        </w:tc>
        <w:tc>
          <w:tcPr>
            <w:tcW w:w="6618" w:type="dxa"/>
            <w:gridSpan w:val="2"/>
            <w:shd w:val="clear" w:color="auto" w:fill="auto"/>
            <w:vAlign w:val="center"/>
          </w:tcPr>
          <w:p w:rsidR="00D37360" w:rsidRPr="009A741C" w:rsidRDefault="00A540B9" w:rsidP="00AD1522">
            <w:pPr>
              <w:spacing w:before="20" w:after="20" w:line="240" w:lineRule="auto"/>
              <w:rPr>
                <w:rFonts w:ascii="Arial" w:hAnsi="Arial" w:cs="Arial"/>
              </w:rPr>
            </w:pPr>
            <w:r>
              <w:rPr>
                <w:rFonts w:ascii="Arial" w:hAnsi="Arial" w:cs="Arial"/>
              </w:rPr>
              <w:t>Low shelf life</w:t>
            </w:r>
          </w:p>
        </w:tc>
        <w:tc>
          <w:tcPr>
            <w:tcW w:w="1113" w:type="dxa"/>
            <w:gridSpan w:val="2"/>
            <w:shd w:val="clear" w:color="auto" w:fill="auto"/>
            <w:vAlign w:val="center"/>
          </w:tcPr>
          <w:p w:rsidR="00D37360" w:rsidRPr="00D37360" w:rsidRDefault="00D37360" w:rsidP="00AD1522">
            <w:pPr>
              <w:spacing w:before="20" w:after="20" w:line="240" w:lineRule="auto"/>
              <w:rPr>
                <w:rFonts w:ascii="Arial" w:eastAsia="Times New Roman" w:hAnsi="Arial" w:cs="Arial"/>
                <w:color w:val="943634"/>
                <w:lang w:val="en-US"/>
              </w:rPr>
            </w:pPr>
          </w:p>
        </w:tc>
      </w:tr>
      <w:tr w:rsidR="00D37360" w:rsidRPr="00D37360" w:rsidTr="00AD1522">
        <w:trPr>
          <w:trHeight w:val="340"/>
        </w:trPr>
        <w:tc>
          <w:tcPr>
            <w:tcW w:w="918" w:type="dxa"/>
            <w:shd w:val="clear" w:color="auto" w:fill="EFD3D2"/>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e.</w:t>
            </w:r>
          </w:p>
        </w:tc>
        <w:tc>
          <w:tcPr>
            <w:tcW w:w="761" w:type="dxa"/>
            <w:tcBorders>
              <w:left w:val="nil"/>
              <w:right w:val="nil"/>
            </w:tcBorders>
            <w:shd w:val="clear" w:color="auto" w:fill="EFD3D2"/>
            <w:vAlign w:val="center"/>
          </w:tcPr>
          <w:p w:rsidR="00D37360" w:rsidRPr="00D37360" w:rsidRDefault="009A741C" w:rsidP="00AD1522">
            <w:pPr>
              <w:spacing w:before="20" w:after="20" w:line="240" w:lineRule="auto"/>
            </w:pPr>
            <w:r w:rsidRPr="00A60188">
              <w:rPr>
                <w:rFonts w:ascii="BatangChe" w:eastAsia="BatangChe" w:hAnsi="BatangChe" w:cs="Arial" w:hint="eastAsia"/>
                <w:color w:val="943634"/>
                <w:sz w:val="36"/>
                <w:szCs w:val="36"/>
                <w:lang w:val="en-US"/>
              </w:rPr>
              <w:t>ⓣ</w:t>
            </w:r>
          </w:p>
        </w:tc>
        <w:tc>
          <w:tcPr>
            <w:tcW w:w="6618" w:type="dxa"/>
            <w:gridSpan w:val="2"/>
            <w:shd w:val="clear" w:color="auto" w:fill="EFD3D2"/>
            <w:vAlign w:val="center"/>
          </w:tcPr>
          <w:p w:rsidR="00D37360" w:rsidRPr="009A741C" w:rsidRDefault="009A741C" w:rsidP="00AD1522">
            <w:pPr>
              <w:spacing w:before="20" w:after="20" w:line="240" w:lineRule="auto"/>
              <w:rPr>
                <w:rFonts w:ascii="Arial" w:hAnsi="Arial" w:cs="Arial"/>
              </w:rPr>
            </w:pPr>
            <w:r w:rsidRPr="009A741C">
              <w:rPr>
                <w:rFonts w:ascii="Arial" w:eastAsia="Times New Roman" w:hAnsi="Arial" w:cs="Arial"/>
                <w:bCs/>
                <w:color w:val="000000"/>
                <w:spacing w:val="-5"/>
                <w:lang w:val="en-US"/>
              </w:rPr>
              <w:t>Safe for consumption</w:t>
            </w:r>
          </w:p>
        </w:tc>
        <w:tc>
          <w:tcPr>
            <w:tcW w:w="1113" w:type="dxa"/>
            <w:gridSpan w:val="2"/>
            <w:tcBorders>
              <w:left w:val="nil"/>
              <w:right w:val="nil"/>
            </w:tcBorders>
            <w:shd w:val="clear" w:color="auto" w:fill="EFD3D2"/>
            <w:vAlign w:val="center"/>
          </w:tcPr>
          <w:p w:rsidR="00D37360" w:rsidRPr="00D37360" w:rsidRDefault="00D37360" w:rsidP="00AD1522">
            <w:pPr>
              <w:spacing w:before="20" w:after="20" w:line="240" w:lineRule="auto"/>
              <w:rPr>
                <w:rFonts w:ascii="Arial" w:eastAsia="Times New Roman" w:hAnsi="Arial" w:cs="Arial"/>
                <w:color w:val="943634"/>
                <w:lang w:val="en-US"/>
              </w:rPr>
            </w:pPr>
            <w:r w:rsidRPr="00D37360">
              <w:rPr>
                <w:rFonts w:ascii="Arial" w:eastAsia="Times New Roman" w:hAnsi="Arial" w:cs="Arial"/>
                <w:color w:val="943634"/>
                <w:lang w:val="en-US"/>
              </w:rPr>
              <w:t>5</w:t>
            </w:r>
          </w:p>
        </w:tc>
      </w:tr>
    </w:tbl>
    <w:p w:rsidR="00D37360" w:rsidRPr="00D37360" w:rsidRDefault="00D37360" w:rsidP="00D37360"/>
    <w:tbl>
      <w:tblPr>
        <w:tblW w:w="9348" w:type="dxa"/>
        <w:tblBorders>
          <w:top w:val="single" w:sz="8" w:space="0" w:color="C0504D"/>
          <w:bottom w:val="single" w:sz="8" w:space="0" w:color="C0504D"/>
        </w:tblBorders>
        <w:tblLayout w:type="fixed"/>
        <w:tblLook w:val="04A0" w:firstRow="1" w:lastRow="0" w:firstColumn="1" w:lastColumn="0" w:noHBand="0" w:noVBand="1"/>
      </w:tblPr>
      <w:tblGrid>
        <w:gridCol w:w="918"/>
        <w:gridCol w:w="761"/>
        <w:gridCol w:w="6084"/>
        <w:gridCol w:w="534"/>
        <w:gridCol w:w="746"/>
        <w:gridCol w:w="305"/>
      </w:tblGrid>
      <w:tr w:rsidR="00D37360" w:rsidRPr="00D37360" w:rsidTr="00AD1522">
        <w:trPr>
          <w:gridAfter w:val="1"/>
          <w:wAfter w:w="305" w:type="dxa"/>
          <w:trHeight w:val="567"/>
        </w:trPr>
        <w:tc>
          <w:tcPr>
            <w:tcW w:w="918" w:type="dxa"/>
            <w:tcBorders>
              <w:top w:val="single" w:sz="8" w:space="0" w:color="C0504D"/>
              <w:bottom w:val="single" w:sz="8" w:space="0" w:color="C0504D"/>
            </w:tcBorders>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Pr>
                <w:rFonts w:ascii="Arial" w:eastAsia="Times New Roman" w:hAnsi="Arial" w:cs="Arial"/>
                <w:b/>
                <w:bCs/>
                <w:color w:val="943634"/>
                <w:lang w:val="en-US"/>
              </w:rPr>
              <w:t>4</w:t>
            </w:r>
            <w:r w:rsidR="00093954">
              <w:rPr>
                <w:rFonts w:ascii="Arial" w:eastAsia="Times New Roman" w:hAnsi="Arial" w:cs="Arial"/>
                <w:b/>
                <w:bCs/>
                <w:color w:val="943634"/>
                <w:lang w:val="en-US"/>
              </w:rPr>
              <w:t>.18</w:t>
            </w:r>
          </w:p>
        </w:tc>
        <w:tc>
          <w:tcPr>
            <w:tcW w:w="6845" w:type="dxa"/>
            <w:gridSpan w:val="2"/>
            <w:tcBorders>
              <w:top w:val="single" w:sz="8" w:space="0" w:color="C0504D"/>
              <w:bottom w:val="single" w:sz="8" w:space="0" w:color="C0504D"/>
            </w:tcBorders>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 xml:space="preserve">True or False </w:t>
            </w:r>
            <w:r w:rsidR="009A741C">
              <w:rPr>
                <w:rFonts w:ascii="Arial" w:eastAsia="Times New Roman" w:hAnsi="Arial" w:cs="Arial"/>
                <w:b/>
                <w:bCs/>
                <w:color w:val="943634"/>
                <w:lang w:val="en-US"/>
              </w:rPr>
              <w:t>the following are types of food safety hazards?</w:t>
            </w:r>
          </w:p>
        </w:tc>
        <w:tc>
          <w:tcPr>
            <w:tcW w:w="1280" w:type="dxa"/>
            <w:gridSpan w:val="2"/>
            <w:tcBorders>
              <w:top w:val="single" w:sz="8" w:space="0" w:color="C0504D"/>
              <w:bottom w:val="single" w:sz="8" w:space="0" w:color="C0504D"/>
            </w:tcBorders>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Mark Allocation</w:t>
            </w:r>
          </w:p>
        </w:tc>
      </w:tr>
      <w:tr w:rsidR="00D37360" w:rsidRPr="00D37360" w:rsidTr="00AD1522">
        <w:trPr>
          <w:trHeight w:val="454"/>
        </w:trPr>
        <w:tc>
          <w:tcPr>
            <w:tcW w:w="918" w:type="dxa"/>
            <w:shd w:val="clear" w:color="auto" w:fill="EFD3D2"/>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a.</w:t>
            </w:r>
          </w:p>
        </w:tc>
        <w:tc>
          <w:tcPr>
            <w:tcW w:w="761" w:type="dxa"/>
            <w:tcBorders>
              <w:left w:val="nil"/>
              <w:right w:val="nil"/>
            </w:tcBorders>
            <w:shd w:val="clear" w:color="auto" w:fill="EFD3D2"/>
            <w:vAlign w:val="center"/>
          </w:tcPr>
          <w:p w:rsidR="00D37360" w:rsidRPr="00D37360" w:rsidRDefault="00F23CA0" w:rsidP="00AD1522">
            <w:pPr>
              <w:spacing w:before="20" w:after="20" w:line="240" w:lineRule="auto"/>
            </w:pPr>
            <w:r w:rsidRPr="00A60188">
              <w:rPr>
                <w:rFonts w:ascii="BatangChe" w:eastAsia="BatangChe" w:hAnsi="BatangChe" w:cs="Arial" w:hint="eastAsia"/>
                <w:color w:val="943634"/>
                <w:sz w:val="36"/>
                <w:szCs w:val="36"/>
                <w:lang w:val="en-US"/>
              </w:rPr>
              <w:t>ⓣ</w:t>
            </w:r>
          </w:p>
        </w:tc>
        <w:tc>
          <w:tcPr>
            <w:tcW w:w="6618" w:type="dxa"/>
            <w:gridSpan w:val="2"/>
            <w:shd w:val="clear" w:color="auto" w:fill="EFD3D2"/>
            <w:vAlign w:val="center"/>
          </w:tcPr>
          <w:p w:rsidR="00D37360" w:rsidRPr="00D37360" w:rsidRDefault="00F23CA0" w:rsidP="00AD1522">
            <w:pPr>
              <w:spacing w:before="20" w:after="20" w:line="240" w:lineRule="auto"/>
              <w:rPr>
                <w:rFonts w:ascii="Arial" w:hAnsi="Arial" w:cs="Arial"/>
              </w:rPr>
            </w:pPr>
            <w:r w:rsidRPr="00750FFB">
              <w:rPr>
                <w:rFonts w:ascii="Arial" w:eastAsia="Times New Roman" w:hAnsi="Arial" w:cs="Arial"/>
              </w:rPr>
              <w:t>P - Physical food safety hazards</w:t>
            </w:r>
          </w:p>
        </w:tc>
        <w:tc>
          <w:tcPr>
            <w:tcW w:w="1051" w:type="dxa"/>
            <w:gridSpan w:val="2"/>
            <w:tcBorders>
              <w:left w:val="nil"/>
              <w:right w:val="nil"/>
            </w:tcBorders>
            <w:shd w:val="clear" w:color="auto" w:fill="EFD3D2"/>
            <w:vAlign w:val="center"/>
          </w:tcPr>
          <w:p w:rsidR="00D37360" w:rsidRPr="00D37360" w:rsidRDefault="00D37360" w:rsidP="00AD1522">
            <w:pPr>
              <w:spacing w:before="20" w:after="20" w:line="240" w:lineRule="auto"/>
              <w:rPr>
                <w:rFonts w:ascii="Arial" w:eastAsia="Times New Roman" w:hAnsi="Arial" w:cs="Arial"/>
                <w:color w:val="943634"/>
                <w:lang w:val="en-US"/>
              </w:rPr>
            </w:pPr>
          </w:p>
        </w:tc>
      </w:tr>
      <w:tr w:rsidR="009A741C" w:rsidRPr="00D37360" w:rsidTr="00AD1522">
        <w:trPr>
          <w:trHeight w:val="454"/>
        </w:trPr>
        <w:tc>
          <w:tcPr>
            <w:tcW w:w="918" w:type="dxa"/>
            <w:shd w:val="clear" w:color="auto" w:fill="auto"/>
            <w:vAlign w:val="center"/>
          </w:tcPr>
          <w:p w:rsidR="009A741C" w:rsidRPr="00D37360" w:rsidRDefault="009A741C"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b.</w:t>
            </w:r>
          </w:p>
        </w:tc>
        <w:tc>
          <w:tcPr>
            <w:tcW w:w="761" w:type="dxa"/>
            <w:shd w:val="clear" w:color="auto" w:fill="auto"/>
            <w:vAlign w:val="center"/>
          </w:tcPr>
          <w:p w:rsidR="009A741C" w:rsidRPr="00D37360" w:rsidRDefault="00265B49" w:rsidP="00AD1522">
            <w:pPr>
              <w:spacing w:before="20" w:after="20" w:line="240" w:lineRule="auto"/>
            </w:pPr>
            <w:r w:rsidRPr="00284DC8">
              <w:rPr>
                <w:rFonts w:ascii="BatangChe" w:eastAsia="BatangChe" w:hAnsi="BatangChe" w:cs="Arial" w:hint="eastAsia"/>
                <w:color w:val="943634"/>
                <w:sz w:val="36"/>
                <w:szCs w:val="36"/>
                <w:lang w:val="en-US"/>
              </w:rPr>
              <w:t>ⓣ</w:t>
            </w:r>
          </w:p>
        </w:tc>
        <w:tc>
          <w:tcPr>
            <w:tcW w:w="6618" w:type="dxa"/>
            <w:gridSpan w:val="2"/>
            <w:shd w:val="clear" w:color="auto" w:fill="auto"/>
          </w:tcPr>
          <w:p w:rsidR="009A741C" w:rsidRPr="00750FFB" w:rsidRDefault="00265B49" w:rsidP="00AD1522">
            <w:pPr>
              <w:spacing w:before="20" w:after="20" w:line="240" w:lineRule="auto"/>
              <w:jc w:val="both"/>
              <w:rPr>
                <w:rFonts w:ascii="Arial" w:eastAsia="Times New Roman" w:hAnsi="Arial" w:cs="Arial"/>
              </w:rPr>
            </w:pPr>
            <w:r w:rsidRPr="000334C7">
              <w:rPr>
                <w:rFonts w:ascii="Arial" w:eastAsia="Times New Roman" w:hAnsi="Arial" w:cs="Arial"/>
              </w:rPr>
              <w:t>chemical substance</w:t>
            </w:r>
          </w:p>
        </w:tc>
        <w:tc>
          <w:tcPr>
            <w:tcW w:w="1051" w:type="dxa"/>
            <w:gridSpan w:val="2"/>
            <w:shd w:val="clear" w:color="auto" w:fill="auto"/>
            <w:vAlign w:val="center"/>
          </w:tcPr>
          <w:p w:rsidR="009A741C" w:rsidRPr="00D37360" w:rsidRDefault="009A741C" w:rsidP="00AD1522">
            <w:pPr>
              <w:spacing w:before="20" w:after="20" w:line="240" w:lineRule="auto"/>
              <w:rPr>
                <w:rFonts w:ascii="Arial" w:eastAsia="Times New Roman" w:hAnsi="Arial" w:cs="Arial"/>
                <w:color w:val="943634"/>
                <w:lang w:val="en-US"/>
              </w:rPr>
            </w:pPr>
          </w:p>
        </w:tc>
      </w:tr>
      <w:tr w:rsidR="00F23CA0" w:rsidRPr="00D37360" w:rsidTr="00AD1522">
        <w:trPr>
          <w:trHeight w:val="454"/>
        </w:trPr>
        <w:tc>
          <w:tcPr>
            <w:tcW w:w="918" w:type="dxa"/>
            <w:shd w:val="clear" w:color="auto" w:fill="EFD3D2"/>
            <w:vAlign w:val="center"/>
          </w:tcPr>
          <w:p w:rsidR="00F23CA0" w:rsidRPr="00D37360" w:rsidRDefault="00F23CA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c.</w:t>
            </w:r>
          </w:p>
        </w:tc>
        <w:tc>
          <w:tcPr>
            <w:tcW w:w="761" w:type="dxa"/>
            <w:tcBorders>
              <w:left w:val="nil"/>
              <w:right w:val="nil"/>
            </w:tcBorders>
            <w:shd w:val="clear" w:color="auto" w:fill="EFD3D2"/>
          </w:tcPr>
          <w:p w:rsidR="00F23CA0" w:rsidRDefault="00F23CA0" w:rsidP="00AD1522">
            <w:pPr>
              <w:spacing w:before="20" w:after="20" w:line="240" w:lineRule="auto"/>
            </w:pPr>
            <w:r w:rsidRPr="00284DC8">
              <w:rPr>
                <w:rFonts w:ascii="BatangChe" w:eastAsia="BatangChe" w:hAnsi="BatangChe" w:cs="Arial" w:hint="eastAsia"/>
                <w:color w:val="943634"/>
                <w:sz w:val="36"/>
                <w:szCs w:val="36"/>
                <w:lang w:val="en-US"/>
              </w:rPr>
              <w:t>ⓣ</w:t>
            </w:r>
          </w:p>
        </w:tc>
        <w:tc>
          <w:tcPr>
            <w:tcW w:w="6618" w:type="dxa"/>
            <w:gridSpan w:val="2"/>
            <w:shd w:val="clear" w:color="auto" w:fill="EFD3D2"/>
          </w:tcPr>
          <w:p w:rsidR="00F23CA0" w:rsidRPr="00750FFB" w:rsidRDefault="00F23CA0" w:rsidP="00AD1522">
            <w:pPr>
              <w:spacing w:before="20" w:after="20" w:line="240" w:lineRule="auto"/>
              <w:jc w:val="both"/>
              <w:rPr>
                <w:rFonts w:ascii="Arial" w:eastAsia="Times New Roman" w:hAnsi="Arial" w:cs="Arial"/>
              </w:rPr>
            </w:pPr>
            <w:r w:rsidRPr="00750FFB">
              <w:rPr>
                <w:rFonts w:ascii="Arial" w:eastAsia="Times New Roman" w:hAnsi="Arial" w:cs="Arial"/>
              </w:rPr>
              <w:t>C - Chemical food safety hazards</w:t>
            </w:r>
          </w:p>
        </w:tc>
        <w:tc>
          <w:tcPr>
            <w:tcW w:w="1051" w:type="dxa"/>
            <w:gridSpan w:val="2"/>
            <w:tcBorders>
              <w:left w:val="nil"/>
              <w:right w:val="nil"/>
            </w:tcBorders>
            <w:shd w:val="clear" w:color="auto" w:fill="EFD3D2"/>
            <w:vAlign w:val="center"/>
          </w:tcPr>
          <w:p w:rsidR="00F23CA0" w:rsidRPr="00D37360" w:rsidRDefault="00F23CA0" w:rsidP="00AD1522">
            <w:pPr>
              <w:spacing w:before="20" w:after="20" w:line="240" w:lineRule="auto"/>
              <w:rPr>
                <w:rFonts w:ascii="Arial" w:eastAsia="Times New Roman" w:hAnsi="Arial" w:cs="Arial"/>
                <w:color w:val="943634"/>
                <w:lang w:val="en-US"/>
              </w:rPr>
            </w:pPr>
          </w:p>
        </w:tc>
      </w:tr>
      <w:tr w:rsidR="00F23CA0" w:rsidRPr="00D37360" w:rsidTr="00AD1522">
        <w:trPr>
          <w:trHeight w:val="454"/>
        </w:trPr>
        <w:tc>
          <w:tcPr>
            <w:tcW w:w="918" w:type="dxa"/>
            <w:shd w:val="clear" w:color="auto" w:fill="auto"/>
            <w:vAlign w:val="center"/>
          </w:tcPr>
          <w:p w:rsidR="00F23CA0" w:rsidRPr="00D37360" w:rsidRDefault="00F23CA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d.</w:t>
            </w:r>
          </w:p>
        </w:tc>
        <w:tc>
          <w:tcPr>
            <w:tcW w:w="761" w:type="dxa"/>
            <w:shd w:val="clear" w:color="auto" w:fill="auto"/>
          </w:tcPr>
          <w:p w:rsidR="00F23CA0" w:rsidRDefault="00F23CA0" w:rsidP="00AD1522">
            <w:pPr>
              <w:spacing w:before="20" w:after="20" w:line="240" w:lineRule="auto"/>
            </w:pPr>
            <w:r w:rsidRPr="00284DC8">
              <w:rPr>
                <w:rFonts w:ascii="BatangChe" w:eastAsia="BatangChe" w:hAnsi="BatangChe" w:cs="Arial" w:hint="eastAsia"/>
                <w:color w:val="943634"/>
                <w:sz w:val="36"/>
                <w:szCs w:val="36"/>
                <w:lang w:val="en-US"/>
              </w:rPr>
              <w:t>ⓣ</w:t>
            </w:r>
          </w:p>
        </w:tc>
        <w:tc>
          <w:tcPr>
            <w:tcW w:w="6618" w:type="dxa"/>
            <w:gridSpan w:val="2"/>
            <w:shd w:val="clear" w:color="auto" w:fill="auto"/>
          </w:tcPr>
          <w:p w:rsidR="00F23CA0" w:rsidRPr="00750FFB" w:rsidRDefault="00F23CA0" w:rsidP="00AD1522">
            <w:pPr>
              <w:spacing w:before="20" w:after="20" w:line="240" w:lineRule="auto"/>
              <w:jc w:val="both"/>
              <w:rPr>
                <w:rFonts w:ascii="Arial" w:eastAsia="Times New Roman" w:hAnsi="Arial" w:cs="Arial"/>
              </w:rPr>
            </w:pPr>
            <w:r w:rsidRPr="00750FFB">
              <w:rPr>
                <w:rFonts w:ascii="Arial" w:eastAsia="Times New Roman" w:hAnsi="Arial" w:cs="Arial"/>
              </w:rPr>
              <w:t>B - Biological food safety hazards</w:t>
            </w:r>
          </w:p>
        </w:tc>
        <w:tc>
          <w:tcPr>
            <w:tcW w:w="1051" w:type="dxa"/>
            <w:gridSpan w:val="2"/>
            <w:shd w:val="clear" w:color="auto" w:fill="auto"/>
            <w:vAlign w:val="center"/>
          </w:tcPr>
          <w:p w:rsidR="00F23CA0" w:rsidRPr="00D37360" w:rsidRDefault="00F23CA0" w:rsidP="00AD1522">
            <w:pPr>
              <w:spacing w:before="20" w:after="20" w:line="240" w:lineRule="auto"/>
              <w:rPr>
                <w:rFonts w:ascii="Arial" w:eastAsia="Times New Roman" w:hAnsi="Arial" w:cs="Arial"/>
                <w:color w:val="943634"/>
                <w:lang w:val="en-US"/>
              </w:rPr>
            </w:pPr>
          </w:p>
        </w:tc>
      </w:tr>
      <w:tr w:rsidR="00D37360" w:rsidRPr="00D37360" w:rsidTr="00AD1522">
        <w:trPr>
          <w:trHeight w:val="340"/>
        </w:trPr>
        <w:tc>
          <w:tcPr>
            <w:tcW w:w="918" w:type="dxa"/>
            <w:shd w:val="clear" w:color="auto" w:fill="EFD3D2"/>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e.</w:t>
            </w:r>
          </w:p>
        </w:tc>
        <w:tc>
          <w:tcPr>
            <w:tcW w:w="761" w:type="dxa"/>
            <w:tcBorders>
              <w:left w:val="nil"/>
              <w:right w:val="nil"/>
            </w:tcBorders>
            <w:shd w:val="clear" w:color="auto" w:fill="EFD3D2"/>
            <w:vAlign w:val="center"/>
          </w:tcPr>
          <w:p w:rsidR="00D37360" w:rsidRPr="00D37360" w:rsidRDefault="00265B49" w:rsidP="00AD1522">
            <w:pPr>
              <w:spacing w:before="20" w:after="20" w:line="240" w:lineRule="auto"/>
            </w:pPr>
            <w:r w:rsidRPr="00284DC8">
              <w:rPr>
                <w:rFonts w:ascii="BatangChe" w:eastAsia="BatangChe" w:hAnsi="BatangChe" w:cs="Arial" w:hint="eastAsia"/>
                <w:color w:val="943634"/>
                <w:sz w:val="36"/>
                <w:szCs w:val="36"/>
                <w:lang w:val="en-US"/>
              </w:rPr>
              <w:t>ⓣ</w:t>
            </w:r>
          </w:p>
        </w:tc>
        <w:tc>
          <w:tcPr>
            <w:tcW w:w="6618" w:type="dxa"/>
            <w:gridSpan w:val="2"/>
            <w:shd w:val="clear" w:color="auto" w:fill="EFD3D2"/>
            <w:vAlign w:val="center"/>
          </w:tcPr>
          <w:p w:rsidR="00D37360" w:rsidRPr="00D37360" w:rsidRDefault="00265B49" w:rsidP="00AD1522">
            <w:pPr>
              <w:spacing w:before="20" w:after="20" w:line="240" w:lineRule="auto"/>
              <w:rPr>
                <w:rFonts w:ascii="Arial" w:hAnsi="Arial" w:cs="Arial"/>
              </w:rPr>
            </w:pPr>
            <w:r w:rsidRPr="000334C7">
              <w:rPr>
                <w:rFonts w:ascii="Arial" w:eastAsia="Times New Roman" w:hAnsi="Arial" w:cs="Arial"/>
              </w:rPr>
              <w:t>poor sanitation</w:t>
            </w:r>
          </w:p>
        </w:tc>
        <w:tc>
          <w:tcPr>
            <w:tcW w:w="1051" w:type="dxa"/>
            <w:gridSpan w:val="2"/>
            <w:tcBorders>
              <w:left w:val="nil"/>
              <w:right w:val="nil"/>
            </w:tcBorders>
            <w:shd w:val="clear" w:color="auto" w:fill="EFD3D2"/>
            <w:vAlign w:val="center"/>
          </w:tcPr>
          <w:p w:rsidR="00D37360" w:rsidRPr="00D37360" w:rsidRDefault="00D37360" w:rsidP="00AD1522">
            <w:pPr>
              <w:spacing w:before="20" w:after="20" w:line="240" w:lineRule="auto"/>
              <w:rPr>
                <w:rFonts w:ascii="Arial" w:eastAsia="Times New Roman" w:hAnsi="Arial" w:cs="Arial"/>
                <w:color w:val="943634"/>
                <w:lang w:val="en-US"/>
              </w:rPr>
            </w:pPr>
            <w:r w:rsidRPr="00D37360">
              <w:rPr>
                <w:rFonts w:ascii="Arial" w:eastAsia="Times New Roman" w:hAnsi="Arial" w:cs="Arial"/>
                <w:color w:val="943634"/>
                <w:lang w:val="en-US"/>
              </w:rPr>
              <w:t>5</w:t>
            </w:r>
          </w:p>
        </w:tc>
      </w:tr>
    </w:tbl>
    <w:p w:rsidR="00D37360" w:rsidRPr="00D37360" w:rsidRDefault="00D37360" w:rsidP="00D37360"/>
    <w:tbl>
      <w:tblPr>
        <w:tblW w:w="9490" w:type="dxa"/>
        <w:tblBorders>
          <w:top w:val="single" w:sz="8" w:space="0" w:color="C0504D"/>
          <w:bottom w:val="single" w:sz="8" w:space="0" w:color="C0504D"/>
        </w:tblBorders>
        <w:tblLayout w:type="fixed"/>
        <w:tblLook w:val="04A0" w:firstRow="1" w:lastRow="0" w:firstColumn="1" w:lastColumn="0" w:noHBand="0" w:noVBand="1"/>
      </w:tblPr>
      <w:tblGrid>
        <w:gridCol w:w="918"/>
        <w:gridCol w:w="761"/>
        <w:gridCol w:w="6226"/>
        <w:gridCol w:w="534"/>
        <w:gridCol w:w="746"/>
        <w:gridCol w:w="305"/>
      </w:tblGrid>
      <w:tr w:rsidR="00D37360" w:rsidRPr="00D37360" w:rsidTr="00AD1522">
        <w:trPr>
          <w:gridAfter w:val="1"/>
          <w:wAfter w:w="305" w:type="dxa"/>
          <w:trHeight w:val="567"/>
        </w:trPr>
        <w:tc>
          <w:tcPr>
            <w:tcW w:w="918" w:type="dxa"/>
            <w:tcBorders>
              <w:top w:val="single" w:sz="8" w:space="0" w:color="C0504D"/>
              <w:bottom w:val="single" w:sz="8" w:space="0" w:color="C0504D"/>
            </w:tcBorders>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Pr>
                <w:rFonts w:ascii="Arial" w:eastAsia="Times New Roman" w:hAnsi="Arial" w:cs="Arial"/>
                <w:b/>
                <w:bCs/>
                <w:color w:val="943634"/>
                <w:lang w:val="en-US"/>
              </w:rPr>
              <w:t>4</w:t>
            </w:r>
            <w:r w:rsidR="00093954">
              <w:rPr>
                <w:rFonts w:ascii="Arial" w:eastAsia="Times New Roman" w:hAnsi="Arial" w:cs="Arial"/>
                <w:b/>
                <w:bCs/>
                <w:color w:val="943634"/>
                <w:lang w:val="en-US"/>
              </w:rPr>
              <w:t>.19</w:t>
            </w:r>
          </w:p>
        </w:tc>
        <w:tc>
          <w:tcPr>
            <w:tcW w:w="6987" w:type="dxa"/>
            <w:gridSpan w:val="2"/>
            <w:tcBorders>
              <w:top w:val="single" w:sz="8" w:space="0" w:color="C0504D"/>
              <w:bottom w:val="single" w:sz="8" w:space="0" w:color="C0504D"/>
            </w:tcBorders>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 xml:space="preserve">True of False </w:t>
            </w:r>
            <w:r w:rsidR="009A741C">
              <w:rPr>
                <w:rFonts w:ascii="Arial" w:eastAsia="Times New Roman" w:hAnsi="Arial" w:cs="Arial"/>
                <w:b/>
                <w:bCs/>
                <w:color w:val="943634"/>
                <w:lang w:val="en-US"/>
              </w:rPr>
              <w:t>personal hygiene practices involves taking care of the following?</w:t>
            </w:r>
          </w:p>
        </w:tc>
        <w:tc>
          <w:tcPr>
            <w:tcW w:w="1280" w:type="dxa"/>
            <w:gridSpan w:val="2"/>
            <w:tcBorders>
              <w:top w:val="single" w:sz="8" w:space="0" w:color="C0504D"/>
              <w:bottom w:val="single" w:sz="8" w:space="0" w:color="C0504D"/>
            </w:tcBorders>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Mark Allocation</w:t>
            </w:r>
          </w:p>
        </w:tc>
      </w:tr>
      <w:tr w:rsidR="00F23CA0" w:rsidRPr="00D37360" w:rsidTr="00AD1522">
        <w:trPr>
          <w:trHeight w:val="454"/>
        </w:trPr>
        <w:tc>
          <w:tcPr>
            <w:tcW w:w="918" w:type="dxa"/>
            <w:shd w:val="clear" w:color="auto" w:fill="EFD3D2"/>
            <w:vAlign w:val="center"/>
          </w:tcPr>
          <w:p w:rsidR="00F23CA0" w:rsidRPr="00D37360" w:rsidRDefault="00F23CA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a.</w:t>
            </w:r>
          </w:p>
        </w:tc>
        <w:tc>
          <w:tcPr>
            <w:tcW w:w="761" w:type="dxa"/>
            <w:tcBorders>
              <w:left w:val="nil"/>
              <w:right w:val="nil"/>
            </w:tcBorders>
            <w:shd w:val="clear" w:color="auto" w:fill="EFD3D2"/>
          </w:tcPr>
          <w:p w:rsidR="00F23CA0" w:rsidRDefault="00F23CA0" w:rsidP="00AD1522">
            <w:pPr>
              <w:spacing w:before="20" w:after="20" w:line="240" w:lineRule="auto"/>
            </w:pPr>
            <w:r w:rsidRPr="00A71BAF">
              <w:rPr>
                <w:rFonts w:ascii="BatangChe" w:eastAsia="BatangChe" w:hAnsi="BatangChe" w:cs="Arial" w:hint="eastAsia"/>
                <w:color w:val="943634"/>
                <w:sz w:val="36"/>
                <w:szCs w:val="36"/>
                <w:lang w:val="en-US"/>
              </w:rPr>
              <w:t>ⓣ</w:t>
            </w:r>
          </w:p>
        </w:tc>
        <w:tc>
          <w:tcPr>
            <w:tcW w:w="6760" w:type="dxa"/>
            <w:gridSpan w:val="2"/>
            <w:shd w:val="clear" w:color="auto" w:fill="EFD3D2"/>
            <w:vAlign w:val="center"/>
          </w:tcPr>
          <w:p w:rsidR="00F23CA0" w:rsidRPr="00F23CA0" w:rsidRDefault="00F23CA0" w:rsidP="00AD1522">
            <w:pPr>
              <w:tabs>
                <w:tab w:val="left" w:pos="1920"/>
              </w:tabs>
              <w:spacing w:before="20" w:after="20" w:line="240" w:lineRule="auto"/>
              <w:jc w:val="both"/>
              <w:outlineLvl w:val="2"/>
              <w:rPr>
                <w:rFonts w:ascii="Arial" w:eastAsiaTheme="minorHAnsi" w:hAnsi="Arial" w:cs="Arial"/>
                <w:color w:val="000000" w:themeColor="text1"/>
                <w:lang w:val="en-US"/>
              </w:rPr>
            </w:pPr>
            <w:r w:rsidRPr="00F23CA0">
              <w:rPr>
                <w:rFonts w:ascii="Arial" w:eastAsiaTheme="minorHAnsi" w:hAnsi="Arial" w:cs="Arial"/>
                <w:color w:val="000000" w:themeColor="text1"/>
                <w:lang w:val="en-US"/>
              </w:rPr>
              <w:t>Hands</w:t>
            </w:r>
          </w:p>
        </w:tc>
        <w:tc>
          <w:tcPr>
            <w:tcW w:w="1051" w:type="dxa"/>
            <w:gridSpan w:val="2"/>
            <w:tcBorders>
              <w:left w:val="nil"/>
              <w:right w:val="nil"/>
            </w:tcBorders>
            <w:shd w:val="clear" w:color="auto" w:fill="EFD3D2"/>
            <w:vAlign w:val="center"/>
          </w:tcPr>
          <w:p w:rsidR="00F23CA0" w:rsidRPr="00D37360" w:rsidRDefault="00F23CA0" w:rsidP="00AD1522">
            <w:pPr>
              <w:spacing w:before="20" w:after="20" w:line="240" w:lineRule="auto"/>
              <w:rPr>
                <w:rFonts w:ascii="Arial" w:eastAsia="Times New Roman" w:hAnsi="Arial" w:cs="Arial"/>
                <w:color w:val="943634"/>
                <w:lang w:val="en-US"/>
              </w:rPr>
            </w:pPr>
          </w:p>
        </w:tc>
      </w:tr>
      <w:tr w:rsidR="00F23CA0" w:rsidRPr="00D37360" w:rsidTr="00AD1522">
        <w:trPr>
          <w:trHeight w:val="454"/>
        </w:trPr>
        <w:tc>
          <w:tcPr>
            <w:tcW w:w="918" w:type="dxa"/>
            <w:shd w:val="clear" w:color="auto" w:fill="auto"/>
            <w:vAlign w:val="center"/>
          </w:tcPr>
          <w:p w:rsidR="00F23CA0" w:rsidRPr="00D37360" w:rsidRDefault="00F23CA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b.</w:t>
            </w:r>
          </w:p>
        </w:tc>
        <w:tc>
          <w:tcPr>
            <w:tcW w:w="761" w:type="dxa"/>
            <w:shd w:val="clear" w:color="auto" w:fill="auto"/>
          </w:tcPr>
          <w:p w:rsidR="00F23CA0" w:rsidRDefault="00F23CA0" w:rsidP="00AD1522">
            <w:pPr>
              <w:spacing w:before="20" w:after="20" w:line="240" w:lineRule="auto"/>
            </w:pPr>
            <w:r w:rsidRPr="00A71BAF">
              <w:rPr>
                <w:rFonts w:ascii="BatangChe" w:eastAsia="BatangChe" w:hAnsi="BatangChe" w:cs="Arial" w:hint="eastAsia"/>
                <w:color w:val="943634"/>
                <w:sz w:val="36"/>
                <w:szCs w:val="36"/>
                <w:lang w:val="en-US"/>
              </w:rPr>
              <w:t>ⓣ</w:t>
            </w:r>
          </w:p>
        </w:tc>
        <w:tc>
          <w:tcPr>
            <w:tcW w:w="6760" w:type="dxa"/>
            <w:gridSpan w:val="2"/>
            <w:shd w:val="clear" w:color="auto" w:fill="auto"/>
            <w:vAlign w:val="center"/>
          </w:tcPr>
          <w:p w:rsidR="00F23CA0" w:rsidRPr="00D37360" w:rsidRDefault="00F23CA0" w:rsidP="00AD1522">
            <w:pPr>
              <w:spacing w:before="20" w:after="20" w:line="240" w:lineRule="auto"/>
              <w:rPr>
                <w:rFonts w:ascii="Arial" w:hAnsi="Arial" w:cs="Arial"/>
              </w:rPr>
            </w:pPr>
            <w:r>
              <w:rPr>
                <w:rFonts w:ascii="Arial" w:hAnsi="Arial" w:cs="Arial"/>
              </w:rPr>
              <w:t>Cuts and Sores</w:t>
            </w:r>
          </w:p>
        </w:tc>
        <w:tc>
          <w:tcPr>
            <w:tcW w:w="1051" w:type="dxa"/>
            <w:gridSpan w:val="2"/>
            <w:shd w:val="clear" w:color="auto" w:fill="auto"/>
            <w:vAlign w:val="center"/>
          </w:tcPr>
          <w:p w:rsidR="00F23CA0" w:rsidRPr="00D37360" w:rsidRDefault="00F23CA0" w:rsidP="00AD1522">
            <w:pPr>
              <w:spacing w:before="20" w:after="20" w:line="240" w:lineRule="auto"/>
              <w:rPr>
                <w:rFonts w:ascii="Arial" w:eastAsia="Times New Roman" w:hAnsi="Arial" w:cs="Arial"/>
                <w:color w:val="943634"/>
                <w:lang w:val="en-US"/>
              </w:rPr>
            </w:pPr>
          </w:p>
        </w:tc>
      </w:tr>
      <w:tr w:rsidR="00F23CA0" w:rsidRPr="00D37360" w:rsidTr="00AD1522">
        <w:trPr>
          <w:trHeight w:val="454"/>
        </w:trPr>
        <w:tc>
          <w:tcPr>
            <w:tcW w:w="918" w:type="dxa"/>
            <w:shd w:val="clear" w:color="auto" w:fill="EFD3D2"/>
            <w:vAlign w:val="center"/>
          </w:tcPr>
          <w:p w:rsidR="00F23CA0" w:rsidRPr="00D37360" w:rsidRDefault="00F23CA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c.</w:t>
            </w:r>
          </w:p>
        </w:tc>
        <w:tc>
          <w:tcPr>
            <w:tcW w:w="761" w:type="dxa"/>
            <w:tcBorders>
              <w:left w:val="nil"/>
              <w:right w:val="nil"/>
            </w:tcBorders>
            <w:shd w:val="clear" w:color="auto" w:fill="EFD3D2"/>
          </w:tcPr>
          <w:p w:rsidR="00F23CA0" w:rsidRDefault="00F23CA0" w:rsidP="00AD1522">
            <w:pPr>
              <w:spacing w:before="20" w:after="20" w:line="240" w:lineRule="auto"/>
            </w:pPr>
            <w:r w:rsidRPr="00A71BAF">
              <w:rPr>
                <w:rFonts w:ascii="BatangChe" w:eastAsia="BatangChe" w:hAnsi="BatangChe" w:cs="Arial" w:hint="eastAsia"/>
                <w:color w:val="943634"/>
                <w:sz w:val="36"/>
                <w:szCs w:val="36"/>
                <w:lang w:val="en-US"/>
              </w:rPr>
              <w:t>ⓣ</w:t>
            </w:r>
          </w:p>
        </w:tc>
        <w:tc>
          <w:tcPr>
            <w:tcW w:w="6760" w:type="dxa"/>
            <w:gridSpan w:val="2"/>
            <w:shd w:val="clear" w:color="auto" w:fill="EFD3D2"/>
            <w:vAlign w:val="center"/>
          </w:tcPr>
          <w:p w:rsidR="00F23CA0" w:rsidRPr="00D37360" w:rsidRDefault="00F23CA0" w:rsidP="00AD1522">
            <w:pPr>
              <w:spacing w:before="20" w:after="20" w:line="240" w:lineRule="auto"/>
              <w:rPr>
                <w:rFonts w:ascii="Arial" w:hAnsi="Arial" w:cs="Arial"/>
              </w:rPr>
            </w:pPr>
            <w:r>
              <w:rPr>
                <w:rFonts w:ascii="Arial" w:hAnsi="Arial" w:cs="Arial"/>
              </w:rPr>
              <w:t>Spilled blood</w:t>
            </w:r>
          </w:p>
        </w:tc>
        <w:tc>
          <w:tcPr>
            <w:tcW w:w="1051" w:type="dxa"/>
            <w:gridSpan w:val="2"/>
            <w:tcBorders>
              <w:left w:val="nil"/>
              <w:right w:val="nil"/>
            </w:tcBorders>
            <w:shd w:val="clear" w:color="auto" w:fill="EFD3D2"/>
            <w:vAlign w:val="center"/>
          </w:tcPr>
          <w:p w:rsidR="00F23CA0" w:rsidRPr="00D37360" w:rsidRDefault="00F23CA0" w:rsidP="00AD1522">
            <w:pPr>
              <w:spacing w:before="20" w:after="20" w:line="240" w:lineRule="auto"/>
              <w:rPr>
                <w:rFonts w:ascii="Arial" w:eastAsia="Times New Roman" w:hAnsi="Arial" w:cs="Arial"/>
                <w:color w:val="943634"/>
                <w:lang w:val="en-US"/>
              </w:rPr>
            </w:pPr>
          </w:p>
        </w:tc>
      </w:tr>
      <w:tr w:rsidR="00F23CA0" w:rsidRPr="00D37360" w:rsidTr="00AD1522">
        <w:trPr>
          <w:trHeight w:val="454"/>
        </w:trPr>
        <w:tc>
          <w:tcPr>
            <w:tcW w:w="918" w:type="dxa"/>
            <w:shd w:val="clear" w:color="auto" w:fill="auto"/>
            <w:vAlign w:val="center"/>
          </w:tcPr>
          <w:p w:rsidR="00F23CA0" w:rsidRPr="00D37360" w:rsidRDefault="00F23CA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d.</w:t>
            </w:r>
          </w:p>
        </w:tc>
        <w:tc>
          <w:tcPr>
            <w:tcW w:w="761" w:type="dxa"/>
            <w:shd w:val="clear" w:color="auto" w:fill="auto"/>
          </w:tcPr>
          <w:p w:rsidR="00F23CA0" w:rsidRDefault="00F23CA0" w:rsidP="00AD1522">
            <w:pPr>
              <w:spacing w:before="20" w:after="20" w:line="240" w:lineRule="auto"/>
            </w:pPr>
            <w:r w:rsidRPr="00A71BAF">
              <w:rPr>
                <w:rFonts w:ascii="BatangChe" w:eastAsia="BatangChe" w:hAnsi="BatangChe" w:cs="Arial" w:hint="eastAsia"/>
                <w:color w:val="943634"/>
                <w:sz w:val="36"/>
                <w:szCs w:val="36"/>
                <w:lang w:val="en-US"/>
              </w:rPr>
              <w:t>ⓣ</w:t>
            </w:r>
          </w:p>
        </w:tc>
        <w:tc>
          <w:tcPr>
            <w:tcW w:w="6760" w:type="dxa"/>
            <w:gridSpan w:val="2"/>
            <w:shd w:val="clear" w:color="auto" w:fill="auto"/>
            <w:vAlign w:val="center"/>
          </w:tcPr>
          <w:p w:rsidR="00F23CA0" w:rsidRPr="00D37360" w:rsidRDefault="00F23CA0" w:rsidP="00AD1522">
            <w:pPr>
              <w:spacing w:before="20" w:after="20" w:line="240" w:lineRule="auto"/>
              <w:rPr>
                <w:rFonts w:ascii="Arial" w:hAnsi="Arial" w:cs="Arial"/>
              </w:rPr>
            </w:pPr>
            <w:r>
              <w:rPr>
                <w:rFonts w:ascii="Arial" w:hAnsi="Arial" w:cs="Arial"/>
              </w:rPr>
              <w:t>Nose, Mouth and Ears</w:t>
            </w:r>
          </w:p>
        </w:tc>
        <w:tc>
          <w:tcPr>
            <w:tcW w:w="1051" w:type="dxa"/>
            <w:gridSpan w:val="2"/>
            <w:shd w:val="clear" w:color="auto" w:fill="auto"/>
            <w:vAlign w:val="center"/>
          </w:tcPr>
          <w:p w:rsidR="00F23CA0" w:rsidRPr="00D37360" w:rsidRDefault="00F23CA0" w:rsidP="00AD1522">
            <w:pPr>
              <w:spacing w:before="20" w:after="20" w:line="240" w:lineRule="auto"/>
              <w:rPr>
                <w:rFonts w:ascii="Arial" w:eastAsia="Times New Roman" w:hAnsi="Arial" w:cs="Arial"/>
                <w:color w:val="943634"/>
                <w:lang w:val="en-US"/>
              </w:rPr>
            </w:pPr>
          </w:p>
        </w:tc>
      </w:tr>
      <w:tr w:rsidR="00F23CA0" w:rsidRPr="00D37360" w:rsidTr="00AD1522">
        <w:trPr>
          <w:trHeight w:val="340"/>
        </w:trPr>
        <w:tc>
          <w:tcPr>
            <w:tcW w:w="918" w:type="dxa"/>
            <w:shd w:val="clear" w:color="auto" w:fill="EFD3D2"/>
            <w:vAlign w:val="center"/>
          </w:tcPr>
          <w:p w:rsidR="00F23CA0" w:rsidRPr="00D37360" w:rsidRDefault="00F23CA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e.</w:t>
            </w:r>
          </w:p>
        </w:tc>
        <w:tc>
          <w:tcPr>
            <w:tcW w:w="761" w:type="dxa"/>
            <w:tcBorders>
              <w:left w:val="nil"/>
              <w:right w:val="nil"/>
            </w:tcBorders>
            <w:shd w:val="clear" w:color="auto" w:fill="EFD3D2"/>
          </w:tcPr>
          <w:p w:rsidR="00F23CA0" w:rsidRDefault="00F23CA0" w:rsidP="00AD1522">
            <w:pPr>
              <w:spacing w:before="20" w:after="20" w:line="240" w:lineRule="auto"/>
            </w:pPr>
            <w:r w:rsidRPr="00A71BAF">
              <w:rPr>
                <w:rFonts w:ascii="BatangChe" w:eastAsia="BatangChe" w:hAnsi="BatangChe" w:cs="Arial" w:hint="eastAsia"/>
                <w:color w:val="943634"/>
                <w:sz w:val="36"/>
                <w:szCs w:val="36"/>
                <w:lang w:val="en-US"/>
              </w:rPr>
              <w:t>ⓣ</w:t>
            </w:r>
          </w:p>
        </w:tc>
        <w:tc>
          <w:tcPr>
            <w:tcW w:w="6760" w:type="dxa"/>
            <w:gridSpan w:val="2"/>
            <w:shd w:val="clear" w:color="auto" w:fill="EFD3D2"/>
            <w:vAlign w:val="center"/>
          </w:tcPr>
          <w:p w:rsidR="00F23CA0" w:rsidRPr="00D37360" w:rsidRDefault="00F23CA0" w:rsidP="00AD1522">
            <w:pPr>
              <w:spacing w:before="20" w:after="20" w:line="240" w:lineRule="auto"/>
              <w:rPr>
                <w:rFonts w:ascii="Arial" w:hAnsi="Arial" w:cs="Arial"/>
              </w:rPr>
            </w:pPr>
            <w:r>
              <w:rPr>
                <w:rFonts w:ascii="Arial" w:hAnsi="Arial" w:cs="Arial"/>
              </w:rPr>
              <w:t>Hair</w:t>
            </w:r>
          </w:p>
        </w:tc>
        <w:tc>
          <w:tcPr>
            <w:tcW w:w="1051" w:type="dxa"/>
            <w:gridSpan w:val="2"/>
            <w:tcBorders>
              <w:left w:val="nil"/>
              <w:right w:val="nil"/>
            </w:tcBorders>
            <w:shd w:val="clear" w:color="auto" w:fill="EFD3D2"/>
            <w:vAlign w:val="center"/>
          </w:tcPr>
          <w:p w:rsidR="00F23CA0" w:rsidRPr="00D37360" w:rsidRDefault="00F23CA0" w:rsidP="00AD1522">
            <w:pPr>
              <w:spacing w:before="20" w:after="20" w:line="240" w:lineRule="auto"/>
              <w:rPr>
                <w:rFonts w:ascii="Arial" w:eastAsia="Times New Roman" w:hAnsi="Arial" w:cs="Arial"/>
                <w:color w:val="943634"/>
                <w:lang w:val="en-US"/>
              </w:rPr>
            </w:pPr>
            <w:r w:rsidRPr="00D37360">
              <w:rPr>
                <w:rFonts w:ascii="Arial" w:eastAsia="Times New Roman" w:hAnsi="Arial" w:cs="Arial"/>
                <w:color w:val="943634"/>
                <w:lang w:val="en-US"/>
              </w:rPr>
              <w:t>5</w:t>
            </w:r>
          </w:p>
        </w:tc>
      </w:tr>
    </w:tbl>
    <w:p w:rsidR="00D37360" w:rsidRPr="00D37360" w:rsidRDefault="00D37360" w:rsidP="00D37360"/>
    <w:p w:rsidR="00AD1522" w:rsidRDefault="00AD1522">
      <w:r>
        <w:br w:type="page"/>
      </w:r>
    </w:p>
    <w:tbl>
      <w:tblPr>
        <w:tblW w:w="9348" w:type="dxa"/>
        <w:tblBorders>
          <w:top w:val="single" w:sz="8" w:space="0" w:color="C0504D"/>
          <w:bottom w:val="single" w:sz="8" w:space="0" w:color="C0504D"/>
        </w:tblBorders>
        <w:tblLayout w:type="fixed"/>
        <w:tblLook w:val="04A0" w:firstRow="1" w:lastRow="0" w:firstColumn="1" w:lastColumn="0" w:noHBand="0" w:noVBand="1"/>
      </w:tblPr>
      <w:tblGrid>
        <w:gridCol w:w="918"/>
        <w:gridCol w:w="761"/>
        <w:gridCol w:w="6084"/>
        <w:gridCol w:w="534"/>
        <w:gridCol w:w="746"/>
        <w:gridCol w:w="305"/>
      </w:tblGrid>
      <w:tr w:rsidR="00D37360" w:rsidRPr="00D37360" w:rsidTr="00AD1522">
        <w:trPr>
          <w:gridAfter w:val="1"/>
          <w:wAfter w:w="305" w:type="dxa"/>
          <w:trHeight w:val="567"/>
        </w:trPr>
        <w:tc>
          <w:tcPr>
            <w:tcW w:w="918" w:type="dxa"/>
            <w:tcBorders>
              <w:top w:val="single" w:sz="8" w:space="0" w:color="C0504D"/>
              <w:bottom w:val="single" w:sz="8" w:space="0" w:color="C0504D"/>
            </w:tcBorders>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Pr>
                <w:rFonts w:ascii="Arial" w:eastAsia="Times New Roman" w:hAnsi="Arial" w:cs="Arial"/>
                <w:b/>
                <w:bCs/>
                <w:color w:val="943634"/>
                <w:lang w:val="en-US"/>
              </w:rPr>
              <w:lastRenderedPageBreak/>
              <w:t>4</w:t>
            </w:r>
            <w:r w:rsidR="00093954">
              <w:rPr>
                <w:rFonts w:ascii="Arial" w:eastAsia="Times New Roman" w:hAnsi="Arial" w:cs="Arial"/>
                <w:b/>
                <w:bCs/>
                <w:color w:val="943634"/>
                <w:lang w:val="en-US"/>
              </w:rPr>
              <w:t>.20</w:t>
            </w:r>
          </w:p>
        </w:tc>
        <w:tc>
          <w:tcPr>
            <w:tcW w:w="6845" w:type="dxa"/>
            <w:gridSpan w:val="2"/>
            <w:tcBorders>
              <w:top w:val="single" w:sz="8" w:space="0" w:color="C0504D"/>
              <w:bottom w:val="single" w:sz="8" w:space="0" w:color="C0504D"/>
            </w:tcBorders>
            <w:shd w:val="clear" w:color="auto" w:fill="auto"/>
            <w:vAlign w:val="center"/>
          </w:tcPr>
          <w:p w:rsidR="00D37360" w:rsidRPr="00D37360" w:rsidRDefault="00B133C5" w:rsidP="00AD1522">
            <w:pPr>
              <w:spacing w:before="20" w:after="20" w:line="240" w:lineRule="auto"/>
              <w:rPr>
                <w:rFonts w:ascii="Arial" w:eastAsia="Times New Roman" w:hAnsi="Arial" w:cs="Arial"/>
                <w:b/>
                <w:bCs/>
                <w:color w:val="943634"/>
                <w:lang w:val="en-US"/>
              </w:rPr>
            </w:pPr>
            <w:r>
              <w:rPr>
                <w:rFonts w:ascii="Arial" w:eastAsia="Times New Roman" w:hAnsi="Arial" w:cs="Arial"/>
                <w:b/>
                <w:bCs/>
                <w:color w:val="943634"/>
                <w:lang w:val="en-US"/>
              </w:rPr>
              <w:t xml:space="preserve">True or False the following are critical control points and parameters requiring monitoring in the </w:t>
            </w:r>
            <w:r w:rsidR="00E82C48">
              <w:rPr>
                <w:rFonts w:ascii="Arial" w:eastAsia="Times New Roman" w:hAnsi="Arial" w:cs="Arial"/>
                <w:b/>
                <w:bCs/>
                <w:color w:val="943634"/>
                <w:lang w:val="en-US"/>
              </w:rPr>
              <w:t>sugarcane production line?</w:t>
            </w:r>
          </w:p>
        </w:tc>
        <w:tc>
          <w:tcPr>
            <w:tcW w:w="1280" w:type="dxa"/>
            <w:gridSpan w:val="2"/>
            <w:tcBorders>
              <w:top w:val="single" w:sz="8" w:space="0" w:color="C0504D"/>
              <w:bottom w:val="single" w:sz="8" w:space="0" w:color="C0504D"/>
            </w:tcBorders>
            <w:shd w:val="clear" w:color="auto" w:fill="auto"/>
            <w:vAlign w:val="center"/>
          </w:tcPr>
          <w:p w:rsidR="00D37360" w:rsidRPr="00D37360" w:rsidRDefault="00D37360"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Mark Allocation</w:t>
            </w:r>
          </w:p>
        </w:tc>
      </w:tr>
      <w:tr w:rsidR="00E82C48" w:rsidRPr="00D37360" w:rsidTr="00AD1522">
        <w:trPr>
          <w:trHeight w:val="454"/>
        </w:trPr>
        <w:tc>
          <w:tcPr>
            <w:tcW w:w="918" w:type="dxa"/>
            <w:shd w:val="clear" w:color="auto" w:fill="EFD3D2"/>
            <w:vAlign w:val="center"/>
          </w:tcPr>
          <w:p w:rsidR="00E82C48" w:rsidRPr="00D37360" w:rsidRDefault="00E82C48"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a.</w:t>
            </w:r>
          </w:p>
        </w:tc>
        <w:tc>
          <w:tcPr>
            <w:tcW w:w="761" w:type="dxa"/>
            <w:tcBorders>
              <w:left w:val="nil"/>
              <w:right w:val="nil"/>
            </w:tcBorders>
            <w:shd w:val="clear" w:color="auto" w:fill="EFD3D2"/>
          </w:tcPr>
          <w:p w:rsidR="00E82C48" w:rsidRDefault="00E82C48" w:rsidP="00AD1522">
            <w:pPr>
              <w:spacing w:before="20" w:after="20" w:line="240" w:lineRule="auto"/>
            </w:pPr>
            <w:r w:rsidRPr="006E0736">
              <w:rPr>
                <w:rFonts w:ascii="BatangChe" w:eastAsia="BatangChe" w:hAnsi="BatangChe" w:cs="Arial" w:hint="eastAsia"/>
                <w:color w:val="943634"/>
                <w:sz w:val="36"/>
                <w:szCs w:val="36"/>
                <w:lang w:val="en-US"/>
              </w:rPr>
              <w:t>ⓣ</w:t>
            </w:r>
          </w:p>
        </w:tc>
        <w:tc>
          <w:tcPr>
            <w:tcW w:w="6618" w:type="dxa"/>
            <w:gridSpan w:val="2"/>
            <w:shd w:val="clear" w:color="auto" w:fill="EFD3D2"/>
            <w:vAlign w:val="center"/>
          </w:tcPr>
          <w:p w:rsidR="00E82C48" w:rsidRPr="00E82C48" w:rsidRDefault="00E82C48" w:rsidP="00AD1522">
            <w:pPr>
              <w:spacing w:before="20" w:after="20" w:line="240" w:lineRule="auto"/>
              <w:rPr>
                <w:rFonts w:ascii="Arial" w:hAnsi="Arial" w:cs="Arial"/>
              </w:rPr>
            </w:pPr>
            <w:r w:rsidRPr="00E82C48">
              <w:rPr>
                <w:rFonts w:ascii="Arial" w:hAnsi="Arial" w:cs="Arial"/>
              </w:rPr>
              <w:t>Sugarcane growing</w:t>
            </w:r>
          </w:p>
        </w:tc>
        <w:tc>
          <w:tcPr>
            <w:tcW w:w="1051" w:type="dxa"/>
            <w:gridSpan w:val="2"/>
            <w:tcBorders>
              <w:left w:val="nil"/>
              <w:right w:val="nil"/>
            </w:tcBorders>
            <w:shd w:val="clear" w:color="auto" w:fill="EFD3D2"/>
            <w:vAlign w:val="center"/>
          </w:tcPr>
          <w:p w:rsidR="00E82C48" w:rsidRPr="00D37360" w:rsidRDefault="00E82C48" w:rsidP="00AD1522">
            <w:pPr>
              <w:spacing w:before="20" w:after="20" w:line="240" w:lineRule="auto"/>
              <w:rPr>
                <w:rFonts w:ascii="Arial" w:eastAsia="Times New Roman" w:hAnsi="Arial" w:cs="Arial"/>
                <w:color w:val="943634"/>
                <w:lang w:val="en-US"/>
              </w:rPr>
            </w:pPr>
          </w:p>
        </w:tc>
      </w:tr>
      <w:tr w:rsidR="00E82C48" w:rsidRPr="00D37360" w:rsidTr="00AD1522">
        <w:trPr>
          <w:trHeight w:val="454"/>
        </w:trPr>
        <w:tc>
          <w:tcPr>
            <w:tcW w:w="918" w:type="dxa"/>
            <w:shd w:val="clear" w:color="auto" w:fill="auto"/>
            <w:vAlign w:val="center"/>
          </w:tcPr>
          <w:p w:rsidR="00E82C48" w:rsidRPr="00D37360" w:rsidRDefault="00E82C48"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b.</w:t>
            </w:r>
          </w:p>
        </w:tc>
        <w:tc>
          <w:tcPr>
            <w:tcW w:w="761" w:type="dxa"/>
            <w:shd w:val="clear" w:color="auto" w:fill="auto"/>
          </w:tcPr>
          <w:p w:rsidR="00E82C48" w:rsidRDefault="00E82C48" w:rsidP="00AD1522">
            <w:pPr>
              <w:spacing w:before="20" w:after="20" w:line="240" w:lineRule="auto"/>
            </w:pPr>
            <w:r w:rsidRPr="006E0736">
              <w:rPr>
                <w:rFonts w:ascii="BatangChe" w:eastAsia="BatangChe" w:hAnsi="BatangChe" w:cs="Arial" w:hint="eastAsia"/>
                <w:color w:val="943634"/>
                <w:sz w:val="36"/>
                <w:szCs w:val="36"/>
                <w:lang w:val="en-US"/>
              </w:rPr>
              <w:t>ⓣ</w:t>
            </w:r>
          </w:p>
        </w:tc>
        <w:tc>
          <w:tcPr>
            <w:tcW w:w="6618" w:type="dxa"/>
            <w:gridSpan w:val="2"/>
            <w:shd w:val="clear" w:color="auto" w:fill="auto"/>
            <w:vAlign w:val="center"/>
          </w:tcPr>
          <w:p w:rsidR="00E82C48" w:rsidRPr="00E82C48" w:rsidRDefault="00E82C48" w:rsidP="00AD1522">
            <w:pPr>
              <w:spacing w:before="20" w:after="20" w:line="240" w:lineRule="auto"/>
              <w:rPr>
                <w:rFonts w:ascii="Arial" w:hAnsi="Arial" w:cs="Arial"/>
              </w:rPr>
            </w:pPr>
            <w:r w:rsidRPr="00E82C48">
              <w:rPr>
                <w:rFonts w:ascii="Arial" w:hAnsi="Arial" w:cs="Arial"/>
              </w:rPr>
              <w:t xml:space="preserve">Sugar extraction </w:t>
            </w:r>
          </w:p>
        </w:tc>
        <w:tc>
          <w:tcPr>
            <w:tcW w:w="1051" w:type="dxa"/>
            <w:gridSpan w:val="2"/>
            <w:shd w:val="clear" w:color="auto" w:fill="auto"/>
            <w:vAlign w:val="center"/>
          </w:tcPr>
          <w:p w:rsidR="00E82C48" w:rsidRPr="00D37360" w:rsidRDefault="00E82C48" w:rsidP="00AD1522">
            <w:pPr>
              <w:spacing w:before="20" w:after="20" w:line="240" w:lineRule="auto"/>
              <w:rPr>
                <w:rFonts w:ascii="Arial" w:eastAsia="Times New Roman" w:hAnsi="Arial" w:cs="Arial"/>
                <w:color w:val="943634"/>
                <w:lang w:val="en-US"/>
              </w:rPr>
            </w:pPr>
          </w:p>
        </w:tc>
      </w:tr>
      <w:tr w:rsidR="00E82C48" w:rsidRPr="00D37360" w:rsidTr="00AD1522">
        <w:trPr>
          <w:trHeight w:val="454"/>
        </w:trPr>
        <w:tc>
          <w:tcPr>
            <w:tcW w:w="918" w:type="dxa"/>
            <w:shd w:val="clear" w:color="auto" w:fill="EFD3D2"/>
            <w:vAlign w:val="center"/>
          </w:tcPr>
          <w:p w:rsidR="00E82C48" w:rsidRPr="00D37360" w:rsidRDefault="00E82C48"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c.</w:t>
            </w:r>
          </w:p>
        </w:tc>
        <w:tc>
          <w:tcPr>
            <w:tcW w:w="761" w:type="dxa"/>
            <w:tcBorders>
              <w:left w:val="nil"/>
              <w:right w:val="nil"/>
            </w:tcBorders>
            <w:shd w:val="clear" w:color="auto" w:fill="EFD3D2"/>
          </w:tcPr>
          <w:p w:rsidR="00E82C48" w:rsidRDefault="00E82C48" w:rsidP="00AD1522">
            <w:pPr>
              <w:spacing w:before="20" w:after="20" w:line="240" w:lineRule="auto"/>
            </w:pPr>
            <w:r w:rsidRPr="006E0736">
              <w:rPr>
                <w:rFonts w:ascii="BatangChe" w:eastAsia="BatangChe" w:hAnsi="BatangChe" w:cs="Arial" w:hint="eastAsia"/>
                <w:color w:val="943634"/>
                <w:sz w:val="36"/>
                <w:szCs w:val="36"/>
                <w:lang w:val="en-US"/>
              </w:rPr>
              <w:t>ⓣ</w:t>
            </w:r>
          </w:p>
        </w:tc>
        <w:tc>
          <w:tcPr>
            <w:tcW w:w="6618" w:type="dxa"/>
            <w:gridSpan w:val="2"/>
            <w:shd w:val="clear" w:color="auto" w:fill="EFD3D2"/>
            <w:vAlign w:val="center"/>
          </w:tcPr>
          <w:p w:rsidR="00E82C48" w:rsidRPr="00E82C48" w:rsidRDefault="00E82C48" w:rsidP="00AD1522">
            <w:pPr>
              <w:spacing w:before="20" w:after="20" w:line="240" w:lineRule="auto"/>
              <w:rPr>
                <w:rFonts w:ascii="Arial" w:hAnsi="Arial" w:cs="Arial"/>
              </w:rPr>
            </w:pPr>
            <w:r w:rsidRPr="00E82C48">
              <w:rPr>
                <w:rFonts w:ascii="Arial" w:hAnsi="Arial" w:cs="Arial"/>
              </w:rPr>
              <w:t>Crystallisation and centrifugation</w:t>
            </w:r>
          </w:p>
        </w:tc>
        <w:tc>
          <w:tcPr>
            <w:tcW w:w="1051" w:type="dxa"/>
            <w:gridSpan w:val="2"/>
            <w:tcBorders>
              <w:left w:val="nil"/>
              <w:right w:val="nil"/>
            </w:tcBorders>
            <w:shd w:val="clear" w:color="auto" w:fill="EFD3D2"/>
            <w:vAlign w:val="center"/>
          </w:tcPr>
          <w:p w:rsidR="00E82C48" w:rsidRPr="00D37360" w:rsidRDefault="00E82C48" w:rsidP="00AD1522">
            <w:pPr>
              <w:spacing w:before="20" w:after="20" w:line="240" w:lineRule="auto"/>
              <w:rPr>
                <w:rFonts w:ascii="Arial" w:eastAsia="Times New Roman" w:hAnsi="Arial" w:cs="Arial"/>
                <w:color w:val="943634"/>
                <w:lang w:val="en-US"/>
              </w:rPr>
            </w:pPr>
          </w:p>
        </w:tc>
      </w:tr>
      <w:tr w:rsidR="00E82C48" w:rsidRPr="00D37360" w:rsidTr="00AD1522">
        <w:trPr>
          <w:trHeight w:val="454"/>
        </w:trPr>
        <w:tc>
          <w:tcPr>
            <w:tcW w:w="918" w:type="dxa"/>
            <w:shd w:val="clear" w:color="auto" w:fill="auto"/>
            <w:vAlign w:val="center"/>
          </w:tcPr>
          <w:p w:rsidR="00E82C48" w:rsidRPr="00D37360" w:rsidRDefault="00E82C48"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d.</w:t>
            </w:r>
          </w:p>
        </w:tc>
        <w:tc>
          <w:tcPr>
            <w:tcW w:w="761" w:type="dxa"/>
            <w:shd w:val="clear" w:color="auto" w:fill="auto"/>
          </w:tcPr>
          <w:p w:rsidR="00E82C48" w:rsidRDefault="00E82C48" w:rsidP="00AD1522">
            <w:pPr>
              <w:spacing w:before="20" w:after="20" w:line="240" w:lineRule="auto"/>
            </w:pPr>
            <w:r w:rsidRPr="006E0736">
              <w:rPr>
                <w:rFonts w:ascii="BatangChe" w:eastAsia="BatangChe" w:hAnsi="BatangChe" w:cs="Arial" w:hint="eastAsia"/>
                <w:color w:val="943634"/>
                <w:sz w:val="36"/>
                <w:szCs w:val="36"/>
                <w:lang w:val="en-US"/>
              </w:rPr>
              <w:t>ⓣ</w:t>
            </w:r>
          </w:p>
        </w:tc>
        <w:tc>
          <w:tcPr>
            <w:tcW w:w="6618" w:type="dxa"/>
            <w:gridSpan w:val="2"/>
            <w:shd w:val="clear" w:color="auto" w:fill="auto"/>
            <w:vAlign w:val="center"/>
          </w:tcPr>
          <w:p w:rsidR="00E82C48" w:rsidRPr="00E82C48" w:rsidRDefault="00E82C48" w:rsidP="00AD1522">
            <w:pPr>
              <w:spacing w:before="20" w:after="20" w:line="240" w:lineRule="auto"/>
              <w:rPr>
                <w:rFonts w:ascii="Arial" w:hAnsi="Arial" w:cs="Arial"/>
              </w:rPr>
            </w:pPr>
            <w:r w:rsidRPr="00E82C48">
              <w:rPr>
                <w:rFonts w:ascii="Arial" w:hAnsi="Arial" w:cs="Arial"/>
              </w:rPr>
              <w:t>Drying and cooling of sugar</w:t>
            </w:r>
          </w:p>
        </w:tc>
        <w:tc>
          <w:tcPr>
            <w:tcW w:w="1051" w:type="dxa"/>
            <w:gridSpan w:val="2"/>
            <w:shd w:val="clear" w:color="auto" w:fill="auto"/>
            <w:vAlign w:val="center"/>
          </w:tcPr>
          <w:p w:rsidR="00E82C48" w:rsidRPr="00D37360" w:rsidRDefault="00E82C48" w:rsidP="00AD1522">
            <w:pPr>
              <w:spacing w:before="20" w:after="20" w:line="240" w:lineRule="auto"/>
              <w:rPr>
                <w:rFonts w:ascii="Arial" w:eastAsia="Times New Roman" w:hAnsi="Arial" w:cs="Arial"/>
                <w:color w:val="943634"/>
                <w:lang w:val="en-US"/>
              </w:rPr>
            </w:pPr>
          </w:p>
        </w:tc>
      </w:tr>
      <w:tr w:rsidR="00E82C48" w:rsidRPr="00D37360" w:rsidTr="00AD1522">
        <w:trPr>
          <w:trHeight w:val="340"/>
        </w:trPr>
        <w:tc>
          <w:tcPr>
            <w:tcW w:w="918" w:type="dxa"/>
            <w:shd w:val="clear" w:color="auto" w:fill="EFD3D2"/>
            <w:vAlign w:val="center"/>
          </w:tcPr>
          <w:p w:rsidR="00E82C48" w:rsidRPr="00D37360" w:rsidRDefault="00E82C48" w:rsidP="00AD1522">
            <w:pPr>
              <w:spacing w:before="20" w:after="20" w:line="240" w:lineRule="auto"/>
              <w:rPr>
                <w:rFonts w:ascii="Arial" w:eastAsia="Times New Roman" w:hAnsi="Arial" w:cs="Arial"/>
                <w:b/>
                <w:bCs/>
                <w:color w:val="943634"/>
                <w:lang w:val="en-US"/>
              </w:rPr>
            </w:pPr>
            <w:r w:rsidRPr="00D37360">
              <w:rPr>
                <w:rFonts w:ascii="Arial" w:eastAsia="Times New Roman" w:hAnsi="Arial" w:cs="Arial"/>
                <w:b/>
                <w:bCs/>
                <w:color w:val="943634"/>
                <w:lang w:val="en-US"/>
              </w:rPr>
              <w:t>e.</w:t>
            </w:r>
          </w:p>
        </w:tc>
        <w:tc>
          <w:tcPr>
            <w:tcW w:w="761" w:type="dxa"/>
            <w:tcBorders>
              <w:left w:val="nil"/>
              <w:right w:val="nil"/>
            </w:tcBorders>
            <w:shd w:val="clear" w:color="auto" w:fill="EFD3D2"/>
          </w:tcPr>
          <w:p w:rsidR="00E82C48" w:rsidRDefault="00E82C48" w:rsidP="00AD1522">
            <w:pPr>
              <w:spacing w:before="20" w:after="20" w:line="240" w:lineRule="auto"/>
            </w:pPr>
            <w:r w:rsidRPr="006E0736">
              <w:rPr>
                <w:rFonts w:ascii="BatangChe" w:eastAsia="BatangChe" w:hAnsi="BatangChe" w:cs="Arial" w:hint="eastAsia"/>
                <w:color w:val="943634"/>
                <w:sz w:val="36"/>
                <w:szCs w:val="36"/>
                <w:lang w:val="en-US"/>
              </w:rPr>
              <w:t>ⓣ</w:t>
            </w:r>
          </w:p>
        </w:tc>
        <w:tc>
          <w:tcPr>
            <w:tcW w:w="6618" w:type="dxa"/>
            <w:gridSpan w:val="2"/>
            <w:shd w:val="clear" w:color="auto" w:fill="EFD3D2"/>
            <w:vAlign w:val="center"/>
          </w:tcPr>
          <w:p w:rsidR="00E82C48" w:rsidRPr="00E82C48" w:rsidRDefault="00E82C48" w:rsidP="00AD1522">
            <w:pPr>
              <w:spacing w:before="20" w:after="20" w:line="240" w:lineRule="auto"/>
              <w:rPr>
                <w:rFonts w:ascii="Arial" w:hAnsi="Arial" w:cs="Arial"/>
              </w:rPr>
            </w:pPr>
            <w:r w:rsidRPr="00E82C48">
              <w:rPr>
                <w:rFonts w:ascii="Arial" w:hAnsi="Arial" w:cs="Arial"/>
              </w:rPr>
              <w:t>Sugar storage</w:t>
            </w:r>
          </w:p>
        </w:tc>
        <w:tc>
          <w:tcPr>
            <w:tcW w:w="1051" w:type="dxa"/>
            <w:gridSpan w:val="2"/>
            <w:tcBorders>
              <w:left w:val="nil"/>
              <w:right w:val="nil"/>
            </w:tcBorders>
            <w:shd w:val="clear" w:color="auto" w:fill="EFD3D2"/>
            <w:vAlign w:val="center"/>
          </w:tcPr>
          <w:p w:rsidR="00E82C48" w:rsidRPr="00D37360" w:rsidRDefault="00E82C48" w:rsidP="00AD1522">
            <w:pPr>
              <w:spacing w:before="20" w:after="20" w:line="240" w:lineRule="auto"/>
              <w:rPr>
                <w:rFonts w:ascii="Arial" w:eastAsia="Times New Roman" w:hAnsi="Arial" w:cs="Arial"/>
                <w:color w:val="943634"/>
                <w:lang w:val="en-US"/>
              </w:rPr>
            </w:pPr>
            <w:r w:rsidRPr="00D37360">
              <w:rPr>
                <w:rFonts w:ascii="Arial" w:eastAsia="Times New Roman" w:hAnsi="Arial" w:cs="Arial"/>
                <w:color w:val="943634"/>
                <w:lang w:val="en-US"/>
              </w:rPr>
              <w:t>5</w:t>
            </w:r>
          </w:p>
        </w:tc>
      </w:tr>
    </w:tbl>
    <w:p w:rsidR="009B7DA1" w:rsidRPr="00AD1522" w:rsidRDefault="009B7DA1" w:rsidP="00AD1522">
      <w:bookmarkStart w:id="41" w:name="_Toc8755038"/>
    </w:p>
    <w:p w:rsidR="00AD1522" w:rsidRPr="00AD1522" w:rsidRDefault="00AD1522" w:rsidP="00AD1522">
      <w:r w:rsidRPr="00AD1522">
        <w:br w:type="page"/>
      </w:r>
    </w:p>
    <w:p w:rsidR="00D37360" w:rsidRPr="00D37360" w:rsidRDefault="00D37360" w:rsidP="00AD1522">
      <w:pPr>
        <w:pStyle w:val="Title"/>
      </w:pPr>
      <w:bookmarkStart w:id="42" w:name="_Toc16675992"/>
      <w:r w:rsidRPr="00D37360">
        <w:lastRenderedPageBreak/>
        <w:t>FINAL MARKS</w:t>
      </w:r>
      <w:bookmarkEnd w:id="41"/>
      <w:bookmarkEnd w:id="42"/>
    </w:p>
    <w:p w:rsidR="00D37360" w:rsidRPr="00D37360" w:rsidRDefault="00F23CA0" w:rsidP="00D37360">
      <w:pPr>
        <w:tabs>
          <w:tab w:val="left" w:pos="480"/>
        </w:tabs>
        <w:spacing w:after="240" w:line="360" w:lineRule="auto"/>
        <w:ind w:left="720" w:hanging="360"/>
        <w:jc w:val="center"/>
        <w:rPr>
          <w:rFonts w:ascii="Arial" w:eastAsia="Times New Roman" w:hAnsi="Arial" w:cs="Arial"/>
          <w:b/>
          <w:sz w:val="32"/>
          <w:szCs w:val="32"/>
        </w:rPr>
      </w:pPr>
      <w:r>
        <w:rPr>
          <w:rFonts w:ascii="Arial" w:eastAsia="Times New Roman" w:hAnsi="Arial" w:cs="Arial"/>
          <w:b/>
          <w:sz w:val="32"/>
          <w:szCs w:val="32"/>
        </w:rPr>
        <w:t>TOTAL MA</w:t>
      </w:r>
      <w:r w:rsidR="003C1EF4">
        <w:rPr>
          <w:rFonts w:ascii="Arial" w:eastAsia="Times New Roman" w:hAnsi="Arial" w:cs="Arial"/>
          <w:b/>
          <w:sz w:val="32"/>
          <w:szCs w:val="32"/>
        </w:rPr>
        <w:t>RKS: 9</w:t>
      </w:r>
      <w:r>
        <w:rPr>
          <w:rFonts w:ascii="Arial" w:eastAsia="Times New Roman" w:hAnsi="Arial" w:cs="Arial"/>
          <w:b/>
          <w:sz w:val="32"/>
          <w:szCs w:val="32"/>
        </w:rPr>
        <w:t>0</w:t>
      </w:r>
    </w:p>
    <w:p w:rsidR="00D37360" w:rsidRPr="00D37360" w:rsidRDefault="003C1EF4" w:rsidP="00D37360">
      <w:pPr>
        <w:tabs>
          <w:tab w:val="left" w:pos="480"/>
        </w:tabs>
        <w:spacing w:after="240" w:line="360" w:lineRule="auto"/>
        <w:ind w:left="720" w:hanging="360"/>
        <w:jc w:val="center"/>
        <w:rPr>
          <w:rFonts w:ascii="Arial" w:eastAsia="Times New Roman" w:hAnsi="Arial" w:cs="Arial"/>
          <w:b/>
          <w:sz w:val="32"/>
          <w:szCs w:val="32"/>
        </w:rPr>
      </w:pPr>
      <w:r>
        <w:rPr>
          <w:rFonts w:ascii="Arial" w:eastAsia="Times New Roman" w:hAnsi="Arial" w:cs="Arial"/>
          <w:b/>
          <w:sz w:val="32"/>
          <w:szCs w:val="32"/>
        </w:rPr>
        <w:t>PASS MARK: 72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D37360" w:rsidRPr="00D37360" w:rsidTr="00A55143">
        <w:trPr>
          <w:jc w:val="center"/>
        </w:trPr>
        <w:tc>
          <w:tcPr>
            <w:tcW w:w="4428" w:type="dxa"/>
            <w:shd w:val="clear" w:color="auto" w:fill="auto"/>
          </w:tcPr>
          <w:p w:rsidR="00D37360" w:rsidRPr="00D37360" w:rsidRDefault="00D37360" w:rsidP="00D37360">
            <w:pPr>
              <w:tabs>
                <w:tab w:val="left" w:pos="480"/>
              </w:tabs>
              <w:spacing w:before="120" w:after="120" w:line="240" w:lineRule="auto"/>
              <w:ind w:left="720" w:hanging="360"/>
              <w:rPr>
                <w:rFonts w:ascii="Arial" w:eastAsia="Times New Roman" w:hAnsi="Arial" w:cs="Arial"/>
                <w:b/>
                <w:sz w:val="24"/>
                <w:szCs w:val="24"/>
              </w:rPr>
            </w:pPr>
            <w:r w:rsidRPr="00D37360">
              <w:rPr>
                <w:rFonts w:ascii="Arial" w:eastAsia="Times New Roman" w:hAnsi="Arial" w:cs="Arial"/>
                <w:b/>
                <w:sz w:val="24"/>
                <w:szCs w:val="24"/>
              </w:rPr>
              <w:t>LEARNER MARKS</w:t>
            </w:r>
          </w:p>
        </w:tc>
        <w:tc>
          <w:tcPr>
            <w:tcW w:w="4428" w:type="dxa"/>
            <w:shd w:val="clear" w:color="auto" w:fill="auto"/>
          </w:tcPr>
          <w:p w:rsidR="00D37360" w:rsidRPr="00D37360" w:rsidRDefault="00D37360" w:rsidP="00D37360">
            <w:pPr>
              <w:tabs>
                <w:tab w:val="left" w:pos="480"/>
              </w:tabs>
              <w:spacing w:before="120" w:after="120" w:line="240" w:lineRule="auto"/>
              <w:ind w:left="720" w:hanging="360"/>
              <w:rPr>
                <w:rFonts w:ascii="Arial" w:eastAsia="Times New Roman" w:hAnsi="Arial" w:cs="Arial"/>
                <w:b/>
                <w:sz w:val="24"/>
                <w:szCs w:val="24"/>
              </w:rPr>
            </w:pPr>
          </w:p>
        </w:tc>
      </w:tr>
      <w:tr w:rsidR="00D37360" w:rsidRPr="00D37360" w:rsidTr="00A55143">
        <w:trPr>
          <w:jc w:val="center"/>
        </w:trPr>
        <w:tc>
          <w:tcPr>
            <w:tcW w:w="4428" w:type="dxa"/>
            <w:shd w:val="clear" w:color="auto" w:fill="auto"/>
          </w:tcPr>
          <w:p w:rsidR="00D37360" w:rsidRPr="00D37360" w:rsidRDefault="00D37360" w:rsidP="00D37360">
            <w:pPr>
              <w:tabs>
                <w:tab w:val="left" w:pos="480"/>
              </w:tabs>
              <w:spacing w:before="120" w:after="120" w:line="240" w:lineRule="auto"/>
              <w:ind w:left="720" w:hanging="360"/>
              <w:rPr>
                <w:rFonts w:ascii="Arial" w:eastAsia="Times New Roman" w:hAnsi="Arial" w:cs="Arial"/>
                <w:b/>
                <w:sz w:val="24"/>
                <w:szCs w:val="24"/>
              </w:rPr>
            </w:pPr>
            <w:r w:rsidRPr="00D37360">
              <w:rPr>
                <w:rFonts w:ascii="Arial" w:eastAsia="Times New Roman" w:hAnsi="Arial" w:cs="Arial"/>
                <w:b/>
                <w:sz w:val="24"/>
                <w:szCs w:val="24"/>
              </w:rPr>
              <w:t>PERCENTAGE</w:t>
            </w:r>
          </w:p>
        </w:tc>
        <w:tc>
          <w:tcPr>
            <w:tcW w:w="4428" w:type="dxa"/>
            <w:shd w:val="clear" w:color="auto" w:fill="auto"/>
          </w:tcPr>
          <w:p w:rsidR="00D37360" w:rsidRPr="00D37360" w:rsidRDefault="00D37360" w:rsidP="00D37360">
            <w:pPr>
              <w:tabs>
                <w:tab w:val="left" w:pos="480"/>
              </w:tabs>
              <w:spacing w:before="120" w:after="120" w:line="240" w:lineRule="auto"/>
              <w:ind w:left="720" w:hanging="360"/>
              <w:rPr>
                <w:rFonts w:ascii="Arial" w:eastAsia="Times New Roman" w:hAnsi="Arial" w:cs="Arial"/>
                <w:b/>
                <w:sz w:val="24"/>
                <w:szCs w:val="24"/>
              </w:rPr>
            </w:pPr>
          </w:p>
        </w:tc>
      </w:tr>
      <w:tr w:rsidR="00D37360" w:rsidRPr="00D37360" w:rsidTr="00A55143">
        <w:trPr>
          <w:trHeight w:val="107"/>
          <w:jc w:val="center"/>
        </w:trPr>
        <w:tc>
          <w:tcPr>
            <w:tcW w:w="8856" w:type="dxa"/>
            <w:gridSpan w:val="2"/>
            <w:shd w:val="clear" w:color="auto" w:fill="auto"/>
          </w:tcPr>
          <w:p w:rsidR="00D37360" w:rsidRPr="00D37360" w:rsidRDefault="00D37360" w:rsidP="00D37360">
            <w:pPr>
              <w:tabs>
                <w:tab w:val="left" w:pos="480"/>
              </w:tabs>
              <w:spacing w:before="120" w:after="120" w:line="240" w:lineRule="auto"/>
              <w:ind w:left="720" w:hanging="360"/>
              <w:rPr>
                <w:rFonts w:ascii="Arial" w:eastAsia="Times New Roman" w:hAnsi="Arial" w:cs="Arial"/>
                <w:b/>
                <w:sz w:val="24"/>
                <w:szCs w:val="24"/>
              </w:rPr>
            </w:pPr>
            <w:r w:rsidRPr="00D37360">
              <w:rPr>
                <w:rFonts w:ascii="Arial" w:eastAsia="Times New Roman" w:hAnsi="Arial" w:cs="Arial"/>
                <w:b/>
                <w:sz w:val="24"/>
                <w:szCs w:val="24"/>
              </w:rPr>
              <w:t>ASSESSOR SIGNATURE:</w:t>
            </w:r>
          </w:p>
        </w:tc>
      </w:tr>
    </w:tbl>
    <w:p w:rsidR="008C2AAA" w:rsidRDefault="008C2AAA">
      <w:pPr>
        <w:spacing w:after="0" w:line="240" w:lineRule="auto"/>
        <w:rPr>
          <w:rFonts w:ascii="Arial" w:eastAsia="Times New Roman" w:hAnsi="Arial" w:cs="Arial"/>
          <w:bCs/>
          <w:color w:val="000000"/>
          <w:spacing w:val="-16"/>
          <w:kern w:val="28"/>
          <w:sz w:val="28"/>
          <w:szCs w:val="28"/>
          <w:lang w:val="en-US"/>
        </w:rPr>
      </w:pPr>
    </w:p>
    <w:sectPr w:rsidR="008C2AAA" w:rsidSect="00A062DF">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EED" w:rsidRDefault="008A1EED" w:rsidP="00231402">
      <w:pPr>
        <w:spacing w:after="0" w:line="240" w:lineRule="auto"/>
      </w:pPr>
      <w:r>
        <w:separator/>
      </w:r>
    </w:p>
  </w:endnote>
  <w:endnote w:type="continuationSeparator" w:id="0">
    <w:p w:rsidR="008A1EED" w:rsidRDefault="008A1EED" w:rsidP="0023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976" w:rsidRPr="004E79F7" w:rsidRDefault="00482976" w:rsidP="004E79F7">
    <w:pPr>
      <w:tabs>
        <w:tab w:val="center" w:pos="4513"/>
        <w:tab w:val="right" w:pos="9356"/>
      </w:tabs>
      <w:spacing w:after="0" w:line="240" w:lineRule="auto"/>
      <w:rPr>
        <w:rFonts w:ascii="Arial" w:hAnsi="Arial" w:cs="Arial"/>
        <w:sz w:val="16"/>
        <w:szCs w:val="16"/>
      </w:rPr>
    </w:pPr>
    <w:r w:rsidRPr="004E79F7">
      <w:rPr>
        <w:rFonts w:ascii="Arial" w:hAnsi="Arial" w:cs="Arial"/>
        <w:noProof/>
        <w:sz w:val="16"/>
        <w:szCs w:val="16"/>
        <w:lang w:val="en-US"/>
      </w:rPr>
      <w:drawing>
        <wp:anchor distT="0" distB="0" distL="114300" distR="114300" simplePos="0" relativeHeight="251660288" behindDoc="0" locked="0" layoutInCell="1" allowOverlap="1" wp14:anchorId="58BE3602" wp14:editId="142AD1FB">
          <wp:simplePos x="0" y="0"/>
          <wp:positionH relativeFrom="column">
            <wp:posOffset>4925695</wp:posOffset>
          </wp:positionH>
          <wp:positionV relativeFrom="paragraph">
            <wp:posOffset>-31115</wp:posOffset>
          </wp:positionV>
          <wp:extent cx="985520" cy="539750"/>
          <wp:effectExtent l="0" t="0" r="508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iSET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5520" cy="539750"/>
                  </a:xfrm>
                  <a:prstGeom prst="rect">
                    <a:avLst/>
                  </a:prstGeom>
                </pic:spPr>
              </pic:pic>
            </a:graphicData>
          </a:graphic>
          <wp14:sizeRelH relativeFrom="page">
            <wp14:pctWidth>0</wp14:pctWidth>
          </wp14:sizeRelH>
          <wp14:sizeRelV relativeFrom="page">
            <wp14:pctHeight>0</wp14:pctHeight>
          </wp14:sizeRelV>
        </wp:anchor>
      </w:drawing>
    </w:r>
    <w:r w:rsidRPr="004E79F7">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14:anchorId="49C64933" wp14:editId="56F2FA26">
              <wp:simplePos x="0" y="0"/>
              <wp:positionH relativeFrom="column">
                <wp:posOffset>52070</wp:posOffset>
              </wp:positionH>
              <wp:positionV relativeFrom="paragraph">
                <wp:posOffset>50165</wp:posOffset>
              </wp:positionV>
              <wp:extent cx="4680000" cy="0"/>
              <wp:effectExtent l="0" t="19050" r="6350" b="1905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00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5" o:spid="_x0000_s1026" type="#_x0000_t32" style="position:absolute;margin-left:4.1pt;margin-top:3.95pt;width:36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" strokeweight="2.25pt"/>
          </w:pict>
        </mc:Fallback>
      </mc:AlternateContent>
    </w:r>
  </w:p>
  <w:p w:rsidR="00482976" w:rsidRPr="004E79F7" w:rsidRDefault="00482976" w:rsidP="004E79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EED" w:rsidRDefault="008A1EED" w:rsidP="00231402">
      <w:pPr>
        <w:spacing w:after="0" w:line="240" w:lineRule="auto"/>
      </w:pPr>
      <w:r>
        <w:separator/>
      </w:r>
    </w:p>
  </w:footnote>
  <w:footnote w:type="continuationSeparator" w:id="0">
    <w:p w:rsidR="008A1EED" w:rsidRDefault="008A1EED" w:rsidP="002314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976" w:rsidRPr="00231402" w:rsidRDefault="00482976" w:rsidP="00231402">
    <w:pPr>
      <w:tabs>
        <w:tab w:val="center" w:pos="4513"/>
        <w:tab w:val="right" w:pos="9026"/>
      </w:tabs>
      <w:spacing w:after="0" w:line="240" w:lineRule="auto"/>
      <w:jc w:val="right"/>
      <w:rPr>
        <w:rFonts w:ascii="Arial" w:eastAsia="Times New Roman" w:hAnsi="Arial" w:cs="Arial"/>
        <w:szCs w:val="24"/>
        <w:lang w:eastAsia="en-GB"/>
      </w:rPr>
    </w:pPr>
    <w:r w:rsidRPr="00231402">
      <w:rPr>
        <w:rFonts w:ascii="Arial" w:eastAsia="Times New Roman" w:hAnsi="Arial" w:cs="Arial"/>
        <w:szCs w:val="24"/>
        <w:lang w:eastAsia="en-GB"/>
      </w:rPr>
      <w:fldChar w:fldCharType="begin"/>
    </w:r>
    <w:r w:rsidRPr="00231402">
      <w:rPr>
        <w:rFonts w:ascii="Arial" w:eastAsia="Times New Roman" w:hAnsi="Arial" w:cs="Arial"/>
        <w:szCs w:val="24"/>
        <w:lang w:eastAsia="en-GB"/>
      </w:rPr>
      <w:instrText xml:space="preserve"> PAGE   \* MERGEFORMAT </w:instrText>
    </w:r>
    <w:r w:rsidRPr="00231402">
      <w:rPr>
        <w:rFonts w:ascii="Arial" w:eastAsia="Times New Roman" w:hAnsi="Arial" w:cs="Arial"/>
        <w:szCs w:val="24"/>
        <w:lang w:eastAsia="en-GB"/>
      </w:rPr>
      <w:fldChar w:fldCharType="separate"/>
    </w:r>
    <w:r w:rsidR="00AD1522">
      <w:rPr>
        <w:rFonts w:ascii="Arial" w:eastAsia="Times New Roman" w:hAnsi="Arial" w:cs="Arial"/>
        <w:noProof/>
        <w:szCs w:val="24"/>
        <w:lang w:eastAsia="en-GB"/>
      </w:rPr>
      <w:t>5</w:t>
    </w:r>
    <w:r w:rsidRPr="00231402">
      <w:rPr>
        <w:rFonts w:ascii="Arial" w:eastAsia="Times New Roman" w:hAnsi="Arial" w:cs="Arial"/>
        <w:noProof/>
        <w:szCs w:val="24"/>
        <w:lang w:eastAsia="en-GB"/>
      </w:rPr>
      <w:fldChar w:fldCharType="end"/>
    </w:r>
  </w:p>
  <w:p w:rsidR="00482976" w:rsidRDefault="00482976" w:rsidP="00231402">
    <w:pPr>
      <w:tabs>
        <w:tab w:val="center" w:pos="4513"/>
        <w:tab w:val="right" w:pos="9026"/>
      </w:tabs>
      <w:spacing w:after="0" w:line="240" w:lineRule="auto"/>
      <w:rPr>
        <w:rFonts w:eastAsia="Times New Roman"/>
        <w:lang w:eastAsia="en-ZA"/>
      </w:rPr>
    </w:pPr>
    <w:r>
      <w:rPr>
        <w:rFonts w:eastAsia="Times New Roman"/>
        <w:lang w:eastAsia="en-ZA"/>
      </w:rPr>
      <w:t>KNOWLEDGE COMPONENT: FACILITATOR ASSESSMENT TOOLS AND MODEL ANSWERS: BOOK 4</w:t>
    </w:r>
  </w:p>
  <w:p w:rsidR="00482976" w:rsidRPr="00231402" w:rsidRDefault="00482976" w:rsidP="00231402">
    <w:pPr>
      <w:tabs>
        <w:tab w:val="center" w:pos="4513"/>
        <w:tab w:val="right" w:pos="9026"/>
      </w:tabs>
      <w:spacing w:after="0" w:line="240" w:lineRule="auto"/>
      <w:rPr>
        <w:rFonts w:eastAsia="Times New Roman"/>
        <w:lang w:eastAsia="en-ZA"/>
      </w:rPr>
    </w:pPr>
    <w:r>
      <w:rPr>
        <w:rFonts w:eastAsia="Times New Roman"/>
        <w:lang w:eastAsia="en-ZA"/>
      </w:rPr>
      <w:t>OCCUPATIONAL CERTIFICATE: SUGAR PROCESSING MACHINE OPERATOR</w:t>
    </w:r>
  </w:p>
  <w:p w:rsidR="00482976" w:rsidRPr="00231402" w:rsidRDefault="00482976" w:rsidP="00231402">
    <w:pPr>
      <w:tabs>
        <w:tab w:val="center" w:pos="4513"/>
        <w:tab w:val="right" w:pos="9026"/>
      </w:tabs>
      <w:spacing w:after="0" w:line="240" w:lineRule="auto"/>
      <w:rPr>
        <w:rFonts w:eastAsia="Times New Roman"/>
        <w:lang w:eastAsia="en-ZA"/>
      </w:rPr>
    </w:pPr>
    <w:r>
      <w:rPr>
        <w:rFonts w:eastAsia="Times New Roman"/>
        <w:noProof/>
        <w:lang w:val="en-US"/>
      </w:rPr>
      <mc:AlternateContent>
        <mc:Choice Requires="wps">
          <w:drawing>
            <wp:anchor distT="4294967295" distB="4294967295" distL="114300" distR="114300" simplePos="0" relativeHeight="251655168" behindDoc="0" locked="0" layoutInCell="1" allowOverlap="1" wp14:anchorId="05141175" wp14:editId="6DEE71AB">
              <wp:simplePos x="0" y="0"/>
              <wp:positionH relativeFrom="column">
                <wp:posOffset>13970</wp:posOffset>
              </wp:positionH>
              <wp:positionV relativeFrom="paragraph">
                <wp:posOffset>38734</wp:posOffset>
              </wp:positionV>
              <wp:extent cx="5664200" cy="0"/>
              <wp:effectExtent l="0" t="19050" r="12700" b="19050"/>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8" o:spid="_x0000_s1026" type="#_x0000_t32" style="position:absolute;margin-left:1.1pt;margin-top:3.05pt;width:446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nbXJwIAAE0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"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9.75pt;height:9.75pt" o:bullet="t">
        <v:imagedata r:id="rId1" o:title="BD21294_"/>
      </v:shape>
    </w:pict>
  </w:numPicBullet>
  <w:numPicBullet w:numPicBulletId="1">
    <w:pict>
      <v:shape id="_x0000_i1158" type="#_x0000_t75" style="width:9.75pt;height:9.75pt" o:bullet="t">
        <v:imagedata r:id="rId2" o:title="BD21294_"/>
      </v:shape>
    </w:pict>
  </w:numPicBullet>
  <w:abstractNum w:abstractNumId="0">
    <w:nsid w:val="FFFFFFFE"/>
    <w:multiLevelType w:val="singleLevel"/>
    <w:tmpl w:val="A698C5B2"/>
    <w:lvl w:ilvl="0">
      <w:numFmt w:val="decimal"/>
      <w:pStyle w:val="Caption"/>
      <w:lvlText w:val="*"/>
      <w:lvlJc w:val="left"/>
    </w:lvl>
  </w:abstractNum>
  <w:abstractNum w:abstractNumId="1">
    <w:nsid w:val="00CA67A3"/>
    <w:multiLevelType w:val="hybridMultilevel"/>
    <w:tmpl w:val="6C6E13AE"/>
    <w:lvl w:ilvl="0" w:tplc="D050087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024D1"/>
    <w:multiLevelType w:val="hybridMultilevel"/>
    <w:tmpl w:val="5E16F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3D47C4"/>
    <w:multiLevelType w:val="hybridMultilevel"/>
    <w:tmpl w:val="F334CA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55836F3"/>
    <w:multiLevelType w:val="hybridMultilevel"/>
    <w:tmpl w:val="7B165B08"/>
    <w:lvl w:ilvl="0" w:tplc="E79CFBA2">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71E26"/>
    <w:multiLevelType w:val="hybridMultilevel"/>
    <w:tmpl w:val="AED24AD4"/>
    <w:lvl w:ilvl="0" w:tplc="E79CFBA2">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3D043F"/>
    <w:multiLevelType w:val="hybridMultilevel"/>
    <w:tmpl w:val="CE24E5B6"/>
    <w:lvl w:ilvl="0" w:tplc="51523776">
      <w:start w:val="1"/>
      <w:numFmt w:val="decimal"/>
      <w:lvlText w:val="%1."/>
      <w:lvlJc w:val="left"/>
      <w:pPr>
        <w:ind w:left="720" w:hanging="720"/>
      </w:pPr>
      <w:rPr>
        <w:rFonts w:ascii="Calibri" w:hAnsi="Calibr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3E377C"/>
    <w:multiLevelType w:val="hybridMultilevel"/>
    <w:tmpl w:val="94F4BF0A"/>
    <w:lvl w:ilvl="0" w:tplc="E79CFBA2">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F40D34"/>
    <w:multiLevelType w:val="hybridMultilevel"/>
    <w:tmpl w:val="5D3E96BC"/>
    <w:lvl w:ilvl="0" w:tplc="E79CFBA2">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E92512"/>
    <w:multiLevelType w:val="hybridMultilevel"/>
    <w:tmpl w:val="A2F8A790"/>
    <w:lvl w:ilvl="0" w:tplc="E79CFBA2">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486F21"/>
    <w:multiLevelType w:val="hybridMultilevel"/>
    <w:tmpl w:val="270ECA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E8A43B8"/>
    <w:multiLevelType w:val="hybridMultilevel"/>
    <w:tmpl w:val="0B645CAC"/>
    <w:lvl w:ilvl="0" w:tplc="B532C264">
      <w:start w:val="1"/>
      <w:numFmt w:val="decimal"/>
      <w:pStyle w:val="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7676C7"/>
    <w:multiLevelType w:val="hybridMultilevel"/>
    <w:tmpl w:val="07F0C816"/>
    <w:lvl w:ilvl="0" w:tplc="08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5E57166"/>
    <w:multiLevelType w:val="hybridMultilevel"/>
    <w:tmpl w:val="4EAC7232"/>
    <w:lvl w:ilvl="0" w:tplc="D050087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063CCB"/>
    <w:multiLevelType w:val="hybridMultilevel"/>
    <w:tmpl w:val="94E22BEC"/>
    <w:lvl w:ilvl="0" w:tplc="4C5E0C9E">
      <w:start w:val="1"/>
      <w:numFmt w:val="bullet"/>
      <w:lvlText w:val=""/>
      <w:lvlPicBulletId w:val="1"/>
      <w:lvlJc w:val="left"/>
      <w:pPr>
        <w:ind w:left="720" w:hanging="72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282974D1"/>
    <w:multiLevelType w:val="hybridMultilevel"/>
    <w:tmpl w:val="51267850"/>
    <w:lvl w:ilvl="0" w:tplc="03E276BA">
      <w:start w:val="1"/>
      <w:numFmt w:val="decimal"/>
      <w:lvlText w:val="%1."/>
      <w:lvlJc w:val="left"/>
      <w:pPr>
        <w:ind w:left="737" w:hanging="737"/>
      </w:pPr>
      <w:rPr>
        <w:rFonts w:hint="default"/>
      </w:rPr>
    </w:lvl>
    <w:lvl w:ilvl="1" w:tplc="FF94870C">
      <w:start w:val="1"/>
      <w:numFmt w:val="lowerLetter"/>
      <w:lvlText w:val="(%2)"/>
      <w:lvlJc w:val="left"/>
      <w:pPr>
        <w:ind w:left="1094" w:hanging="357"/>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289D415C"/>
    <w:multiLevelType w:val="hybridMultilevel"/>
    <w:tmpl w:val="48BCA264"/>
    <w:lvl w:ilvl="0" w:tplc="D050087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4D2CF3"/>
    <w:multiLevelType w:val="hybridMultilevel"/>
    <w:tmpl w:val="F34EB27A"/>
    <w:lvl w:ilvl="0" w:tplc="3312AE30">
      <w:start w:val="1"/>
      <w:numFmt w:val="decimal"/>
      <w:lvlText w:val="%1."/>
      <w:lvlJc w:val="left"/>
      <w:pPr>
        <w:ind w:left="72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2CFE5A82"/>
    <w:multiLevelType w:val="hybridMultilevel"/>
    <w:tmpl w:val="EB1E9904"/>
    <w:lvl w:ilvl="0" w:tplc="04090001">
      <w:start w:val="1"/>
      <w:numFmt w:val="bullet"/>
      <w:lvlText w:val=""/>
      <w:lvlJc w:val="left"/>
      <w:pPr>
        <w:ind w:left="720" w:hanging="72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36324D35"/>
    <w:multiLevelType w:val="hybridMultilevel"/>
    <w:tmpl w:val="60E6CC68"/>
    <w:lvl w:ilvl="0" w:tplc="04090001">
      <w:start w:val="1"/>
      <w:numFmt w:val="bullet"/>
      <w:lvlText w:val=""/>
      <w:lvlJc w:val="left"/>
      <w:pPr>
        <w:ind w:left="720" w:hanging="72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37340BE0"/>
    <w:multiLevelType w:val="hybridMultilevel"/>
    <w:tmpl w:val="A17A2CDE"/>
    <w:lvl w:ilvl="0" w:tplc="D050087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AC6F45"/>
    <w:multiLevelType w:val="hybridMultilevel"/>
    <w:tmpl w:val="078CE27E"/>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004605"/>
    <w:multiLevelType w:val="hybridMultilevel"/>
    <w:tmpl w:val="A7B41DBA"/>
    <w:lvl w:ilvl="0" w:tplc="2B18A1D4">
      <w:start w:val="1"/>
      <w:numFmt w:val="lowerLetter"/>
      <w:lvlText w:val="(%1)"/>
      <w:lvlJc w:val="left"/>
      <w:pPr>
        <w:ind w:left="72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BC4813"/>
    <w:multiLevelType w:val="hybridMultilevel"/>
    <w:tmpl w:val="670A72A6"/>
    <w:lvl w:ilvl="0" w:tplc="E79CFBA2">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36651E"/>
    <w:multiLevelType w:val="hybridMultilevel"/>
    <w:tmpl w:val="F042D856"/>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B7133B"/>
    <w:multiLevelType w:val="hybridMultilevel"/>
    <w:tmpl w:val="F47A6E16"/>
    <w:lvl w:ilvl="0" w:tplc="D050087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331A87"/>
    <w:multiLevelType w:val="hybridMultilevel"/>
    <w:tmpl w:val="B6CC30A0"/>
    <w:lvl w:ilvl="0" w:tplc="D050087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F47634"/>
    <w:multiLevelType w:val="hybridMultilevel"/>
    <w:tmpl w:val="699AA0C6"/>
    <w:lvl w:ilvl="0" w:tplc="E79CFBA2">
      <w:start w:val="1"/>
      <w:numFmt w:val="bullet"/>
      <w:lvlText w:val=""/>
      <w:lvlPicBulletId w:val="1"/>
      <w:lvlJc w:val="left"/>
      <w:pPr>
        <w:ind w:left="720" w:hanging="72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480767FB"/>
    <w:multiLevelType w:val="hybridMultilevel"/>
    <w:tmpl w:val="CF3608BC"/>
    <w:lvl w:ilvl="0" w:tplc="04090001">
      <w:start w:val="1"/>
      <w:numFmt w:val="bullet"/>
      <w:lvlText w:val=""/>
      <w:lvlJc w:val="left"/>
      <w:pPr>
        <w:ind w:left="720" w:hanging="72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48CA40AB"/>
    <w:multiLevelType w:val="hybridMultilevel"/>
    <w:tmpl w:val="5E681F66"/>
    <w:lvl w:ilvl="0" w:tplc="D050087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6A3B91"/>
    <w:multiLevelType w:val="hybridMultilevel"/>
    <w:tmpl w:val="A3C43366"/>
    <w:lvl w:ilvl="0" w:tplc="D646DAD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FB4C18"/>
    <w:multiLevelType w:val="hybridMultilevel"/>
    <w:tmpl w:val="D74E8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33">
    <w:nsid w:val="4E6D7DD3"/>
    <w:multiLevelType w:val="hybridMultilevel"/>
    <w:tmpl w:val="AC441C12"/>
    <w:lvl w:ilvl="0" w:tplc="C30AFD72">
      <w:start w:val="1"/>
      <w:numFmt w:val="decimal"/>
      <w:lvlText w:val="%1."/>
      <w:lvlJc w:val="left"/>
      <w:pPr>
        <w:ind w:left="720" w:hanging="720"/>
      </w:pPr>
      <w:rPr>
        <w:rFonts w:ascii="Arial" w:hAnsi="Arial" w:cs="Arial" w:hint="default"/>
        <w:b w:val="0"/>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nsid w:val="4EAB384C"/>
    <w:multiLevelType w:val="hybridMultilevel"/>
    <w:tmpl w:val="D6A40D1A"/>
    <w:lvl w:ilvl="0" w:tplc="04090001">
      <w:start w:val="1"/>
      <w:numFmt w:val="bullet"/>
      <w:lvlText w:val=""/>
      <w:lvlJc w:val="left"/>
      <w:pPr>
        <w:ind w:left="720" w:hanging="720"/>
      </w:pPr>
      <w:rPr>
        <w:rFonts w:ascii="Symbol" w:hAnsi="Symbol"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nsid w:val="4F3863A8"/>
    <w:multiLevelType w:val="hybridMultilevel"/>
    <w:tmpl w:val="6B96DCF6"/>
    <w:lvl w:ilvl="0" w:tplc="51523776">
      <w:start w:val="1"/>
      <w:numFmt w:val="decimal"/>
      <w:lvlText w:val="%1."/>
      <w:lvlJc w:val="left"/>
      <w:pPr>
        <w:ind w:left="720" w:hanging="720"/>
      </w:pPr>
      <w:rPr>
        <w:rFonts w:ascii="Calibri" w:hAnsi="Calibr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F7E4C01"/>
    <w:multiLevelType w:val="hybridMultilevel"/>
    <w:tmpl w:val="8F2619D4"/>
    <w:lvl w:ilvl="0" w:tplc="D050087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0EB7D64"/>
    <w:multiLevelType w:val="hybridMultilevel"/>
    <w:tmpl w:val="740A3976"/>
    <w:lvl w:ilvl="0" w:tplc="D050087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4475EE6"/>
    <w:multiLevelType w:val="hybridMultilevel"/>
    <w:tmpl w:val="C2DAD26C"/>
    <w:lvl w:ilvl="0" w:tplc="04090001">
      <w:start w:val="1"/>
      <w:numFmt w:val="bullet"/>
      <w:lvlText w:val=""/>
      <w:lvlJc w:val="left"/>
      <w:pPr>
        <w:ind w:left="720" w:hanging="720"/>
      </w:pPr>
      <w:rPr>
        <w:rFonts w:ascii="Symbol" w:hAnsi="Symbol"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nsid w:val="555853F3"/>
    <w:multiLevelType w:val="hybridMultilevel"/>
    <w:tmpl w:val="99640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41">
    <w:nsid w:val="562F1679"/>
    <w:multiLevelType w:val="hybridMultilevel"/>
    <w:tmpl w:val="CA2224AC"/>
    <w:lvl w:ilvl="0" w:tplc="C1CE915A">
      <w:start w:val="1"/>
      <w:numFmt w:val="bullet"/>
      <w:lvlText w:val=""/>
      <w:lvlPicBulletId w:val="1"/>
      <w:lvlJc w:val="left"/>
      <w:pPr>
        <w:ind w:left="720" w:hanging="72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nsid w:val="583066F9"/>
    <w:multiLevelType w:val="hybridMultilevel"/>
    <w:tmpl w:val="3EB03E7A"/>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B9D532E"/>
    <w:multiLevelType w:val="hybridMultilevel"/>
    <w:tmpl w:val="963ABAB8"/>
    <w:lvl w:ilvl="0" w:tplc="D050087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BC43A49"/>
    <w:multiLevelType w:val="hybridMultilevel"/>
    <w:tmpl w:val="A6D6FF16"/>
    <w:lvl w:ilvl="0" w:tplc="D050087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DB37523"/>
    <w:multiLevelType w:val="hybridMultilevel"/>
    <w:tmpl w:val="FF38D276"/>
    <w:lvl w:ilvl="0" w:tplc="D050087E">
      <w:start w:val="1"/>
      <w:numFmt w:val="bullet"/>
      <w:lvlText w:val=""/>
      <w:lvlPicBulletId w:val="0"/>
      <w:lvlJc w:val="left"/>
      <w:pPr>
        <w:ind w:left="720" w:hanging="720"/>
      </w:pPr>
      <w:rPr>
        <w:rFonts w:ascii="Symbol" w:hAnsi="Symbol"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nsid w:val="60F31662"/>
    <w:multiLevelType w:val="hybridMultilevel"/>
    <w:tmpl w:val="B68A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2553349"/>
    <w:multiLevelType w:val="hybridMultilevel"/>
    <w:tmpl w:val="5782AA76"/>
    <w:lvl w:ilvl="0" w:tplc="04090001">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nsid w:val="632F3B1B"/>
    <w:multiLevelType w:val="hybridMultilevel"/>
    <w:tmpl w:val="87DA3B06"/>
    <w:lvl w:ilvl="0" w:tplc="D050087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6371791"/>
    <w:multiLevelType w:val="hybridMultilevel"/>
    <w:tmpl w:val="72AEEB94"/>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6A47A1A"/>
    <w:multiLevelType w:val="hybridMultilevel"/>
    <w:tmpl w:val="3596347A"/>
    <w:lvl w:ilvl="0" w:tplc="04090001">
      <w:start w:val="1"/>
      <w:numFmt w:val="bullet"/>
      <w:lvlText w:val=""/>
      <w:lvlJc w:val="left"/>
      <w:pPr>
        <w:ind w:left="720" w:hanging="72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nsid w:val="69D311F5"/>
    <w:multiLevelType w:val="hybridMultilevel"/>
    <w:tmpl w:val="480C40B6"/>
    <w:lvl w:ilvl="0" w:tplc="D050087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DDC6825"/>
    <w:multiLevelType w:val="hybridMultilevel"/>
    <w:tmpl w:val="29B0CD8C"/>
    <w:lvl w:ilvl="0" w:tplc="D050087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E161ADD"/>
    <w:multiLevelType w:val="hybridMultilevel"/>
    <w:tmpl w:val="811EFFC8"/>
    <w:lvl w:ilvl="0" w:tplc="D050087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30C6DB6"/>
    <w:multiLevelType w:val="hybridMultilevel"/>
    <w:tmpl w:val="4F20FC04"/>
    <w:lvl w:ilvl="0" w:tplc="D050087E">
      <w:start w:val="1"/>
      <w:numFmt w:val="bullet"/>
      <w:lvlText w:val=""/>
      <w:lvlPicBulletId w:val="1"/>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nsid w:val="74F36801"/>
    <w:multiLevelType w:val="hybridMultilevel"/>
    <w:tmpl w:val="7C5EC332"/>
    <w:lvl w:ilvl="0" w:tplc="D0500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C5B01C0"/>
    <w:multiLevelType w:val="hybridMultilevel"/>
    <w:tmpl w:val="17600BC0"/>
    <w:lvl w:ilvl="0" w:tplc="51523776">
      <w:start w:val="1"/>
      <w:numFmt w:val="decimal"/>
      <w:lvlText w:val="%1."/>
      <w:lvlJc w:val="left"/>
      <w:pPr>
        <w:ind w:left="720" w:hanging="720"/>
      </w:pPr>
      <w:rPr>
        <w:rFonts w:ascii="Calibri" w:hAnsi="Calibr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C7C61D0"/>
    <w:multiLevelType w:val="hybridMultilevel"/>
    <w:tmpl w:val="B3D6C126"/>
    <w:lvl w:ilvl="0" w:tplc="04090001">
      <w:start w:val="1"/>
      <w:numFmt w:val="bullet"/>
      <w:lvlText w:val=""/>
      <w:lvlJc w:val="left"/>
      <w:pPr>
        <w:ind w:left="720" w:hanging="72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nsid w:val="7C88506C"/>
    <w:multiLevelType w:val="hybridMultilevel"/>
    <w:tmpl w:val="176873DA"/>
    <w:lvl w:ilvl="0" w:tplc="D050087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C9653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0">
    <w:nsid w:val="7D161500"/>
    <w:multiLevelType w:val="hybridMultilevel"/>
    <w:tmpl w:val="831C38C4"/>
    <w:lvl w:ilvl="0" w:tplc="3C74B562">
      <w:start w:val="1"/>
      <w:numFmt w:val="decimal"/>
      <w:lvlText w:val="%1."/>
      <w:lvlJc w:val="left"/>
      <w:pPr>
        <w:ind w:left="72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32"/>
  </w:num>
  <w:num w:numId="3">
    <w:abstractNumId w:val="40"/>
  </w:num>
  <w:num w:numId="4">
    <w:abstractNumId w:val="59"/>
  </w:num>
  <w:num w:numId="5">
    <w:abstractNumId w:val="42"/>
  </w:num>
  <w:num w:numId="6">
    <w:abstractNumId w:val="49"/>
  </w:num>
  <w:num w:numId="7">
    <w:abstractNumId w:val="55"/>
  </w:num>
  <w:num w:numId="8">
    <w:abstractNumId w:val="21"/>
  </w:num>
  <w:num w:numId="9">
    <w:abstractNumId w:val="11"/>
  </w:num>
  <w:num w:numId="10">
    <w:abstractNumId w:val="30"/>
  </w:num>
  <w:num w:numId="11">
    <w:abstractNumId w:val="15"/>
  </w:num>
  <w:num w:numId="12">
    <w:abstractNumId w:val="6"/>
  </w:num>
  <w:num w:numId="13">
    <w:abstractNumId w:val="33"/>
  </w:num>
  <w:num w:numId="14">
    <w:abstractNumId w:val="17"/>
  </w:num>
  <w:num w:numId="15">
    <w:abstractNumId w:val="60"/>
  </w:num>
  <w:num w:numId="16">
    <w:abstractNumId w:val="12"/>
  </w:num>
  <w:num w:numId="17">
    <w:abstractNumId w:val="24"/>
  </w:num>
  <w:num w:numId="18">
    <w:abstractNumId w:val="35"/>
  </w:num>
  <w:num w:numId="19">
    <w:abstractNumId w:val="56"/>
  </w:num>
  <w:num w:numId="20">
    <w:abstractNumId w:val="41"/>
  </w:num>
  <w:num w:numId="21">
    <w:abstractNumId w:val="27"/>
  </w:num>
  <w:num w:numId="22">
    <w:abstractNumId w:val="14"/>
  </w:num>
  <w:num w:numId="23">
    <w:abstractNumId w:val="54"/>
  </w:num>
  <w:num w:numId="24">
    <w:abstractNumId w:val="25"/>
  </w:num>
  <w:num w:numId="25">
    <w:abstractNumId w:val="20"/>
  </w:num>
  <w:num w:numId="26">
    <w:abstractNumId w:val="46"/>
  </w:num>
  <w:num w:numId="27">
    <w:abstractNumId w:val="26"/>
  </w:num>
  <w:num w:numId="28">
    <w:abstractNumId w:val="58"/>
  </w:num>
  <w:num w:numId="29">
    <w:abstractNumId w:val="37"/>
  </w:num>
  <w:num w:numId="30">
    <w:abstractNumId w:val="51"/>
  </w:num>
  <w:num w:numId="31">
    <w:abstractNumId w:val="53"/>
  </w:num>
  <w:num w:numId="32">
    <w:abstractNumId w:val="29"/>
  </w:num>
  <w:num w:numId="33">
    <w:abstractNumId w:val="28"/>
  </w:num>
  <w:num w:numId="34">
    <w:abstractNumId w:val="18"/>
  </w:num>
  <w:num w:numId="35">
    <w:abstractNumId w:val="22"/>
    <w:lvlOverride w:ilvl="0">
      <w:startOverride w:val="1"/>
    </w:lvlOverride>
  </w:num>
  <w:num w:numId="36">
    <w:abstractNumId w:val="31"/>
  </w:num>
  <w:num w:numId="37">
    <w:abstractNumId w:val="2"/>
  </w:num>
  <w:num w:numId="38">
    <w:abstractNumId w:val="3"/>
  </w:num>
  <w:num w:numId="39">
    <w:abstractNumId w:val="10"/>
  </w:num>
  <w:num w:numId="40">
    <w:abstractNumId w:val="43"/>
  </w:num>
  <w:num w:numId="41">
    <w:abstractNumId w:val="34"/>
  </w:num>
  <w:num w:numId="42">
    <w:abstractNumId w:val="39"/>
  </w:num>
  <w:num w:numId="43">
    <w:abstractNumId w:val="19"/>
  </w:num>
  <w:num w:numId="44">
    <w:abstractNumId w:val="48"/>
  </w:num>
  <w:num w:numId="45">
    <w:abstractNumId w:val="44"/>
  </w:num>
  <w:num w:numId="46">
    <w:abstractNumId w:val="13"/>
  </w:num>
  <w:num w:numId="47">
    <w:abstractNumId w:val="1"/>
  </w:num>
  <w:num w:numId="48">
    <w:abstractNumId w:val="16"/>
  </w:num>
  <w:num w:numId="49">
    <w:abstractNumId w:val="38"/>
  </w:num>
  <w:num w:numId="50">
    <w:abstractNumId w:val="36"/>
  </w:num>
  <w:num w:numId="51">
    <w:abstractNumId w:val="47"/>
  </w:num>
  <w:num w:numId="52">
    <w:abstractNumId w:val="52"/>
  </w:num>
  <w:num w:numId="53">
    <w:abstractNumId w:val="57"/>
  </w:num>
  <w:num w:numId="54">
    <w:abstractNumId w:val="50"/>
  </w:num>
  <w:num w:numId="55">
    <w:abstractNumId w:val="9"/>
  </w:num>
  <w:num w:numId="56">
    <w:abstractNumId w:val="8"/>
  </w:num>
  <w:num w:numId="57">
    <w:abstractNumId w:val="23"/>
  </w:num>
  <w:num w:numId="58">
    <w:abstractNumId w:val="5"/>
  </w:num>
  <w:num w:numId="59">
    <w:abstractNumId w:val="4"/>
  </w:num>
  <w:num w:numId="60">
    <w:abstractNumId w:val="7"/>
  </w:num>
  <w:num w:numId="61">
    <w:abstractNumId w:val="4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yNbQwMzM1NDSxMLFU0lEKTi0uzszPAykwrgUAOrdCECwAAAA="/>
  </w:docVars>
  <w:rsids>
    <w:rsidRoot w:val="00231402"/>
    <w:rsid w:val="0000085A"/>
    <w:rsid w:val="00002BD0"/>
    <w:rsid w:val="00004B49"/>
    <w:rsid w:val="00012215"/>
    <w:rsid w:val="00014A17"/>
    <w:rsid w:val="00015E79"/>
    <w:rsid w:val="00021279"/>
    <w:rsid w:val="000255A2"/>
    <w:rsid w:val="0003016E"/>
    <w:rsid w:val="00030C59"/>
    <w:rsid w:val="0003121C"/>
    <w:rsid w:val="000338B7"/>
    <w:rsid w:val="00037985"/>
    <w:rsid w:val="00042924"/>
    <w:rsid w:val="000433FE"/>
    <w:rsid w:val="00043A8C"/>
    <w:rsid w:val="00044F76"/>
    <w:rsid w:val="000543E7"/>
    <w:rsid w:val="00054628"/>
    <w:rsid w:val="00054DB6"/>
    <w:rsid w:val="000606A0"/>
    <w:rsid w:val="000717A3"/>
    <w:rsid w:val="00081AAD"/>
    <w:rsid w:val="000821DD"/>
    <w:rsid w:val="00083869"/>
    <w:rsid w:val="000840E5"/>
    <w:rsid w:val="00084AC1"/>
    <w:rsid w:val="000854CE"/>
    <w:rsid w:val="00093788"/>
    <w:rsid w:val="00093954"/>
    <w:rsid w:val="000944BB"/>
    <w:rsid w:val="00095D53"/>
    <w:rsid w:val="000970EE"/>
    <w:rsid w:val="000972B5"/>
    <w:rsid w:val="000A123B"/>
    <w:rsid w:val="000A55BF"/>
    <w:rsid w:val="000A60CF"/>
    <w:rsid w:val="000B021F"/>
    <w:rsid w:val="000B653C"/>
    <w:rsid w:val="000B76FC"/>
    <w:rsid w:val="000C0DB7"/>
    <w:rsid w:val="000C18B4"/>
    <w:rsid w:val="000C1BA1"/>
    <w:rsid w:val="000D0362"/>
    <w:rsid w:val="000D1D4A"/>
    <w:rsid w:val="000D2CB7"/>
    <w:rsid w:val="000D785A"/>
    <w:rsid w:val="000E0A2E"/>
    <w:rsid w:val="000E4D29"/>
    <w:rsid w:val="000E7F99"/>
    <w:rsid w:val="000F46E9"/>
    <w:rsid w:val="000F72E9"/>
    <w:rsid w:val="001044B9"/>
    <w:rsid w:val="0010674D"/>
    <w:rsid w:val="00113612"/>
    <w:rsid w:val="00121C97"/>
    <w:rsid w:val="0012525E"/>
    <w:rsid w:val="00125663"/>
    <w:rsid w:val="00126764"/>
    <w:rsid w:val="001460EE"/>
    <w:rsid w:val="0015436E"/>
    <w:rsid w:val="001554A3"/>
    <w:rsid w:val="00156FB7"/>
    <w:rsid w:val="00157004"/>
    <w:rsid w:val="001623AF"/>
    <w:rsid w:val="0016785C"/>
    <w:rsid w:val="00173C47"/>
    <w:rsid w:val="00173D91"/>
    <w:rsid w:val="00177D63"/>
    <w:rsid w:val="00185759"/>
    <w:rsid w:val="0018613B"/>
    <w:rsid w:val="00192FFF"/>
    <w:rsid w:val="00197451"/>
    <w:rsid w:val="00197E85"/>
    <w:rsid w:val="001A06FE"/>
    <w:rsid w:val="001A2CF8"/>
    <w:rsid w:val="001B214D"/>
    <w:rsid w:val="001B5E9B"/>
    <w:rsid w:val="001B7137"/>
    <w:rsid w:val="001C0341"/>
    <w:rsid w:val="001C0B67"/>
    <w:rsid w:val="001C3F7B"/>
    <w:rsid w:val="001C423C"/>
    <w:rsid w:val="001C5B2B"/>
    <w:rsid w:val="001C5EDD"/>
    <w:rsid w:val="001C73E9"/>
    <w:rsid w:val="001D07FC"/>
    <w:rsid w:val="001D1A7B"/>
    <w:rsid w:val="001E0D8B"/>
    <w:rsid w:val="001E31D8"/>
    <w:rsid w:val="001E5C3F"/>
    <w:rsid w:val="001E66AC"/>
    <w:rsid w:val="001E7A56"/>
    <w:rsid w:val="001F012E"/>
    <w:rsid w:val="001F0390"/>
    <w:rsid w:val="001F3803"/>
    <w:rsid w:val="002216B5"/>
    <w:rsid w:val="00224479"/>
    <w:rsid w:val="00227785"/>
    <w:rsid w:val="00231402"/>
    <w:rsid w:val="00237508"/>
    <w:rsid w:val="00237925"/>
    <w:rsid w:val="0024373C"/>
    <w:rsid w:val="00245EB5"/>
    <w:rsid w:val="00250456"/>
    <w:rsid w:val="00255A37"/>
    <w:rsid w:val="002568A9"/>
    <w:rsid w:val="002568AE"/>
    <w:rsid w:val="0026394E"/>
    <w:rsid w:val="00265B49"/>
    <w:rsid w:val="00270FBD"/>
    <w:rsid w:val="002713D3"/>
    <w:rsid w:val="002730F4"/>
    <w:rsid w:val="00273438"/>
    <w:rsid w:val="00275752"/>
    <w:rsid w:val="00280EDE"/>
    <w:rsid w:val="00286BBE"/>
    <w:rsid w:val="0029079B"/>
    <w:rsid w:val="00290AAD"/>
    <w:rsid w:val="00291ECE"/>
    <w:rsid w:val="00292077"/>
    <w:rsid w:val="00294FAA"/>
    <w:rsid w:val="00297E16"/>
    <w:rsid w:val="002A0795"/>
    <w:rsid w:val="002B09AC"/>
    <w:rsid w:val="002B4A13"/>
    <w:rsid w:val="002B5250"/>
    <w:rsid w:val="002B7B0C"/>
    <w:rsid w:val="002C5CCA"/>
    <w:rsid w:val="002D3668"/>
    <w:rsid w:val="002D731A"/>
    <w:rsid w:val="002D746D"/>
    <w:rsid w:val="002E55D1"/>
    <w:rsid w:val="002E5E52"/>
    <w:rsid w:val="003037E9"/>
    <w:rsid w:val="003039ED"/>
    <w:rsid w:val="00310CB2"/>
    <w:rsid w:val="00315C00"/>
    <w:rsid w:val="00315E60"/>
    <w:rsid w:val="00317E49"/>
    <w:rsid w:val="00322B8D"/>
    <w:rsid w:val="0033101B"/>
    <w:rsid w:val="003333BA"/>
    <w:rsid w:val="0033476D"/>
    <w:rsid w:val="0033706C"/>
    <w:rsid w:val="00340186"/>
    <w:rsid w:val="00340936"/>
    <w:rsid w:val="00344676"/>
    <w:rsid w:val="00351C2A"/>
    <w:rsid w:val="00355F53"/>
    <w:rsid w:val="0035633C"/>
    <w:rsid w:val="003576C9"/>
    <w:rsid w:val="003643C1"/>
    <w:rsid w:val="0036517A"/>
    <w:rsid w:val="00372CB1"/>
    <w:rsid w:val="003730F3"/>
    <w:rsid w:val="003733BF"/>
    <w:rsid w:val="00373671"/>
    <w:rsid w:val="003743B3"/>
    <w:rsid w:val="00374D7B"/>
    <w:rsid w:val="00374DB3"/>
    <w:rsid w:val="00380EB1"/>
    <w:rsid w:val="00382224"/>
    <w:rsid w:val="003915EE"/>
    <w:rsid w:val="003A3F39"/>
    <w:rsid w:val="003A3F62"/>
    <w:rsid w:val="003A51F0"/>
    <w:rsid w:val="003A58F3"/>
    <w:rsid w:val="003B33DB"/>
    <w:rsid w:val="003B4B91"/>
    <w:rsid w:val="003C0A8D"/>
    <w:rsid w:val="003C1EF4"/>
    <w:rsid w:val="003C6711"/>
    <w:rsid w:val="003C78DE"/>
    <w:rsid w:val="003D0794"/>
    <w:rsid w:val="003D0AD4"/>
    <w:rsid w:val="003D2303"/>
    <w:rsid w:val="003D231B"/>
    <w:rsid w:val="003E5E4F"/>
    <w:rsid w:val="003F281A"/>
    <w:rsid w:val="003F6A9F"/>
    <w:rsid w:val="00400F5B"/>
    <w:rsid w:val="0040306C"/>
    <w:rsid w:val="00404B98"/>
    <w:rsid w:val="00404CEC"/>
    <w:rsid w:val="00410504"/>
    <w:rsid w:val="00411392"/>
    <w:rsid w:val="00411C9C"/>
    <w:rsid w:val="00412566"/>
    <w:rsid w:val="00413159"/>
    <w:rsid w:val="00414AE5"/>
    <w:rsid w:val="00415C0D"/>
    <w:rsid w:val="0041677C"/>
    <w:rsid w:val="00420B84"/>
    <w:rsid w:val="004355FB"/>
    <w:rsid w:val="004363E3"/>
    <w:rsid w:val="004379F4"/>
    <w:rsid w:val="00441259"/>
    <w:rsid w:val="004449C6"/>
    <w:rsid w:val="00447DBA"/>
    <w:rsid w:val="00452073"/>
    <w:rsid w:val="004540EF"/>
    <w:rsid w:val="004613A7"/>
    <w:rsid w:val="0046303F"/>
    <w:rsid w:val="00463666"/>
    <w:rsid w:val="004637A7"/>
    <w:rsid w:val="00465323"/>
    <w:rsid w:val="0047133A"/>
    <w:rsid w:val="00473B5D"/>
    <w:rsid w:val="00474D7E"/>
    <w:rsid w:val="004811ED"/>
    <w:rsid w:val="004828B0"/>
    <w:rsid w:val="00482976"/>
    <w:rsid w:val="00483A63"/>
    <w:rsid w:val="0048531A"/>
    <w:rsid w:val="004876FF"/>
    <w:rsid w:val="00494287"/>
    <w:rsid w:val="00495DF7"/>
    <w:rsid w:val="004A145C"/>
    <w:rsid w:val="004A238C"/>
    <w:rsid w:val="004A6DE2"/>
    <w:rsid w:val="004B1349"/>
    <w:rsid w:val="004B2FFD"/>
    <w:rsid w:val="004B3440"/>
    <w:rsid w:val="004C2E4A"/>
    <w:rsid w:val="004D771E"/>
    <w:rsid w:val="004E24AE"/>
    <w:rsid w:val="004E2A39"/>
    <w:rsid w:val="004E72A8"/>
    <w:rsid w:val="004E79F7"/>
    <w:rsid w:val="004F2B36"/>
    <w:rsid w:val="0050106C"/>
    <w:rsid w:val="005013C8"/>
    <w:rsid w:val="005016BB"/>
    <w:rsid w:val="00506D3C"/>
    <w:rsid w:val="00513418"/>
    <w:rsid w:val="0051532A"/>
    <w:rsid w:val="005156E0"/>
    <w:rsid w:val="00520D67"/>
    <w:rsid w:val="00522797"/>
    <w:rsid w:val="00525291"/>
    <w:rsid w:val="0052662A"/>
    <w:rsid w:val="005271D5"/>
    <w:rsid w:val="00530C7C"/>
    <w:rsid w:val="0053477D"/>
    <w:rsid w:val="00541C46"/>
    <w:rsid w:val="005440F6"/>
    <w:rsid w:val="005442DE"/>
    <w:rsid w:val="00546B62"/>
    <w:rsid w:val="005474E1"/>
    <w:rsid w:val="00551CED"/>
    <w:rsid w:val="005542B1"/>
    <w:rsid w:val="0055450F"/>
    <w:rsid w:val="00556E6C"/>
    <w:rsid w:val="00556EE2"/>
    <w:rsid w:val="00562853"/>
    <w:rsid w:val="00565124"/>
    <w:rsid w:val="005728AE"/>
    <w:rsid w:val="00580649"/>
    <w:rsid w:val="005841A9"/>
    <w:rsid w:val="00586225"/>
    <w:rsid w:val="00587CF7"/>
    <w:rsid w:val="00590454"/>
    <w:rsid w:val="00590806"/>
    <w:rsid w:val="00597DAC"/>
    <w:rsid w:val="005A2550"/>
    <w:rsid w:val="005A2B34"/>
    <w:rsid w:val="005B048F"/>
    <w:rsid w:val="005B0669"/>
    <w:rsid w:val="005B4C2A"/>
    <w:rsid w:val="005C1E00"/>
    <w:rsid w:val="005C22CD"/>
    <w:rsid w:val="005C36DA"/>
    <w:rsid w:val="005C471C"/>
    <w:rsid w:val="005C6153"/>
    <w:rsid w:val="005E3C00"/>
    <w:rsid w:val="00600974"/>
    <w:rsid w:val="00601448"/>
    <w:rsid w:val="00601C7C"/>
    <w:rsid w:val="0061124F"/>
    <w:rsid w:val="00616145"/>
    <w:rsid w:val="00621F16"/>
    <w:rsid w:val="006255D9"/>
    <w:rsid w:val="00637A66"/>
    <w:rsid w:val="00637C11"/>
    <w:rsid w:val="00642187"/>
    <w:rsid w:val="00642E5F"/>
    <w:rsid w:val="00654E55"/>
    <w:rsid w:val="00657ABE"/>
    <w:rsid w:val="00661E51"/>
    <w:rsid w:val="00663082"/>
    <w:rsid w:val="006646C3"/>
    <w:rsid w:val="00665F1B"/>
    <w:rsid w:val="006717F4"/>
    <w:rsid w:val="006721F5"/>
    <w:rsid w:val="006731FF"/>
    <w:rsid w:val="006823EE"/>
    <w:rsid w:val="006837A1"/>
    <w:rsid w:val="00684405"/>
    <w:rsid w:val="00687463"/>
    <w:rsid w:val="006902F8"/>
    <w:rsid w:val="00691EF0"/>
    <w:rsid w:val="006944CC"/>
    <w:rsid w:val="00695E55"/>
    <w:rsid w:val="006960A1"/>
    <w:rsid w:val="006966AC"/>
    <w:rsid w:val="00697BAC"/>
    <w:rsid w:val="006A0929"/>
    <w:rsid w:val="006A0CF1"/>
    <w:rsid w:val="006A2DB3"/>
    <w:rsid w:val="006A42FB"/>
    <w:rsid w:val="006A5FF4"/>
    <w:rsid w:val="006B1C1F"/>
    <w:rsid w:val="006B43AD"/>
    <w:rsid w:val="006B5D2B"/>
    <w:rsid w:val="006B7099"/>
    <w:rsid w:val="006C383E"/>
    <w:rsid w:val="006D0AE5"/>
    <w:rsid w:val="006D0BF9"/>
    <w:rsid w:val="006D2632"/>
    <w:rsid w:val="006D29B1"/>
    <w:rsid w:val="006E1329"/>
    <w:rsid w:val="006E3917"/>
    <w:rsid w:val="006E3EA2"/>
    <w:rsid w:val="006F000B"/>
    <w:rsid w:val="006F145B"/>
    <w:rsid w:val="006F44AB"/>
    <w:rsid w:val="006F657B"/>
    <w:rsid w:val="006F6AAB"/>
    <w:rsid w:val="007024DA"/>
    <w:rsid w:val="00703BCD"/>
    <w:rsid w:val="00705405"/>
    <w:rsid w:val="00707928"/>
    <w:rsid w:val="00717975"/>
    <w:rsid w:val="00727C67"/>
    <w:rsid w:val="00734C1B"/>
    <w:rsid w:val="00736754"/>
    <w:rsid w:val="00736794"/>
    <w:rsid w:val="00743D7F"/>
    <w:rsid w:val="0074763D"/>
    <w:rsid w:val="00751133"/>
    <w:rsid w:val="00754882"/>
    <w:rsid w:val="00754CED"/>
    <w:rsid w:val="00756A50"/>
    <w:rsid w:val="00757589"/>
    <w:rsid w:val="0076493A"/>
    <w:rsid w:val="00775A97"/>
    <w:rsid w:val="00775F50"/>
    <w:rsid w:val="0079027C"/>
    <w:rsid w:val="0079249C"/>
    <w:rsid w:val="007946A4"/>
    <w:rsid w:val="007964EE"/>
    <w:rsid w:val="007A2F7A"/>
    <w:rsid w:val="007A39B6"/>
    <w:rsid w:val="007A5688"/>
    <w:rsid w:val="007A7451"/>
    <w:rsid w:val="007B2D32"/>
    <w:rsid w:val="007B6933"/>
    <w:rsid w:val="007B6C9F"/>
    <w:rsid w:val="007B75AA"/>
    <w:rsid w:val="007C4027"/>
    <w:rsid w:val="007C467F"/>
    <w:rsid w:val="007C5414"/>
    <w:rsid w:val="007C64DB"/>
    <w:rsid w:val="007D3639"/>
    <w:rsid w:val="007D4D9B"/>
    <w:rsid w:val="007D52E5"/>
    <w:rsid w:val="007D67D6"/>
    <w:rsid w:val="007E2CA4"/>
    <w:rsid w:val="007E6155"/>
    <w:rsid w:val="007F0946"/>
    <w:rsid w:val="007F1E32"/>
    <w:rsid w:val="007F4759"/>
    <w:rsid w:val="007F6500"/>
    <w:rsid w:val="007F693C"/>
    <w:rsid w:val="00811108"/>
    <w:rsid w:val="008152CD"/>
    <w:rsid w:val="00817E73"/>
    <w:rsid w:val="00821466"/>
    <w:rsid w:val="008221F7"/>
    <w:rsid w:val="008306B4"/>
    <w:rsid w:val="00835A26"/>
    <w:rsid w:val="00835B0D"/>
    <w:rsid w:val="0083661F"/>
    <w:rsid w:val="008403C3"/>
    <w:rsid w:val="00841323"/>
    <w:rsid w:val="0084518B"/>
    <w:rsid w:val="008475EB"/>
    <w:rsid w:val="00855457"/>
    <w:rsid w:val="0086169B"/>
    <w:rsid w:val="00865685"/>
    <w:rsid w:val="0086705A"/>
    <w:rsid w:val="00873130"/>
    <w:rsid w:val="00874505"/>
    <w:rsid w:val="008746A3"/>
    <w:rsid w:val="0087784F"/>
    <w:rsid w:val="008778BD"/>
    <w:rsid w:val="00883B75"/>
    <w:rsid w:val="0089080D"/>
    <w:rsid w:val="0089764A"/>
    <w:rsid w:val="008A1EED"/>
    <w:rsid w:val="008A3BA5"/>
    <w:rsid w:val="008A4859"/>
    <w:rsid w:val="008A6036"/>
    <w:rsid w:val="008B0634"/>
    <w:rsid w:val="008B0BE6"/>
    <w:rsid w:val="008B438A"/>
    <w:rsid w:val="008C0F4F"/>
    <w:rsid w:val="008C1608"/>
    <w:rsid w:val="008C2AAA"/>
    <w:rsid w:val="008C2C89"/>
    <w:rsid w:val="008C5B4F"/>
    <w:rsid w:val="008C5F84"/>
    <w:rsid w:val="008C7D3F"/>
    <w:rsid w:val="008D55F6"/>
    <w:rsid w:val="008D575C"/>
    <w:rsid w:val="008D7BF6"/>
    <w:rsid w:val="008E0624"/>
    <w:rsid w:val="008E1366"/>
    <w:rsid w:val="008E2B76"/>
    <w:rsid w:val="008E4599"/>
    <w:rsid w:val="008F7348"/>
    <w:rsid w:val="008F78B7"/>
    <w:rsid w:val="00902F05"/>
    <w:rsid w:val="009033D9"/>
    <w:rsid w:val="00904DAF"/>
    <w:rsid w:val="009050D7"/>
    <w:rsid w:val="00905360"/>
    <w:rsid w:val="00905834"/>
    <w:rsid w:val="00905DEA"/>
    <w:rsid w:val="00922283"/>
    <w:rsid w:val="00922340"/>
    <w:rsid w:val="00922534"/>
    <w:rsid w:val="00922BAB"/>
    <w:rsid w:val="009238C9"/>
    <w:rsid w:val="009304AA"/>
    <w:rsid w:val="009305C7"/>
    <w:rsid w:val="00930BAD"/>
    <w:rsid w:val="009336E4"/>
    <w:rsid w:val="009346E3"/>
    <w:rsid w:val="009372A4"/>
    <w:rsid w:val="009424AE"/>
    <w:rsid w:val="009432B4"/>
    <w:rsid w:val="00945ADB"/>
    <w:rsid w:val="00950BC1"/>
    <w:rsid w:val="009533F4"/>
    <w:rsid w:val="00966A69"/>
    <w:rsid w:val="00967705"/>
    <w:rsid w:val="0097472B"/>
    <w:rsid w:val="00974CE0"/>
    <w:rsid w:val="00975D90"/>
    <w:rsid w:val="00977E6E"/>
    <w:rsid w:val="0098352E"/>
    <w:rsid w:val="0098432C"/>
    <w:rsid w:val="00984F84"/>
    <w:rsid w:val="009905F4"/>
    <w:rsid w:val="009907B2"/>
    <w:rsid w:val="00990C28"/>
    <w:rsid w:val="009A28E7"/>
    <w:rsid w:val="009A4334"/>
    <w:rsid w:val="009A4F0D"/>
    <w:rsid w:val="009A741C"/>
    <w:rsid w:val="009A77A7"/>
    <w:rsid w:val="009B7DA1"/>
    <w:rsid w:val="009C071D"/>
    <w:rsid w:val="009C62F3"/>
    <w:rsid w:val="009D22DB"/>
    <w:rsid w:val="009E0B48"/>
    <w:rsid w:val="009E1CF5"/>
    <w:rsid w:val="009E26B9"/>
    <w:rsid w:val="009E6E09"/>
    <w:rsid w:val="009F11DA"/>
    <w:rsid w:val="00A02F65"/>
    <w:rsid w:val="00A040B2"/>
    <w:rsid w:val="00A05E59"/>
    <w:rsid w:val="00A062DF"/>
    <w:rsid w:val="00A07DF2"/>
    <w:rsid w:val="00A10223"/>
    <w:rsid w:val="00A1588E"/>
    <w:rsid w:val="00A208E0"/>
    <w:rsid w:val="00A23B31"/>
    <w:rsid w:val="00A264F5"/>
    <w:rsid w:val="00A27812"/>
    <w:rsid w:val="00A338E3"/>
    <w:rsid w:val="00A3468E"/>
    <w:rsid w:val="00A36B35"/>
    <w:rsid w:val="00A378FF"/>
    <w:rsid w:val="00A424DA"/>
    <w:rsid w:val="00A47223"/>
    <w:rsid w:val="00A52FB1"/>
    <w:rsid w:val="00A53984"/>
    <w:rsid w:val="00A540B9"/>
    <w:rsid w:val="00A54A0D"/>
    <w:rsid w:val="00A55143"/>
    <w:rsid w:val="00A60C04"/>
    <w:rsid w:val="00A81C48"/>
    <w:rsid w:val="00A835BB"/>
    <w:rsid w:val="00A84229"/>
    <w:rsid w:val="00A947F7"/>
    <w:rsid w:val="00A96425"/>
    <w:rsid w:val="00A96481"/>
    <w:rsid w:val="00A9796E"/>
    <w:rsid w:val="00AA367A"/>
    <w:rsid w:val="00AA49FB"/>
    <w:rsid w:val="00AA4A4F"/>
    <w:rsid w:val="00AA550B"/>
    <w:rsid w:val="00AA6776"/>
    <w:rsid w:val="00AB1547"/>
    <w:rsid w:val="00AB20A4"/>
    <w:rsid w:val="00AB2595"/>
    <w:rsid w:val="00AB2DCA"/>
    <w:rsid w:val="00AB6243"/>
    <w:rsid w:val="00AC44DF"/>
    <w:rsid w:val="00AC4CA9"/>
    <w:rsid w:val="00AD1522"/>
    <w:rsid w:val="00AD4AF1"/>
    <w:rsid w:val="00AD65A3"/>
    <w:rsid w:val="00AE1847"/>
    <w:rsid w:val="00AE2494"/>
    <w:rsid w:val="00AE2CEE"/>
    <w:rsid w:val="00AE6793"/>
    <w:rsid w:val="00AF149E"/>
    <w:rsid w:val="00AF2B79"/>
    <w:rsid w:val="00AF68F5"/>
    <w:rsid w:val="00B025FD"/>
    <w:rsid w:val="00B046DF"/>
    <w:rsid w:val="00B050F6"/>
    <w:rsid w:val="00B05A78"/>
    <w:rsid w:val="00B12438"/>
    <w:rsid w:val="00B133C5"/>
    <w:rsid w:val="00B175DB"/>
    <w:rsid w:val="00B23D00"/>
    <w:rsid w:val="00B32702"/>
    <w:rsid w:val="00B35C73"/>
    <w:rsid w:val="00B44BF2"/>
    <w:rsid w:val="00B4700E"/>
    <w:rsid w:val="00B54783"/>
    <w:rsid w:val="00B550AA"/>
    <w:rsid w:val="00B576C8"/>
    <w:rsid w:val="00B622AD"/>
    <w:rsid w:val="00B66CDB"/>
    <w:rsid w:val="00B6720A"/>
    <w:rsid w:val="00B71BD1"/>
    <w:rsid w:val="00B73007"/>
    <w:rsid w:val="00B76381"/>
    <w:rsid w:val="00B80411"/>
    <w:rsid w:val="00B80878"/>
    <w:rsid w:val="00B904A4"/>
    <w:rsid w:val="00B91CAD"/>
    <w:rsid w:val="00BA0B14"/>
    <w:rsid w:val="00BA2ACF"/>
    <w:rsid w:val="00BA5C72"/>
    <w:rsid w:val="00BB06C5"/>
    <w:rsid w:val="00BB1C3A"/>
    <w:rsid w:val="00BB1C84"/>
    <w:rsid w:val="00BB6B69"/>
    <w:rsid w:val="00BB7E36"/>
    <w:rsid w:val="00BC0F75"/>
    <w:rsid w:val="00BD1AD7"/>
    <w:rsid w:val="00BD1E2B"/>
    <w:rsid w:val="00BD38CA"/>
    <w:rsid w:val="00BD59A7"/>
    <w:rsid w:val="00BD5B8A"/>
    <w:rsid w:val="00BD5C24"/>
    <w:rsid w:val="00BE0CAF"/>
    <w:rsid w:val="00BE4DE5"/>
    <w:rsid w:val="00BF150B"/>
    <w:rsid w:val="00BF194A"/>
    <w:rsid w:val="00BF1D28"/>
    <w:rsid w:val="00BF261E"/>
    <w:rsid w:val="00C0356C"/>
    <w:rsid w:val="00C10A35"/>
    <w:rsid w:val="00C120C2"/>
    <w:rsid w:val="00C12656"/>
    <w:rsid w:val="00C1289A"/>
    <w:rsid w:val="00C25F22"/>
    <w:rsid w:val="00C26877"/>
    <w:rsid w:val="00C274C7"/>
    <w:rsid w:val="00C277E5"/>
    <w:rsid w:val="00C3162E"/>
    <w:rsid w:val="00C35533"/>
    <w:rsid w:val="00C36F68"/>
    <w:rsid w:val="00C3715C"/>
    <w:rsid w:val="00C4004E"/>
    <w:rsid w:val="00C4375A"/>
    <w:rsid w:val="00C43C05"/>
    <w:rsid w:val="00C518D4"/>
    <w:rsid w:val="00C535E8"/>
    <w:rsid w:val="00C55008"/>
    <w:rsid w:val="00C63CA6"/>
    <w:rsid w:val="00C67B5F"/>
    <w:rsid w:val="00C7128E"/>
    <w:rsid w:val="00C746F8"/>
    <w:rsid w:val="00C747D6"/>
    <w:rsid w:val="00C77338"/>
    <w:rsid w:val="00C80F7F"/>
    <w:rsid w:val="00C926A6"/>
    <w:rsid w:val="00C97B3B"/>
    <w:rsid w:val="00CB4B4F"/>
    <w:rsid w:val="00CC28EB"/>
    <w:rsid w:val="00CC49F3"/>
    <w:rsid w:val="00CC7CB7"/>
    <w:rsid w:val="00CD463E"/>
    <w:rsid w:val="00CE0D31"/>
    <w:rsid w:val="00CE14C9"/>
    <w:rsid w:val="00CE3573"/>
    <w:rsid w:val="00CE4B84"/>
    <w:rsid w:val="00CE6AEA"/>
    <w:rsid w:val="00CF14E7"/>
    <w:rsid w:val="00CF25A1"/>
    <w:rsid w:val="00CF262B"/>
    <w:rsid w:val="00D02FF0"/>
    <w:rsid w:val="00D03EF2"/>
    <w:rsid w:val="00D050F1"/>
    <w:rsid w:val="00D0564F"/>
    <w:rsid w:val="00D07689"/>
    <w:rsid w:val="00D1081C"/>
    <w:rsid w:val="00D13B6C"/>
    <w:rsid w:val="00D174C0"/>
    <w:rsid w:val="00D2389F"/>
    <w:rsid w:val="00D23A78"/>
    <w:rsid w:val="00D272CE"/>
    <w:rsid w:val="00D30587"/>
    <w:rsid w:val="00D30BA2"/>
    <w:rsid w:val="00D3151F"/>
    <w:rsid w:val="00D315B8"/>
    <w:rsid w:val="00D3215F"/>
    <w:rsid w:val="00D34C48"/>
    <w:rsid w:val="00D36C42"/>
    <w:rsid w:val="00D37360"/>
    <w:rsid w:val="00D4640B"/>
    <w:rsid w:val="00D51270"/>
    <w:rsid w:val="00D51BAC"/>
    <w:rsid w:val="00D57B35"/>
    <w:rsid w:val="00D615E9"/>
    <w:rsid w:val="00D64CE0"/>
    <w:rsid w:val="00D67B2E"/>
    <w:rsid w:val="00D73611"/>
    <w:rsid w:val="00D73F67"/>
    <w:rsid w:val="00D814C4"/>
    <w:rsid w:val="00D83E74"/>
    <w:rsid w:val="00D84367"/>
    <w:rsid w:val="00D86317"/>
    <w:rsid w:val="00D97A79"/>
    <w:rsid w:val="00DA1334"/>
    <w:rsid w:val="00DA39CB"/>
    <w:rsid w:val="00DA510A"/>
    <w:rsid w:val="00DA553F"/>
    <w:rsid w:val="00DA712F"/>
    <w:rsid w:val="00DA7172"/>
    <w:rsid w:val="00DB027D"/>
    <w:rsid w:val="00DB3A59"/>
    <w:rsid w:val="00DB46BC"/>
    <w:rsid w:val="00DC0753"/>
    <w:rsid w:val="00DC0E6D"/>
    <w:rsid w:val="00DC35DF"/>
    <w:rsid w:val="00DC3678"/>
    <w:rsid w:val="00DC4D1E"/>
    <w:rsid w:val="00DD0612"/>
    <w:rsid w:val="00DD09B4"/>
    <w:rsid w:val="00DD1A81"/>
    <w:rsid w:val="00DD223A"/>
    <w:rsid w:val="00DD2D8C"/>
    <w:rsid w:val="00DD3292"/>
    <w:rsid w:val="00DD4FBF"/>
    <w:rsid w:val="00DD7002"/>
    <w:rsid w:val="00DE095E"/>
    <w:rsid w:val="00DE4797"/>
    <w:rsid w:val="00E01732"/>
    <w:rsid w:val="00E01941"/>
    <w:rsid w:val="00E04719"/>
    <w:rsid w:val="00E05C87"/>
    <w:rsid w:val="00E0690D"/>
    <w:rsid w:val="00E074DE"/>
    <w:rsid w:val="00E10A0E"/>
    <w:rsid w:val="00E11888"/>
    <w:rsid w:val="00E23B71"/>
    <w:rsid w:val="00E34B46"/>
    <w:rsid w:val="00E52C2F"/>
    <w:rsid w:val="00E54AA5"/>
    <w:rsid w:val="00E552C0"/>
    <w:rsid w:val="00E61358"/>
    <w:rsid w:val="00E631F3"/>
    <w:rsid w:val="00E63D7D"/>
    <w:rsid w:val="00E64100"/>
    <w:rsid w:val="00E72C11"/>
    <w:rsid w:val="00E73ACD"/>
    <w:rsid w:val="00E740C1"/>
    <w:rsid w:val="00E75E43"/>
    <w:rsid w:val="00E75E65"/>
    <w:rsid w:val="00E77480"/>
    <w:rsid w:val="00E82C48"/>
    <w:rsid w:val="00E82EFA"/>
    <w:rsid w:val="00E86140"/>
    <w:rsid w:val="00E8763A"/>
    <w:rsid w:val="00E97E42"/>
    <w:rsid w:val="00EA1F3F"/>
    <w:rsid w:val="00EA3580"/>
    <w:rsid w:val="00EB4455"/>
    <w:rsid w:val="00EC31C7"/>
    <w:rsid w:val="00EC3FD0"/>
    <w:rsid w:val="00EC536C"/>
    <w:rsid w:val="00EC6A26"/>
    <w:rsid w:val="00EC7965"/>
    <w:rsid w:val="00ED16D1"/>
    <w:rsid w:val="00ED190F"/>
    <w:rsid w:val="00ED2111"/>
    <w:rsid w:val="00ED558E"/>
    <w:rsid w:val="00EE1648"/>
    <w:rsid w:val="00EE37BB"/>
    <w:rsid w:val="00EE679A"/>
    <w:rsid w:val="00EE67CB"/>
    <w:rsid w:val="00EF26F1"/>
    <w:rsid w:val="00F03A26"/>
    <w:rsid w:val="00F052CD"/>
    <w:rsid w:val="00F14D31"/>
    <w:rsid w:val="00F205B5"/>
    <w:rsid w:val="00F20D6E"/>
    <w:rsid w:val="00F233FE"/>
    <w:rsid w:val="00F23895"/>
    <w:rsid w:val="00F23C7B"/>
    <w:rsid w:val="00F23CA0"/>
    <w:rsid w:val="00F27C02"/>
    <w:rsid w:val="00F34C13"/>
    <w:rsid w:val="00F412B2"/>
    <w:rsid w:val="00F414A3"/>
    <w:rsid w:val="00F424E1"/>
    <w:rsid w:val="00F432FB"/>
    <w:rsid w:val="00F46E28"/>
    <w:rsid w:val="00F51FFF"/>
    <w:rsid w:val="00F53DEB"/>
    <w:rsid w:val="00F540FF"/>
    <w:rsid w:val="00F55758"/>
    <w:rsid w:val="00F61022"/>
    <w:rsid w:val="00F63D28"/>
    <w:rsid w:val="00F646F5"/>
    <w:rsid w:val="00F7222E"/>
    <w:rsid w:val="00F72D5C"/>
    <w:rsid w:val="00F77AC7"/>
    <w:rsid w:val="00F82CEA"/>
    <w:rsid w:val="00F86F01"/>
    <w:rsid w:val="00F87E63"/>
    <w:rsid w:val="00F9096E"/>
    <w:rsid w:val="00F92EAA"/>
    <w:rsid w:val="00F931B1"/>
    <w:rsid w:val="00F97D59"/>
    <w:rsid w:val="00FA1763"/>
    <w:rsid w:val="00FA3857"/>
    <w:rsid w:val="00FA3D01"/>
    <w:rsid w:val="00FA758F"/>
    <w:rsid w:val="00FB0642"/>
    <w:rsid w:val="00FB280F"/>
    <w:rsid w:val="00FB59B7"/>
    <w:rsid w:val="00FB5BD9"/>
    <w:rsid w:val="00FC07AF"/>
    <w:rsid w:val="00FC1052"/>
    <w:rsid w:val="00FD207B"/>
    <w:rsid w:val="00FD6023"/>
    <w:rsid w:val="00FE276E"/>
    <w:rsid w:val="00FF6DE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macro" w:uiPriority="99"/>
    <w:lsdException w:name="Title" w:semiHidden="0" w:unhideWhenUsed="0" w:qFormat="1"/>
    <w:lsdException w:name="Default Paragraph Font" w:uiPriority="1"/>
    <w:lsdException w:name="Subtitle" w:semiHidden="0" w:uiPriority="11" w:unhideWhenUsed="0" w:qFormat="1"/>
    <w:lsdException w:name="Body Text Indent 2" w:uiPriority="99"/>
    <w:lsdException w:name="Body Text Indent 3" w:uiPriority="99"/>
    <w:lsdException w:name="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632"/>
    <w:pPr>
      <w:spacing w:after="200" w:line="276" w:lineRule="auto"/>
    </w:pPr>
    <w:rPr>
      <w:sz w:val="22"/>
      <w:szCs w:val="22"/>
      <w:lang w:eastAsia="en-US"/>
    </w:rPr>
  </w:style>
  <w:style w:type="paragraph" w:styleId="Heading1">
    <w:name w:val="heading 1"/>
    <w:basedOn w:val="Normal"/>
    <w:next w:val="Normal"/>
    <w:link w:val="Heading1Char"/>
    <w:uiPriority w:val="9"/>
    <w:qFormat/>
    <w:rsid w:val="0023140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23140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231402"/>
    <w:pPr>
      <w:keepNext/>
      <w:spacing w:before="240" w:after="60"/>
      <w:outlineLvl w:val="2"/>
    </w:pPr>
    <w:rPr>
      <w:rFonts w:ascii="Cambria" w:eastAsia="Times New Roman" w:hAnsi="Cambria"/>
      <w:b/>
      <w:bCs/>
      <w:sz w:val="26"/>
      <w:szCs w:val="26"/>
    </w:rPr>
  </w:style>
  <w:style w:type="paragraph" w:styleId="Heading4">
    <w:name w:val="heading 4"/>
    <w:basedOn w:val="Normal"/>
    <w:next w:val="BodyText"/>
    <w:link w:val="Heading4Char"/>
    <w:qFormat/>
    <w:rsid w:val="00231402"/>
    <w:pPr>
      <w:keepNext/>
      <w:keepLines/>
      <w:tabs>
        <w:tab w:val="num" w:pos="864"/>
      </w:tabs>
      <w:spacing w:after="240" w:line="240" w:lineRule="atLeast"/>
      <w:ind w:left="864" w:hanging="144"/>
      <w:outlineLvl w:val="3"/>
    </w:pPr>
    <w:rPr>
      <w:rFonts w:ascii="Arial" w:eastAsia="Times New Roman" w:hAnsi="Arial" w:cs="Arial"/>
      <w:color w:val="000099"/>
      <w:spacing w:val="-4"/>
      <w:kern w:val="28"/>
      <w:sz w:val="24"/>
      <w:szCs w:val="20"/>
      <w:lang w:val="en-US"/>
    </w:rPr>
  </w:style>
  <w:style w:type="paragraph" w:styleId="Heading5">
    <w:name w:val="heading 5"/>
    <w:basedOn w:val="Normal"/>
    <w:next w:val="BodyText"/>
    <w:link w:val="Heading5Char"/>
    <w:qFormat/>
    <w:rsid w:val="00231402"/>
    <w:pPr>
      <w:keepNext/>
      <w:keepLines/>
      <w:tabs>
        <w:tab w:val="num" w:pos="1008"/>
      </w:tabs>
      <w:spacing w:after="0" w:line="240" w:lineRule="atLeast"/>
      <w:ind w:left="1008" w:hanging="432"/>
      <w:outlineLvl w:val="4"/>
    </w:pPr>
    <w:rPr>
      <w:rFonts w:ascii="Arial" w:eastAsia="Times New Roman" w:hAnsi="Arial" w:cs="Arial"/>
      <w:color w:val="000099"/>
      <w:spacing w:val="-4"/>
      <w:kern w:val="28"/>
      <w:sz w:val="20"/>
      <w:szCs w:val="20"/>
      <w:lang w:val="en-US"/>
    </w:rPr>
  </w:style>
  <w:style w:type="paragraph" w:styleId="Heading6">
    <w:name w:val="heading 6"/>
    <w:basedOn w:val="Normal"/>
    <w:next w:val="BodyText"/>
    <w:link w:val="Heading6Char"/>
    <w:qFormat/>
    <w:rsid w:val="00231402"/>
    <w:pPr>
      <w:keepNext/>
      <w:keepLines/>
      <w:tabs>
        <w:tab w:val="num" w:pos="1152"/>
      </w:tabs>
      <w:spacing w:before="140" w:after="0" w:line="220" w:lineRule="atLeast"/>
      <w:ind w:left="1152" w:hanging="432"/>
      <w:outlineLvl w:val="5"/>
    </w:pPr>
    <w:rPr>
      <w:rFonts w:ascii="Arial" w:eastAsia="Times New Roman" w:hAnsi="Arial" w:cs="Arial"/>
      <w:color w:val="000099"/>
      <w:spacing w:val="-4"/>
      <w:kern w:val="28"/>
      <w:sz w:val="16"/>
      <w:szCs w:val="16"/>
      <w:lang w:val="en-US"/>
    </w:rPr>
  </w:style>
  <w:style w:type="paragraph" w:styleId="Heading7">
    <w:name w:val="heading 7"/>
    <w:basedOn w:val="Normal"/>
    <w:next w:val="BodyText"/>
    <w:link w:val="Heading7Char"/>
    <w:qFormat/>
    <w:rsid w:val="00231402"/>
    <w:pPr>
      <w:keepNext/>
      <w:keepLines/>
      <w:tabs>
        <w:tab w:val="num" w:pos="1296"/>
      </w:tabs>
      <w:spacing w:before="140" w:after="0" w:line="220" w:lineRule="atLeast"/>
      <w:ind w:left="1296" w:hanging="288"/>
      <w:outlineLvl w:val="6"/>
    </w:pPr>
    <w:rPr>
      <w:rFonts w:ascii="Arial" w:eastAsia="Times New Roman" w:hAnsi="Arial" w:cs="Arial"/>
      <w:color w:val="000000"/>
      <w:spacing w:val="-4"/>
      <w:kern w:val="28"/>
      <w:sz w:val="20"/>
      <w:szCs w:val="20"/>
      <w:lang w:val="en-US"/>
    </w:rPr>
  </w:style>
  <w:style w:type="paragraph" w:styleId="Heading8">
    <w:name w:val="heading 8"/>
    <w:basedOn w:val="Normal"/>
    <w:next w:val="BodyText"/>
    <w:link w:val="Heading8Char"/>
    <w:qFormat/>
    <w:rsid w:val="00231402"/>
    <w:pPr>
      <w:keepNext/>
      <w:keepLines/>
      <w:tabs>
        <w:tab w:val="num" w:pos="1440"/>
      </w:tabs>
      <w:spacing w:before="140" w:after="0" w:line="220" w:lineRule="atLeast"/>
      <w:ind w:left="1440" w:hanging="432"/>
      <w:outlineLvl w:val="7"/>
    </w:pPr>
    <w:rPr>
      <w:rFonts w:ascii="Arial" w:eastAsia="Times New Roman" w:hAnsi="Arial" w:cs="Arial"/>
      <w:i/>
      <w:color w:val="000000"/>
      <w:spacing w:val="-4"/>
      <w:kern w:val="28"/>
      <w:sz w:val="18"/>
      <w:szCs w:val="20"/>
      <w:lang w:val="en-US"/>
    </w:rPr>
  </w:style>
  <w:style w:type="paragraph" w:styleId="Heading9">
    <w:name w:val="heading 9"/>
    <w:basedOn w:val="Normal"/>
    <w:next w:val="BodyText"/>
    <w:link w:val="Heading9Char"/>
    <w:qFormat/>
    <w:rsid w:val="00231402"/>
    <w:pPr>
      <w:keepNext/>
      <w:keepLines/>
      <w:tabs>
        <w:tab w:val="num" w:pos="1584"/>
      </w:tabs>
      <w:spacing w:before="140" w:after="0" w:line="220" w:lineRule="atLeast"/>
      <w:ind w:left="1584" w:hanging="144"/>
      <w:outlineLvl w:val="8"/>
    </w:pPr>
    <w:rPr>
      <w:rFonts w:ascii="Arial" w:eastAsia="Times New Roman" w:hAnsi="Arial" w:cs="Arial"/>
      <w:color w:val="000000"/>
      <w:spacing w:val="-4"/>
      <w:kern w:val="28"/>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402"/>
    <w:pPr>
      <w:tabs>
        <w:tab w:val="center" w:pos="4513"/>
        <w:tab w:val="right" w:pos="9026"/>
      </w:tabs>
    </w:pPr>
  </w:style>
  <w:style w:type="character" w:customStyle="1" w:styleId="HeaderChar">
    <w:name w:val="Header Char"/>
    <w:link w:val="Header"/>
    <w:uiPriority w:val="99"/>
    <w:rsid w:val="00231402"/>
    <w:rPr>
      <w:sz w:val="22"/>
      <w:szCs w:val="22"/>
      <w:lang w:eastAsia="en-US"/>
    </w:rPr>
  </w:style>
  <w:style w:type="paragraph" w:styleId="Footer">
    <w:name w:val="footer"/>
    <w:basedOn w:val="Normal"/>
    <w:link w:val="FooterChar"/>
    <w:uiPriority w:val="99"/>
    <w:unhideWhenUsed/>
    <w:rsid w:val="00231402"/>
    <w:pPr>
      <w:tabs>
        <w:tab w:val="center" w:pos="4513"/>
        <w:tab w:val="right" w:pos="9026"/>
      </w:tabs>
    </w:pPr>
  </w:style>
  <w:style w:type="character" w:customStyle="1" w:styleId="FooterChar">
    <w:name w:val="Footer Char"/>
    <w:link w:val="Footer"/>
    <w:uiPriority w:val="99"/>
    <w:rsid w:val="00231402"/>
    <w:rPr>
      <w:sz w:val="22"/>
      <w:szCs w:val="22"/>
      <w:lang w:eastAsia="en-US"/>
    </w:rPr>
  </w:style>
  <w:style w:type="character" w:customStyle="1" w:styleId="Heading1Char">
    <w:name w:val="Heading 1 Char"/>
    <w:link w:val="Heading1"/>
    <w:uiPriority w:val="9"/>
    <w:rsid w:val="00231402"/>
    <w:rPr>
      <w:rFonts w:ascii="Cambria" w:eastAsia="Times New Roman" w:hAnsi="Cambria"/>
      <w:b/>
      <w:bCs/>
      <w:kern w:val="32"/>
      <w:sz w:val="32"/>
      <w:szCs w:val="32"/>
      <w:lang w:eastAsia="en-US"/>
    </w:rPr>
  </w:style>
  <w:style w:type="character" w:customStyle="1" w:styleId="Heading2Char">
    <w:name w:val="Heading 2 Char"/>
    <w:link w:val="Heading2"/>
    <w:uiPriority w:val="9"/>
    <w:rsid w:val="00231402"/>
    <w:rPr>
      <w:rFonts w:ascii="Cambria" w:eastAsia="Times New Roman" w:hAnsi="Cambria"/>
      <w:b/>
      <w:bCs/>
      <w:i/>
      <w:iCs/>
      <w:sz w:val="28"/>
      <w:szCs w:val="28"/>
      <w:lang w:eastAsia="en-US"/>
    </w:rPr>
  </w:style>
  <w:style w:type="character" w:customStyle="1" w:styleId="Heading3Char">
    <w:name w:val="Heading 3 Char"/>
    <w:link w:val="Heading3"/>
    <w:uiPriority w:val="9"/>
    <w:rsid w:val="00231402"/>
    <w:rPr>
      <w:rFonts w:ascii="Cambria" w:eastAsia="Times New Roman" w:hAnsi="Cambria"/>
      <w:b/>
      <w:bCs/>
      <w:sz w:val="26"/>
      <w:szCs w:val="26"/>
      <w:lang w:eastAsia="en-US"/>
    </w:rPr>
  </w:style>
  <w:style w:type="character" w:customStyle="1" w:styleId="Heading4Char">
    <w:name w:val="Heading 4 Char"/>
    <w:link w:val="Heading4"/>
    <w:rsid w:val="00231402"/>
    <w:rPr>
      <w:rFonts w:ascii="Arial" w:eastAsia="Times New Roman" w:hAnsi="Arial" w:cs="Arial"/>
      <w:color w:val="000099"/>
      <w:spacing w:val="-4"/>
      <w:kern w:val="28"/>
      <w:sz w:val="24"/>
      <w:lang w:val="en-US" w:eastAsia="en-US"/>
    </w:rPr>
  </w:style>
  <w:style w:type="character" w:customStyle="1" w:styleId="Heading5Char">
    <w:name w:val="Heading 5 Char"/>
    <w:link w:val="Heading5"/>
    <w:rsid w:val="00231402"/>
    <w:rPr>
      <w:rFonts w:ascii="Arial" w:eastAsia="Times New Roman" w:hAnsi="Arial" w:cs="Arial"/>
      <w:color w:val="000099"/>
      <w:spacing w:val="-4"/>
      <w:kern w:val="28"/>
      <w:lang w:val="en-US" w:eastAsia="en-US"/>
    </w:rPr>
  </w:style>
  <w:style w:type="character" w:customStyle="1" w:styleId="Heading6Char">
    <w:name w:val="Heading 6 Char"/>
    <w:link w:val="Heading6"/>
    <w:rsid w:val="00231402"/>
    <w:rPr>
      <w:rFonts w:ascii="Arial" w:eastAsia="Times New Roman" w:hAnsi="Arial" w:cs="Arial"/>
      <w:color w:val="000099"/>
      <w:spacing w:val="-4"/>
      <w:kern w:val="28"/>
      <w:sz w:val="16"/>
      <w:szCs w:val="16"/>
      <w:lang w:val="en-US" w:eastAsia="en-US"/>
    </w:rPr>
  </w:style>
  <w:style w:type="character" w:customStyle="1" w:styleId="Heading7Char">
    <w:name w:val="Heading 7 Char"/>
    <w:link w:val="Heading7"/>
    <w:rsid w:val="00231402"/>
    <w:rPr>
      <w:rFonts w:ascii="Arial" w:eastAsia="Times New Roman" w:hAnsi="Arial" w:cs="Arial"/>
      <w:color w:val="000000"/>
      <w:spacing w:val="-4"/>
      <w:kern w:val="28"/>
      <w:lang w:val="en-US" w:eastAsia="en-US"/>
    </w:rPr>
  </w:style>
  <w:style w:type="character" w:customStyle="1" w:styleId="Heading8Char">
    <w:name w:val="Heading 8 Char"/>
    <w:link w:val="Heading8"/>
    <w:rsid w:val="00231402"/>
    <w:rPr>
      <w:rFonts w:ascii="Arial" w:eastAsia="Times New Roman" w:hAnsi="Arial" w:cs="Arial"/>
      <w:i/>
      <w:color w:val="000000"/>
      <w:spacing w:val="-4"/>
      <w:kern w:val="28"/>
      <w:sz w:val="18"/>
      <w:lang w:val="en-US" w:eastAsia="en-US"/>
    </w:rPr>
  </w:style>
  <w:style w:type="character" w:customStyle="1" w:styleId="Heading9Char">
    <w:name w:val="Heading 9 Char"/>
    <w:link w:val="Heading9"/>
    <w:rsid w:val="00231402"/>
    <w:rPr>
      <w:rFonts w:ascii="Arial" w:eastAsia="Times New Roman" w:hAnsi="Arial" w:cs="Arial"/>
      <w:color w:val="000000"/>
      <w:spacing w:val="-4"/>
      <w:kern w:val="28"/>
      <w:sz w:val="18"/>
      <w:lang w:val="en-US" w:eastAsia="en-US"/>
    </w:rPr>
  </w:style>
  <w:style w:type="paragraph" w:customStyle="1" w:styleId="ChapterSubtitleChar">
    <w:name w:val="Chapter Subtitle Char"/>
    <w:basedOn w:val="Subtitle"/>
    <w:link w:val="ChapterSubtitleCharChar"/>
    <w:rsid w:val="00231402"/>
    <w:pPr>
      <w:keepNext/>
      <w:keepLines/>
      <w:pBdr>
        <w:top w:val="single" w:sz="6" w:space="16" w:color="auto"/>
      </w:pBdr>
      <w:spacing w:before="60" w:after="120" w:line="340" w:lineRule="atLeast"/>
      <w:jc w:val="left"/>
      <w:outlineLvl w:val="9"/>
    </w:pPr>
    <w:rPr>
      <w:b/>
      <w:bCs/>
      <w:color w:val="000000"/>
      <w:spacing w:val="-16"/>
      <w:lang w:val="en-US"/>
    </w:rPr>
  </w:style>
  <w:style w:type="character" w:customStyle="1" w:styleId="ChapterSubtitleCharChar">
    <w:name w:val="Chapter Subtitle Char Char"/>
    <w:link w:val="ChapterSubtitleChar"/>
    <w:rsid w:val="00231402"/>
    <w:rPr>
      <w:rFonts w:ascii="Arial Black" w:eastAsia="Times New Roman" w:hAnsi="Arial Black" w:cs="Arial"/>
      <w:b/>
      <w:bCs/>
      <w:color w:val="000000"/>
      <w:spacing w:val="-16"/>
      <w:kern w:val="28"/>
      <w:sz w:val="32"/>
      <w:szCs w:val="24"/>
      <w:lang w:val="en-US" w:eastAsia="en-US"/>
    </w:rPr>
  </w:style>
  <w:style w:type="paragraph" w:styleId="Subtitle">
    <w:name w:val="Subtitle"/>
    <w:basedOn w:val="Normal"/>
    <w:next w:val="Normal"/>
    <w:link w:val="SubtitleChar"/>
    <w:uiPriority w:val="11"/>
    <w:qFormat/>
    <w:rsid w:val="00482976"/>
    <w:pPr>
      <w:spacing w:after="240" w:line="360" w:lineRule="auto"/>
      <w:ind w:left="709" w:hanging="709"/>
      <w:jc w:val="both"/>
      <w:outlineLvl w:val="1"/>
    </w:pPr>
    <w:rPr>
      <w:rFonts w:ascii="Arial Black" w:eastAsia="Times New Roman" w:hAnsi="Arial Black" w:cs="Arial"/>
      <w:spacing w:val="-30"/>
      <w:kern w:val="28"/>
      <w:sz w:val="32"/>
      <w:szCs w:val="32"/>
    </w:rPr>
  </w:style>
  <w:style w:type="character" w:customStyle="1" w:styleId="SubtitleChar">
    <w:name w:val="Subtitle Char"/>
    <w:link w:val="Subtitle"/>
    <w:uiPriority w:val="11"/>
    <w:rsid w:val="00482976"/>
    <w:rPr>
      <w:rFonts w:ascii="Arial Black" w:eastAsia="Times New Roman" w:hAnsi="Arial Black" w:cs="Arial"/>
      <w:spacing w:val="-30"/>
      <w:kern w:val="28"/>
      <w:sz w:val="32"/>
      <w:szCs w:val="32"/>
      <w:lang w:eastAsia="en-US"/>
    </w:rPr>
  </w:style>
  <w:style w:type="paragraph" w:customStyle="1" w:styleId="SubtitleCover">
    <w:name w:val="Subtitle Cover"/>
    <w:basedOn w:val="Normal"/>
    <w:next w:val="BodyText"/>
    <w:link w:val="SubtitleCoverChar"/>
    <w:rsid w:val="00231402"/>
    <w:pPr>
      <w:keepNext/>
      <w:keepLines/>
      <w:pBdr>
        <w:top w:val="single" w:sz="6" w:space="24" w:color="auto"/>
      </w:pBdr>
      <w:spacing w:after="0" w:line="480" w:lineRule="atLeast"/>
      <w:ind w:left="835" w:right="835"/>
    </w:pPr>
    <w:rPr>
      <w:rFonts w:ascii="Times New Roman" w:eastAsia="Times New Roman" w:hAnsi="Times New Roman"/>
      <w:spacing w:val="-30"/>
      <w:kern w:val="28"/>
      <w:sz w:val="48"/>
      <w:szCs w:val="20"/>
    </w:rPr>
  </w:style>
  <w:style w:type="character" w:customStyle="1" w:styleId="SubtitleCoverChar">
    <w:name w:val="Subtitle Cover Char"/>
    <w:link w:val="SubtitleCover"/>
    <w:rsid w:val="00231402"/>
    <w:rPr>
      <w:rFonts w:ascii="Times New Roman" w:eastAsia="Times New Roman" w:hAnsi="Times New Roman"/>
      <w:spacing w:val="-30"/>
      <w:kern w:val="28"/>
      <w:sz w:val="48"/>
      <w:lang w:eastAsia="en-US"/>
    </w:rPr>
  </w:style>
  <w:style w:type="paragraph" w:styleId="BodyText">
    <w:name w:val="Body Text"/>
    <w:aliases w:val="Body Text Char1"/>
    <w:basedOn w:val="Normal"/>
    <w:link w:val="BodyTextChar"/>
    <w:unhideWhenUsed/>
    <w:rsid w:val="00231402"/>
    <w:pPr>
      <w:spacing w:after="120"/>
    </w:pPr>
  </w:style>
  <w:style w:type="character" w:customStyle="1" w:styleId="BodyTextChar">
    <w:name w:val="Body Text Char"/>
    <w:aliases w:val="Body Text Char1 Char1"/>
    <w:link w:val="BodyText"/>
    <w:rsid w:val="00231402"/>
    <w:rPr>
      <w:sz w:val="22"/>
      <w:szCs w:val="22"/>
      <w:lang w:eastAsia="en-US"/>
    </w:rPr>
  </w:style>
  <w:style w:type="paragraph" w:styleId="TOC1">
    <w:name w:val="toc 1"/>
    <w:basedOn w:val="Normal"/>
    <w:next w:val="Normal"/>
    <w:autoRedefine/>
    <w:uiPriority w:val="39"/>
    <w:unhideWhenUsed/>
    <w:qFormat/>
    <w:rsid w:val="00C97B3B"/>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qFormat/>
    <w:rsid w:val="00231402"/>
    <w:pPr>
      <w:spacing w:after="0"/>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231402"/>
    <w:pPr>
      <w:spacing w:after="0"/>
      <w:ind w:left="440"/>
    </w:pPr>
    <w:rPr>
      <w:rFonts w:asciiTheme="minorHAnsi" w:hAnsiTheme="minorHAnsi"/>
      <w:i/>
      <w:iCs/>
      <w:sz w:val="20"/>
      <w:szCs w:val="20"/>
    </w:rPr>
  </w:style>
  <w:style w:type="paragraph" w:styleId="TOC4">
    <w:name w:val="toc 4"/>
    <w:basedOn w:val="Normal"/>
    <w:next w:val="Normal"/>
    <w:autoRedefine/>
    <w:uiPriority w:val="39"/>
    <w:unhideWhenUsed/>
    <w:rsid w:val="00231402"/>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231402"/>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231402"/>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231402"/>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231402"/>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231402"/>
    <w:pPr>
      <w:spacing w:after="0"/>
      <w:ind w:left="1760"/>
    </w:pPr>
    <w:rPr>
      <w:rFonts w:asciiTheme="minorHAnsi" w:hAnsiTheme="minorHAnsi"/>
      <w:sz w:val="18"/>
      <w:szCs w:val="18"/>
    </w:rPr>
  </w:style>
  <w:style w:type="character" w:styleId="Hyperlink">
    <w:name w:val="Hyperlink"/>
    <w:uiPriority w:val="99"/>
    <w:unhideWhenUsed/>
    <w:rsid w:val="00231402"/>
    <w:rPr>
      <w:color w:val="0000FF"/>
      <w:u w:val="single"/>
    </w:rPr>
  </w:style>
  <w:style w:type="paragraph" w:customStyle="1" w:styleId="BlockQuotation">
    <w:name w:val="Block Quotation"/>
    <w:basedOn w:val="Normal"/>
    <w:rsid w:val="0023140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imes New Roman" w:hAnsi="Arial Narrow" w:cs="Arial"/>
      <w:color w:val="000000"/>
      <w:spacing w:val="-5"/>
      <w:sz w:val="24"/>
      <w:szCs w:val="20"/>
      <w:lang w:val="en-US"/>
    </w:rPr>
  </w:style>
  <w:style w:type="paragraph" w:styleId="BlockText">
    <w:name w:val="Block Text"/>
    <w:basedOn w:val="Normal"/>
    <w:rsid w:val="00231402"/>
    <w:pPr>
      <w:spacing w:after="120" w:line="240" w:lineRule="auto"/>
      <w:ind w:left="1440" w:right="1440"/>
    </w:pPr>
    <w:rPr>
      <w:rFonts w:ascii="Arial" w:eastAsia="Times New Roman" w:hAnsi="Arial" w:cs="Arial"/>
      <w:color w:val="000000"/>
      <w:spacing w:val="-5"/>
      <w:sz w:val="24"/>
      <w:szCs w:val="20"/>
      <w:lang w:val="en-US"/>
    </w:rPr>
  </w:style>
  <w:style w:type="paragraph" w:styleId="BodyText2">
    <w:name w:val="Body Text 2"/>
    <w:basedOn w:val="Normal"/>
    <w:link w:val="BodyText2Char"/>
    <w:rsid w:val="00231402"/>
    <w:pPr>
      <w:spacing w:after="120" w:line="480" w:lineRule="auto"/>
      <w:ind w:left="1080"/>
    </w:pPr>
    <w:rPr>
      <w:rFonts w:ascii="Arial" w:eastAsia="Times New Roman" w:hAnsi="Arial" w:cs="Arial"/>
      <w:color w:val="000000"/>
      <w:spacing w:val="-5"/>
      <w:sz w:val="24"/>
      <w:szCs w:val="20"/>
      <w:lang w:val="en-US"/>
    </w:rPr>
  </w:style>
  <w:style w:type="character" w:customStyle="1" w:styleId="BodyText2Char">
    <w:name w:val="Body Text 2 Char"/>
    <w:link w:val="BodyText2"/>
    <w:rsid w:val="00231402"/>
    <w:rPr>
      <w:rFonts w:ascii="Arial" w:eastAsia="Times New Roman" w:hAnsi="Arial" w:cs="Arial"/>
      <w:color w:val="000000"/>
      <w:spacing w:val="-5"/>
      <w:sz w:val="24"/>
      <w:lang w:val="en-US" w:eastAsia="en-US"/>
    </w:rPr>
  </w:style>
  <w:style w:type="paragraph" w:styleId="BodyText3">
    <w:name w:val="Body Text 3"/>
    <w:basedOn w:val="Normal"/>
    <w:link w:val="BodyText3Char"/>
    <w:rsid w:val="00231402"/>
    <w:pPr>
      <w:spacing w:after="120" w:line="240" w:lineRule="auto"/>
      <w:ind w:left="1080"/>
    </w:pPr>
    <w:rPr>
      <w:rFonts w:ascii="Arial" w:eastAsia="Times New Roman" w:hAnsi="Arial" w:cs="Arial"/>
      <w:color w:val="000000"/>
      <w:spacing w:val="-5"/>
      <w:sz w:val="16"/>
      <w:szCs w:val="16"/>
      <w:lang w:val="en-US"/>
    </w:rPr>
  </w:style>
  <w:style w:type="character" w:customStyle="1" w:styleId="BodyText3Char">
    <w:name w:val="Body Text 3 Char"/>
    <w:link w:val="BodyText3"/>
    <w:rsid w:val="00231402"/>
    <w:rPr>
      <w:rFonts w:ascii="Arial" w:eastAsia="Times New Roman" w:hAnsi="Arial" w:cs="Arial"/>
      <w:color w:val="000000"/>
      <w:spacing w:val="-5"/>
      <w:sz w:val="16"/>
      <w:szCs w:val="16"/>
      <w:lang w:val="en-US" w:eastAsia="en-US"/>
    </w:rPr>
  </w:style>
  <w:style w:type="paragraph" w:styleId="BodyTextFirstIndent">
    <w:name w:val="Body Text First Indent"/>
    <w:basedOn w:val="BodyText"/>
    <w:link w:val="BodyTextFirstIndentChar"/>
    <w:rsid w:val="00231402"/>
    <w:pPr>
      <w:spacing w:line="240" w:lineRule="auto"/>
      <w:ind w:left="1080" w:firstLine="210"/>
    </w:pPr>
    <w:rPr>
      <w:rFonts w:ascii="Arial" w:eastAsia="Times New Roman" w:hAnsi="Arial" w:cs="Arial"/>
      <w:color w:val="000000"/>
      <w:spacing w:val="-5"/>
      <w:sz w:val="24"/>
      <w:szCs w:val="20"/>
      <w:lang w:val="en-US"/>
    </w:rPr>
  </w:style>
  <w:style w:type="character" w:customStyle="1" w:styleId="BodyTextFirstIndentChar">
    <w:name w:val="Body Text First Indent Char"/>
    <w:link w:val="BodyTextFirstIndent"/>
    <w:rsid w:val="00231402"/>
    <w:rPr>
      <w:rFonts w:ascii="Arial" w:eastAsia="Times New Roman" w:hAnsi="Arial" w:cs="Arial"/>
      <w:color w:val="000000"/>
      <w:spacing w:val="-5"/>
      <w:sz w:val="24"/>
      <w:szCs w:val="22"/>
      <w:lang w:val="en-US" w:eastAsia="en-US"/>
    </w:rPr>
  </w:style>
  <w:style w:type="paragraph" w:styleId="BodyTextIndent">
    <w:name w:val="Body Text Indent"/>
    <w:basedOn w:val="BodyText"/>
    <w:link w:val="BodyTextIndentChar"/>
    <w:rsid w:val="00231402"/>
    <w:pPr>
      <w:spacing w:after="240" w:line="240" w:lineRule="atLeast"/>
      <w:ind w:left="1440"/>
      <w:jc w:val="both"/>
    </w:pPr>
    <w:rPr>
      <w:rFonts w:ascii="Arial" w:eastAsia="Times New Roman" w:hAnsi="Arial" w:cs="Arial"/>
      <w:color w:val="000000"/>
      <w:spacing w:val="-5"/>
      <w:sz w:val="24"/>
      <w:szCs w:val="20"/>
      <w:lang w:val="en-US"/>
    </w:rPr>
  </w:style>
  <w:style w:type="character" w:customStyle="1" w:styleId="BodyTextIndentChar">
    <w:name w:val="Body Text Indent Char"/>
    <w:link w:val="BodyTextIndent"/>
    <w:rsid w:val="00231402"/>
    <w:rPr>
      <w:rFonts w:ascii="Arial" w:eastAsia="Times New Roman" w:hAnsi="Arial" w:cs="Arial"/>
      <w:color w:val="000000"/>
      <w:spacing w:val="-5"/>
      <w:sz w:val="24"/>
      <w:lang w:val="en-US" w:eastAsia="en-US"/>
    </w:rPr>
  </w:style>
  <w:style w:type="paragraph" w:styleId="BodyTextFirstIndent2">
    <w:name w:val="Body Text First Indent 2"/>
    <w:basedOn w:val="BodyTextIndent"/>
    <w:link w:val="BodyTextFirstIndent2Char"/>
    <w:rsid w:val="00231402"/>
    <w:pPr>
      <w:ind w:firstLine="210"/>
    </w:pPr>
  </w:style>
  <w:style w:type="character" w:customStyle="1" w:styleId="BodyTextFirstIndent2Char">
    <w:name w:val="Body Text First Indent 2 Char"/>
    <w:link w:val="BodyTextFirstIndent2"/>
    <w:rsid w:val="00231402"/>
    <w:rPr>
      <w:rFonts w:ascii="Arial" w:eastAsia="Times New Roman" w:hAnsi="Arial" w:cs="Arial"/>
      <w:color w:val="000000"/>
      <w:spacing w:val="-5"/>
      <w:sz w:val="24"/>
      <w:lang w:val="en-US" w:eastAsia="en-US"/>
    </w:rPr>
  </w:style>
  <w:style w:type="paragraph" w:styleId="BodyTextIndent2">
    <w:name w:val="Body Text Indent 2"/>
    <w:basedOn w:val="Normal"/>
    <w:link w:val="BodyTextIndent2Char"/>
    <w:uiPriority w:val="99"/>
    <w:rsid w:val="00231402"/>
    <w:pPr>
      <w:spacing w:after="120" w:line="480" w:lineRule="auto"/>
      <w:ind w:left="283"/>
    </w:pPr>
    <w:rPr>
      <w:rFonts w:ascii="Arial" w:eastAsia="Times New Roman" w:hAnsi="Arial" w:cs="Arial"/>
      <w:color w:val="000000"/>
      <w:spacing w:val="-5"/>
      <w:sz w:val="24"/>
      <w:szCs w:val="20"/>
      <w:lang w:val="en-US"/>
    </w:rPr>
  </w:style>
  <w:style w:type="character" w:customStyle="1" w:styleId="BodyTextIndent2Char">
    <w:name w:val="Body Text Indent 2 Char"/>
    <w:link w:val="BodyTextIndent2"/>
    <w:uiPriority w:val="99"/>
    <w:rsid w:val="00231402"/>
    <w:rPr>
      <w:rFonts w:ascii="Arial" w:eastAsia="Times New Roman" w:hAnsi="Arial" w:cs="Arial"/>
      <w:color w:val="000000"/>
      <w:spacing w:val="-5"/>
      <w:sz w:val="24"/>
      <w:lang w:val="en-US" w:eastAsia="en-US"/>
    </w:rPr>
  </w:style>
  <w:style w:type="paragraph" w:styleId="BodyTextIndent3">
    <w:name w:val="Body Text Indent 3"/>
    <w:basedOn w:val="Normal"/>
    <w:link w:val="BodyTextIndent3Char"/>
    <w:uiPriority w:val="99"/>
    <w:rsid w:val="00231402"/>
    <w:pPr>
      <w:spacing w:after="120" w:line="240" w:lineRule="auto"/>
      <w:ind w:left="283"/>
    </w:pPr>
    <w:rPr>
      <w:rFonts w:ascii="Arial" w:eastAsia="Times New Roman" w:hAnsi="Arial" w:cs="Arial"/>
      <w:color w:val="000000"/>
      <w:spacing w:val="-5"/>
      <w:sz w:val="16"/>
      <w:szCs w:val="16"/>
      <w:lang w:val="en-US"/>
    </w:rPr>
  </w:style>
  <w:style w:type="character" w:customStyle="1" w:styleId="BodyTextIndent3Char">
    <w:name w:val="Body Text Indent 3 Char"/>
    <w:link w:val="BodyTextIndent3"/>
    <w:uiPriority w:val="99"/>
    <w:rsid w:val="00231402"/>
    <w:rPr>
      <w:rFonts w:ascii="Arial" w:eastAsia="Times New Roman" w:hAnsi="Arial" w:cs="Arial"/>
      <w:color w:val="000000"/>
      <w:spacing w:val="-5"/>
      <w:sz w:val="16"/>
      <w:szCs w:val="16"/>
      <w:lang w:val="en-US" w:eastAsia="en-US"/>
    </w:rPr>
  </w:style>
  <w:style w:type="paragraph" w:customStyle="1" w:styleId="BodyTextKeep">
    <w:name w:val="Body Text Keep"/>
    <w:basedOn w:val="BodyText"/>
    <w:semiHidden/>
    <w:rsid w:val="00231402"/>
    <w:pPr>
      <w:keepNext/>
      <w:spacing w:after="240" w:line="240" w:lineRule="atLeast"/>
      <w:ind w:left="1080"/>
      <w:jc w:val="both"/>
    </w:pPr>
    <w:rPr>
      <w:rFonts w:ascii="Arial" w:eastAsia="Times New Roman" w:hAnsi="Arial" w:cs="Arial"/>
      <w:color w:val="000000"/>
      <w:spacing w:val="-5"/>
      <w:sz w:val="24"/>
      <w:szCs w:val="20"/>
      <w:lang w:val="en-US"/>
    </w:rPr>
  </w:style>
  <w:style w:type="paragraph" w:customStyle="1" w:styleId="Byline">
    <w:name w:val="Byline"/>
    <w:basedOn w:val="BodyText"/>
    <w:semiHidden/>
    <w:rsid w:val="00231402"/>
    <w:pPr>
      <w:spacing w:after="240" w:line="240" w:lineRule="atLeast"/>
      <w:ind w:left="1080"/>
      <w:jc w:val="both"/>
    </w:pPr>
    <w:rPr>
      <w:rFonts w:ascii="Arial" w:eastAsia="Times New Roman" w:hAnsi="Arial" w:cs="Arial"/>
      <w:color w:val="000000"/>
      <w:spacing w:val="-5"/>
      <w:sz w:val="24"/>
      <w:szCs w:val="20"/>
      <w:lang w:val="en-US"/>
    </w:rPr>
  </w:style>
  <w:style w:type="paragraph" w:styleId="Caption">
    <w:name w:val="caption"/>
    <w:basedOn w:val="Normal"/>
    <w:next w:val="BodyText"/>
    <w:uiPriority w:val="35"/>
    <w:qFormat/>
    <w:rsid w:val="00231402"/>
    <w:pPr>
      <w:keepNext/>
      <w:numPr>
        <w:numId w:val="1"/>
      </w:numPr>
      <w:spacing w:before="60" w:after="240" w:line="220" w:lineRule="atLeast"/>
    </w:pPr>
    <w:rPr>
      <w:rFonts w:ascii="Arial Narrow" w:eastAsia="Times New Roman" w:hAnsi="Arial Narrow" w:cs="Arial"/>
      <w:color w:val="000000"/>
      <w:sz w:val="18"/>
      <w:szCs w:val="20"/>
      <w:lang w:val="en-US"/>
    </w:rPr>
  </w:style>
  <w:style w:type="paragraph" w:styleId="Title">
    <w:name w:val="Title"/>
    <w:basedOn w:val="HeadingBaseChar"/>
    <w:next w:val="Subtitle"/>
    <w:link w:val="TitleChar"/>
    <w:qFormat/>
    <w:rsid w:val="00707928"/>
    <w:pPr>
      <w:numPr>
        <w:numId w:val="9"/>
      </w:numPr>
      <w:pBdr>
        <w:top w:val="single" w:sz="6" w:space="16" w:color="auto"/>
      </w:pBdr>
      <w:spacing w:before="0" w:after="240" w:line="360" w:lineRule="auto"/>
      <w:ind w:left="567" w:hanging="567"/>
      <w:jc w:val="both"/>
    </w:pPr>
    <w:rPr>
      <w:rFonts w:ascii="Arial Black" w:hAnsi="Arial Black"/>
      <w:spacing w:val="-30"/>
      <w:sz w:val="32"/>
      <w:szCs w:val="32"/>
    </w:rPr>
  </w:style>
  <w:style w:type="character" w:customStyle="1" w:styleId="TitleChar">
    <w:name w:val="Title Char"/>
    <w:link w:val="Title"/>
    <w:rsid w:val="00707928"/>
    <w:rPr>
      <w:rFonts w:ascii="Arial Black" w:eastAsia="Times New Roman" w:hAnsi="Arial Black" w:cs="Arial"/>
      <w:color w:val="000000"/>
      <w:spacing w:val="-30"/>
      <w:kern w:val="28"/>
      <w:sz w:val="32"/>
      <w:szCs w:val="32"/>
      <w:lang w:val="en-US" w:eastAsia="en-US"/>
    </w:rPr>
  </w:style>
  <w:style w:type="paragraph" w:customStyle="1" w:styleId="HeadingBaseChar">
    <w:name w:val="Heading Base Char"/>
    <w:basedOn w:val="Normal"/>
    <w:next w:val="BodyText"/>
    <w:semiHidden/>
    <w:rsid w:val="00231402"/>
    <w:pPr>
      <w:keepNext/>
      <w:keepLines/>
      <w:spacing w:before="140" w:after="0" w:line="220" w:lineRule="atLeast"/>
      <w:ind w:left="1080"/>
    </w:pPr>
    <w:rPr>
      <w:rFonts w:ascii="Arial" w:eastAsia="Times New Roman" w:hAnsi="Arial" w:cs="Arial"/>
      <w:color w:val="000000"/>
      <w:spacing w:val="-4"/>
      <w:kern w:val="28"/>
      <w:szCs w:val="20"/>
      <w:lang w:val="en-US"/>
    </w:rPr>
  </w:style>
  <w:style w:type="paragraph" w:customStyle="1" w:styleId="ChapterTitle">
    <w:name w:val="Chapter Title"/>
    <w:basedOn w:val="Normal"/>
    <w:rsid w:val="00231402"/>
    <w:pPr>
      <w:spacing w:before="120" w:after="0" w:line="660" w:lineRule="exact"/>
      <w:jc w:val="center"/>
    </w:pPr>
    <w:rPr>
      <w:rFonts w:ascii="Arial Black" w:eastAsia="Times New Roman" w:hAnsi="Arial Black" w:cs="Arial"/>
      <w:color w:val="FFFFFF"/>
      <w:spacing w:val="-40"/>
      <w:sz w:val="84"/>
      <w:szCs w:val="20"/>
      <w:lang w:val="en-US"/>
    </w:rPr>
  </w:style>
  <w:style w:type="paragraph" w:styleId="Closing">
    <w:name w:val="Closing"/>
    <w:basedOn w:val="Normal"/>
    <w:link w:val="ClosingChar"/>
    <w:rsid w:val="00231402"/>
    <w:pPr>
      <w:spacing w:after="0" w:line="240" w:lineRule="auto"/>
      <w:ind w:left="4252"/>
    </w:pPr>
    <w:rPr>
      <w:rFonts w:ascii="Arial" w:eastAsia="Times New Roman" w:hAnsi="Arial" w:cs="Arial"/>
      <w:color w:val="000000"/>
      <w:spacing w:val="-5"/>
      <w:sz w:val="24"/>
      <w:szCs w:val="20"/>
      <w:lang w:val="en-US"/>
    </w:rPr>
  </w:style>
  <w:style w:type="character" w:customStyle="1" w:styleId="ClosingChar">
    <w:name w:val="Closing Char"/>
    <w:link w:val="Closing"/>
    <w:rsid w:val="00231402"/>
    <w:rPr>
      <w:rFonts w:ascii="Arial" w:eastAsia="Times New Roman" w:hAnsi="Arial" w:cs="Arial"/>
      <w:color w:val="000000"/>
      <w:spacing w:val="-5"/>
      <w:sz w:val="24"/>
      <w:lang w:val="en-US" w:eastAsia="en-US"/>
    </w:rPr>
  </w:style>
  <w:style w:type="character" w:styleId="CommentReference">
    <w:name w:val="annotation reference"/>
    <w:semiHidden/>
    <w:rsid w:val="00231402"/>
    <w:rPr>
      <w:rFonts w:ascii="Arial" w:hAnsi="Arial"/>
      <w:sz w:val="16"/>
    </w:rPr>
  </w:style>
  <w:style w:type="paragraph" w:styleId="CommentText">
    <w:name w:val="annotation text"/>
    <w:basedOn w:val="Normal"/>
    <w:link w:val="CommentTextChar"/>
    <w:uiPriority w:val="99"/>
    <w:rsid w:val="00231402"/>
    <w:pPr>
      <w:keepLines/>
      <w:spacing w:after="0" w:line="200" w:lineRule="atLeast"/>
      <w:ind w:left="1080"/>
    </w:pPr>
    <w:rPr>
      <w:rFonts w:ascii="Arial" w:eastAsia="Times New Roman" w:hAnsi="Arial" w:cs="Arial"/>
      <w:color w:val="000000"/>
      <w:spacing w:val="-5"/>
      <w:sz w:val="16"/>
      <w:szCs w:val="20"/>
      <w:lang w:val="en-US"/>
    </w:rPr>
  </w:style>
  <w:style w:type="character" w:customStyle="1" w:styleId="CommentTextChar">
    <w:name w:val="Comment Text Char"/>
    <w:link w:val="CommentText"/>
    <w:uiPriority w:val="99"/>
    <w:rsid w:val="00231402"/>
    <w:rPr>
      <w:rFonts w:ascii="Arial" w:eastAsia="Times New Roman" w:hAnsi="Arial" w:cs="Arial"/>
      <w:color w:val="000000"/>
      <w:spacing w:val="-5"/>
      <w:sz w:val="16"/>
      <w:lang w:val="en-US" w:eastAsia="en-US"/>
    </w:rPr>
  </w:style>
  <w:style w:type="paragraph" w:customStyle="1" w:styleId="CompanyName">
    <w:name w:val="Company Name"/>
    <w:basedOn w:val="Normal"/>
    <w:semiHidden/>
    <w:rsid w:val="00231402"/>
    <w:pPr>
      <w:keepNext/>
      <w:keepLines/>
      <w:spacing w:after="0" w:line="220" w:lineRule="atLeast"/>
    </w:pPr>
    <w:rPr>
      <w:rFonts w:ascii="Arial Black" w:eastAsia="Times New Roman" w:hAnsi="Arial Black" w:cs="Arial"/>
      <w:color w:val="000000"/>
      <w:spacing w:val="-25"/>
      <w:kern w:val="28"/>
      <w:sz w:val="32"/>
      <w:szCs w:val="20"/>
      <w:lang w:val="en-US"/>
    </w:rPr>
  </w:style>
  <w:style w:type="paragraph" w:styleId="Date">
    <w:name w:val="Date"/>
    <w:basedOn w:val="Normal"/>
    <w:next w:val="Normal"/>
    <w:link w:val="DateChar"/>
    <w:rsid w:val="00231402"/>
    <w:pPr>
      <w:spacing w:after="0" w:line="240" w:lineRule="auto"/>
      <w:ind w:left="1080"/>
    </w:pPr>
    <w:rPr>
      <w:rFonts w:ascii="Arial" w:eastAsia="Times New Roman" w:hAnsi="Arial" w:cs="Arial"/>
      <w:color w:val="000000"/>
      <w:spacing w:val="-5"/>
      <w:sz w:val="24"/>
      <w:szCs w:val="20"/>
      <w:lang w:val="en-US"/>
    </w:rPr>
  </w:style>
  <w:style w:type="character" w:customStyle="1" w:styleId="DateChar">
    <w:name w:val="Date Char"/>
    <w:link w:val="Date"/>
    <w:rsid w:val="00231402"/>
    <w:rPr>
      <w:rFonts w:ascii="Arial" w:eastAsia="Times New Roman" w:hAnsi="Arial" w:cs="Arial"/>
      <w:color w:val="000000"/>
      <w:spacing w:val="-5"/>
      <w:sz w:val="24"/>
      <w:lang w:val="en-US" w:eastAsia="en-US"/>
    </w:rPr>
  </w:style>
  <w:style w:type="paragraph" w:customStyle="1" w:styleId="DocumentLabel">
    <w:name w:val="Document Label"/>
    <w:basedOn w:val="Normal"/>
    <w:semiHidden/>
    <w:rsid w:val="00231402"/>
    <w:pPr>
      <w:keepNext/>
      <w:keepLines/>
      <w:pBdr>
        <w:top w:val="single" w:sz="48" w:space="31" w:color="auto"/>
      </w:pBdr>
      <w:tabs>
        <w:tab w:val="left" w:pos="0"/>
      </w:tabs>
      <w:spacing w:before="240" w:after="500" w:line="640" w:lineRule="exact"/>
    </w:pPr>
    <w:rPr>
      <w:rFonts w:ascii="Arial Black" w:eastAsia="Times New Roman" w:hAnsi="Arial Black" w:cs="Arial"/>
      <w:b/>
      <w:color w:val="000000"/>
      <w:spacing w:val="-48"/>
      <w:kern w:val="28"/>
      <w:sz w:val="64"/>
      <w:szCs w:val="20"/>
      <w:lang w:val="en-US"/>
    </w:rPr>
  </w:style>
  <w:style w:type="paragraph" w:styleId="E-mailSignature">
    <w:name w:val="E-mail Signature"/>
    <w:basedOn w:val="Normal"/>
    <w:link w:val="E-mailSignatureChar"/>
    <w:rsid w:val="00231402"/>
    <w:pPr>
      <w:spacing w:after="0" w:line="240" w:lineRule="auto"/>
      <w:ind w:left="1080"/>
    </w:pPr>
    <w:rPr>
      <w:rFonts w:ascii="Arial" w:eastAsia="Times New Roman" w:hAnsi="Arial" w:cs="Arial"/>
      <w:color w:val="000000"/>
      <w:spacing w:val="-5"/>
      <w:sz w:val="24"/>
      <w:szCs w:val="20"/>
      <w:lang w:val="en-US"/>
    </w:rPr>
  </w:style>
  <w:style w:type="character" w:customStyle="1" w:styleId="E-mailSignatureChar">
    <w:name w:val="E-mail Signature Char"/>
    <w:link w:val="E-mailSignature"/>
    <w:rsid w:val="00231402"/>
    <w:rPr>
      <w:rFonts w:ascii="Arial" w:eastAsia="Times New Roman" w:hAnsi="Arial" w:cs="Arial"/>
      <w:color w:val="000000"/>
      <w:spacing w:val="-5"/>
      <w:sz w:val="24"/>
      <w:lang w:val="en-US" w:eastAsia="en-US"/>
    </w:rPr>
  </w:style>
  <w:style w:type="character" w:styleId="Emphasis">
    <w:name w:val="Emphasis"/>
    <w:qFormat/>
    <w:rsid w:val="00231402"/>
    <w:rPr>
      <w:rFonts w:ascii="Arial Black" w:hAnsi="Arial Black"/>
      <w:spacing w:val="-4"/>
      <w:sz w:val="18"/>
    </w:rPr>
  </w:style>
  <w:style w:type="character" w:styleId="EndnoteReference">
    <w:name w:val="endnote reference"/>
    <w:semiHidden/>
    <w:rsid w:val="00231402"/>
    <w:rPr>
      <w:vertAlign w:val="superscript"/>
    </w:rPr>
  </w:style>
  <w:style w:type="paragraph" w:styleId="EndnoteText">
    <w:name w:val="endnote text"/>
    <w:basedOn w:val="Normal"/>
    <w:link w:val="EndnoteTextChar"/>
    <w:semiHidden/>
    <w:rsid w:val="00231402"/>
    <w:pPr>
      <w:keepLines/>
      <w:spacing w:after="0" w:line="200" w:lineRule="atLeast"/>
      <w:ind w:left="1080"/>
    </w:pPr>
    <w:rPr>
      <w:rFonts w:ascii="Arial" w:eastAsia="Times New Roman" w:hAnsi="Arial" w:cs="Arial"/>
      <w:color w:val="000000"/>
      <w:spacing w:val="-5"/>
      <w:sz w:val="16"/>
      <w:szCs w:val="20"/>
      <w:lang w:val="en-US"/>
    </w:rPr>
  </w:style>
  <w:style w:type="character" w:customStyle="1" w:styleId="EndnoteTextChar">
    <w:name w:val="Endnote Text Char"/>
    <w:link w:val="EndnoteText"/>
    <w:semiHidden/>
    <w:rsid w:val="00231402"/>
    <w:rPr>
      <w:rFonts w:ascii="Arial" w:eastAsia="Times New Roman" w:hAnsi="Arial" w:cs="Arial"/>
      <w:color w:val="000000"/>
      <w:spacing w:val="-5"/>
      <w:sz w:val="16"/>
      <w:lang w:val="en-US" w:eastAsia="en-US"/>
    </w:rPr>
  </w:style>
  <w:style w:type="paragraph" w:styleId="EnvelopeAddress">
    <w:name w:val="envelope address"/>
    <w:basedOn w:val="Normal"/>
    <w:rsid w:val="00231402"/>
    <w:pPr>
      <w:framePr w:w="7920" w:h="1980" w:hRule="exact" w:hSpace="180" w:wrap="auto" w:hAnchor="page" w:xAlign="center" w:yAlign="bottom"/>
      <w:spacing w:after="0" w:line="240" w:lineRule="auto"/>
      <w:ind w:left="2880"/>
    </w:pPr>
    <w:rPr>
      <w:rFonts w:ascii="Arial" w:eastAsia="Times New Roman" w:hAnsi="Arial" w:cs="Arial"/>
      <w:color w:val="000000"/>
      <w:spacing w:val="-5"/>
      <w:sz w:val="24"/>
      <w:szCs w:val="20"/>
      <w:lang w:val="en-US"/>
    </w:rPr>
  </w:style>
  <w:style w:type="paragraph" w:styleId="EnvelopeReturn">
    <w:name w:val="envelope return"/>
    <w:basedOn w:val="Normal"/>
    <w:rsid w:val="00231402"/>
    <w:pPr>
      <w:spacing w:after="0" w:line="240" w:lineRule="auto"/>
      <w:ind w:left="1080"/>
    </w:pPr>
    <w:rPr>
      <w:rFonts w:ascii="Arial" w:eastAsia="Times New Roman" w:hAnsi="Arial" w:cs="Arial"/>
      <w:color w:val="000000"/>
      <w:spacing w:val="-5"/>
      <w:sz w:val="20"/>
      <w:szCs w:val="20"/>
      <w:lang w:val="en-US"/>
    </w:rPr>
  </w:style>
  <w:style w:type="character" w:styleId="FollowedHyperlink">
    <w:name w:val="FollowedHyperlink"/>
    <w:rsid w:val="00231402"/>
    <w:rPr>
      <w:color w:val="339966"/>
      <w:u w:val="single"/>
    </w:rPr>
  </w:style>
  <w:style w:type="paragraph" w:customStyle="1" w:styleId="FooterEven">
    <w:name w:val="Footer Even"/>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erFirst">
    <w:name w:val="Footer First"/>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erOdd">
    <w:name w:val="Footer Odd"/>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noteBase">
    <w:name w:val="Footnote Base"/>
    <w:basedOn w:val="Normal"/>
    <w:semiHidden/>
    <w:rsid w:val="00231402"/>
    <w:pPr>
      <w:keepLines/>
      <w:spacing w:after="0" w:line="200" w:lineRule="atLeast"/>
      <w:ind w:left="1080"/>
    </w:pPr>
    <w:rPr>
      <w:rFonts w:ascii="Arial" w:eastAsia="Times New Roman" w:hAnsi="Arial" w:cs="Arial"/>
      <w:color w:val="000000"/>
      <w:spacing w:val="-5"/>
      <w:sz w:val="16"/>
      <w:szCs w:val="20"/>
      <w:lang w:val="en-US"/>
    </w:rPr>
  </w:style>
  <w:style w:type="character" w:styleId="FootnoteReference">
    <w:name w:val="footnote reference"/>
    <w:semiHidden/>
    <w:rsid w:val="00231402"/>
    <w:rPr>
      <w:vertAlign w:val="superscript"/>
    </w:rPr>
  </w:style>
  <w:style w:type="paragraph" w:styleId="FootnoteText">
    <w:name w:val="footnote text"/>
    <w:basedOn w:val="FootnoteBase"/>
    <w:link w:val="FootnoteTextChar"/>
    <w:semiHidden/>
    <w:rsid w:val="00231402"/>
  </w:style>
  <w:style w:type="character" w:customStyle="1" w:styleId="FootnoteTextChar">
    <w:name w:val="Footnote Text Char"/>
    <w:link w:val="FootnoteText"/>
    <w:semiHidden/>
    <w:rsid w:val="00231402"/>
    <w:rPr>
      <w:rFonts w:ascii="Arial" w:eastAsia="Times New Roman" w:hAnsi="Arial" w:cs="Arial"/>
      <w:color w:val="000000"/>
      <w:spacing w:val="-5"/>
      <w:sz w:val="16"/>
      <w:lang w:val="en-US" w:eastAsia="en-US"/>
    </w:rPr>
  </w:style>
  <w:style w:type="paragraph" w:customStyle="1" w:styleId="HeaderBase">
    <w:name w:val="Header Base"/>
    <w:basedOn w:val="Normal"/>
    <w:semiHidden/>
    <w:rsid w:val="00231402"/>
    <w:pPr>
      <w:keepLines/>
      <w:tabs>
        <w:tab w:val="center" w:pos="4320"/>
        <w:tab w:val="right" w:pos="8640"/>
      </w:tabs>
      <w:spacing w:after="0" w:line="190" w:lineRule="atLeast"/>
      <w:ind w:left="1080"/>
    </w:pPr>
    <w:rPr>
      <w:rFonts w:ascii="Arial" w:eastAsia="Times New Roman" w:hAnsi="Arial" w:cs="Arial"/>
      <w:caps/>
      <w:color w:val="000000"/>
      <w:spacing w:val="-5"/>
      <w:sz w:val="15"/>
      <w:szCs w:val="20"/>
      <w:lang w:val="en-US"/>
    </w:rPr>
  </w:style>
  <w:style w:type="paragraph" w:customStyle="1" w:styleId="HeaderEven">
    <w:name w:val="Header Even"/>
    <w:basedOn w:val="Header"/>
    <w:semiHidden/>
    <w:rsid w:val="00231402"/>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paragraph" w:customStyle="1" w:styleId="HeaderFirst">
    <w:name w:val="Header First"/>
    <w:basedOn w:val="Header"/>
    <w:semiHidden/>
    <w:rsid w:val="00231402"/>
    <w:pPr>
      <w:keepLines/>
      <w:pBdr>
        <w:top w:val="single" w:sz="6" w:space="2" w:color="auto"/>
      </w:pBdr>
      <w:tabs>
        <w:tab w:val="clear" w:pos="4513"/>
        <w:tab w:val="clear" w:pos="9026"/>
        <w:tab w:val="center" w:pos="4320"/>
        <w:tab w:val="right" w:pos="8640"/>
      </w:tabs>
      <w:spacing w:after="0" w:line="190" w:lineRule="atLeast"/>
      <w:ind w:left="1080"/>
      <w:jc w:val="right"/>
    </w:pPr>
    <w:rPr>
      <w:rFonts w:ascii="Arial" w:eastAsia="Times New Roman" w:hAnsi="Arial" w:cs="Arial"/>
      <w:caps/>
      <w:color w:val="000000"/>
      <w:spacing w:val="-5"/>
      <w:sz w:val="15"/>
      <w:szCs w:val="20"/>
      <w:lang w:val="en-US"/>
    </w:rPr>
  </w:style>
  <w:style w:type="paragraph" w:customStyle="1" w:styleId="HeaderOdd">
    <w:name w:val="Header Odd"/>
    <w:basedOn w:val="Header"/>
    <w:semiHidden/>
    <w:rsid w:val="00231402"/>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character" w:styleId="HTMLAcronym">
    <w:name w:val="HTML Acronym"/>
    <w:rsid w:val="00231402"/>
  </w:style>
  <w:style w:type="paragraph" w:styleId="HTMLAddress">
    <w:name w:val="HTML Address"/>
    <w:basedOn w:val="Normal"/>
    <w:link w:val="HTMLAddressChar"/>
    <w:rsid w:val="00231402"/>
    <w:pPr>
      <w:spacing w:after="0" w:line="240" w:lineRule="auto"/>
      <w:ind w:left="1080"/>
    </w:pPr>
    <w:rPr>
      <w:rFonts w:ascii="Arial" w:eastAsia="Times New Roman" w:hAnsi="Arial" w:cs="Arial"/>
      <w:i/>
      <w:iCs/>
      <w:color w:val="000000"/>
      <w:spacing w:val="-5"/>
      <w:sz w:val="24"/>
      <w:szCs w:val="20"/>
      <w:lang w:val="en-US"/>
    </w:rPr>
  </w:style>
  <w:style w:type="character" w:customStyle="1" w:styleId="HTMLAddressChar">
    <w:name w:val="HTML Address Char"/>
    <w:link w:val="HTMLAddress"/>
    <w:rsid w:val="00231402"/>
    <w:rPr>
      <w:rFonts w:ascii="Arial" w:eastAsia="Times New Roman" w:hAnsi="Arial" w:cs="Arial"/>
      <w:i/>
      <w:iCs/>
      <w:color w:val="000000"/>
      <w:spacing w:val="-5"/>
      <w:sz w:val="24"/>
      <w:lang w:val="en-US" w:eastAsia="en-US"/>
    </w:rPr>
  </w:style>
  <w:style w:type="character" w:styleId="HTMLCite">
    <w:name w:val="HTML Cite"/>
    <w:rsid w:val="00231402"/>
    <w:rPr>
      <w:i/>
      <w:iCs/>
    </w:rPr>
  </w:style>
  <w:style w:type="character" w:styleId="HTMLCode">
    <w:name w:val="HTML Code"/>
    <w:rsid w:val="00231402"/>
    <w:rPr>
      <w:rFonts w:ascii="Courier New" w:hAnsi="Courier New" w:cs="Courier New"/>
      <w:sz w:val="20"/>
      <w:szCs w:val="20"/>
    </w:rPr>
  </w:style>
  <w:style w:type="character" w:styleId="HTMLDefinition">
    <w:name w:val="HTML Definition"/>
    <w:rsid w:val="00231402"/>
    <w:rPr>
      <w:i/>
      <w:iCs/>
    </w:rPr>
  </w:style>
  <w:style w:type="character" w:styleId="HTMLKeyboard">
    <w:name w:val="HTML Keyboard"/>
    <w:rsid w:val="00231402"/>
    <w:rPr>
      <w:rFonts w:ascii="Courier New" w:hAnsi="Courier New" w:cs="Courier New"/>
      <w:sz w:val="20"/>
      <w:szCs w:val="20"/>
    </w:rPr>
  </w:style>
  <w:style w:type="paragraph" w:styleId="HTMLPreformatted">
    <w:name w:val="HTML Preformatted"/>
    <w:basedOn w:val="Normal"/>
    <w:link w:val="HTMLPreformattedChar"/>
    <w:rsid w:val="00231402"/>
    <w:pPr>
      <w:spacing w:after="0" w:line="240" w:lineRule="auto"/>
      <w:ind w:left="1080"/>
    </w:pPr>
    <w:rPr>
      <w:rFonts w:ascii="Courier New" w:eastAsia="Times New Roman" w:hAnsi="Courier New" w:cs="Courier New"/>
      <w:color w:val="000000"/>
      <w:spacing w:val="-5"/>
      <w:sz w:val="20"/>
      <w:szCs w:val="20"/>
      <w:lang w:val="en-US"/>
    </w:rPr>
  </w:style>
  <w:style w:type="character" w:customStyle="1" w:styleId="HTMLPreformattedChar">
    <w:name w:val="HTML Preformatted Char"/>
    <w:link w:val="HTMLPreformatted"/>
    <w:rsid w:val="00231402"/>
    <w:rPr>
      <w:rFonts w:ascii="Courier New" w:eastAsia="Times New Roman" w:hAnsi="Courier New" w:cs="Courier New"/>
      <w:color w:val="000000"/>
      <w:spacing w:val="-5"/>
      <w:lang w:val="en-US" w:eastAsia="en-US"/>
    </w:rPr>
  </w:style>
  <w:style w:type="character" w:styleId="HTMLSample">
    <w:name w:val="HTML Sample"/>
    <w:rsid w:val="00231402"/>
    <w:rPr>
      <w:rFonts w:ascii="Courier New" w:hAnsi="Courier New" w:cs="Courier New"/>
    </w:rPr>
  </w:style>
  <w:style w:type="character" w:styleId="HTMLTypewriter">
    <w:name w:val="HTML Typewriter"/>
    <w:rsid w:val="00231402"/>
    <w:rPr>
      <w:rFonts w:ascii="Courier New" w:hAnsi="Courier New" w:cs="Courier New"/>
      <w:sz w:val="20"/>
      <w:szCs w:val="20"/>
    </w:rPr>
  </w:style>
  <w:style w:type="character" w:styleId="HTMLVariable">
    <w:name w:val="HTML Variable"/>
    <w:rsid w:val="00231402"/>
    <w:rPr>
      <w:i/>
      <w:iCs/>
    </w:rPr>
  </w:style>
  <w:style w:type="paragraph" w:styleId="Index1">
    <w:name w:val="index 1"/>
    <w:basedOn w:val="Normal"/>
    <w:autoRedefine/>
    <w:semiHidden/>
    <w:rsid w:val="00231402"/>
    <w:pPr>
      <w:spacing w:after="0" w:line="240" w:lineRule="atLeast"/>
      <w:ind w:left="360" w:hanging="360"/>
    </w:pPr>
    <w:rPr>
      <w:rFonts w:ascii="Arial" w:eastAsia="Times New Roman" w:hAnsi="Arial" w:cs="Arial"/>
      <w:color w:val="000000"/>
      <w:spacing w:val="-5"/>
      <w:sz w:val="18"/>
      <w:szCs w:val="20"/>
      <w:lang w:val="en-US"/>
    </w:rPr>
  </w:style>
  <w:style w:type="paragraph" w:styleId="Index2">
    <w:name w:val="index 2"/>
    <w:basedOn w:val="Normal"/>
    <w:autoRedefine/>
    <w:semiHidden/>
    <w:rsid w:val="00231402"/>
    <w:pPr>
      <w:spacing w:after="0" w:line="240" w:lineRule="auto"/>
      <w:ind w:left="720" w:hanging="360"/>
    </w:pPr>
    <w:rPr>
      <w:rFonts w:ascii="Arial" w:eastAsia="Times New Roman" w:hAnsi="Arial" w:cs="Arial"/>
      <w:color w:val="000000"/>
      <w:spacing w:val="-5"/>
      <w:sz w:val="18"/>
      <w:szCs w:val="20"/>
      <w:lang w:val="en-US"/>
    </w:rPr>
  </w:style>
  <w:style w:type="paragraph" w:styleId="Index3">
    <w:name w:val="index 3"/>
    <w:basedOn w:val="Normal"/>
    <w:autoRedefine/>
    <w:semiHidden/>
    <w:rsid w:val="00231402"/>
    <w:pPr>
      <w:spacing w:after="0" w:line="240" w:lineRule="auto"/>
      <w:ind w:left="1080" w:hanging="360"/>
    </w:pPr>
    <w:rPr>
      <w:rFonts w:ascii="Arial" w:eastAsia="Times New Roman" w:hAnsi="Arial" w:cs="Arial"/>
      <w:color w:val="000000"/>
      <w:spacing w:val="-5"/>
      <w:sz w:val="18"/>
      <w:szCs w:val="20"/>
      <w:lang w:val="en-US"/>
    </w:rPr>
  </w:style>
  <w:style w:type="paragraph" w:styleId="Index4">
    <w:name w:val="index 4"/>
    <w:basedOn w:val="Normal"/>
    <w:autoRedefine/>
    <w:semiHidden/>
    <w:rsid w:val="00231402"/>
    <w:pPr>
      <w:spacing w:after="0" w:line="240" w:lineRule="auto"/>
      <w:ind w:left="1440" w:hanging="360"/>
    </w:pPr>
    <w:rPr>
      <w:rFonts w:ascii="Arial" w:eastAsia="Times New Roman" w:hAnsi="Arial" w:cs="Arial"/>
      <w:color w:val="000000"/>
      <w:spacing w:val="-5"/>
      <w:sz w:val="18"/>
      <w:szCs w:val="20"/>
      <w:lang w:val="en-US"/>
    </w:rPr>
  </w:style>
  <w:style w:type="paragraph" w:styleId="Index5">
    <w:name w:val="index 5"/>
    <w:basedOn w:val="Normal"/>
    <w:autoRedefine/>
    <w:semiHidden/>
    <w:rsid w:val="00231402"/>
    <w:pPr>
      <w:spacing w:after="0" w:line="240" w:lineRule="auto"/>
      <w:ind w:left="1800" w:hanging="360"/>
    </w:pPr>
    <w:rPr>
      <w:rFonts w:ascii="Arial" w:eastAsia="Times New Roman" w:hAnsi="Arial" w:cs="Arial"/>
      <w:color w:val="000000"/>
      <w:spacing w:val="-5"/>
      <w:sz w:val="18"/>
      <w:szCs w:val="20"/>
      <w:lang w:val="en-US"/>
    </w:rPr>
  </w:style>
  <w:style w:type="paragraph" w:customStyle="1" w:styleId="IndexBase">
    <w:name w:val="Index Base"/>
    <w:basedOn w:val="Normal"/>
    <w:semiHidden/>
    <w:rsid w:val="00231402"/>
    <w:pPr>
      <w:spacing w:after="0" w:line="240" w:lineRule="atLeast"/>
      <w:ind w:left="360" w:hanging="360"/>
    </w:pPr>
    <w:rPr>
      <w:rFonts w:ascii="Arial" w:eastAsia="Times New Roman" w:hAnsi="Arial" w:cs="Arial"/>
      <w:color w:val="000000"/>
      <w:spacing w:val="-5"/>
      <w:sz w:val="18"/>
      <w:szCs w:val="20"/>
      <w:lang w:val="en-US"/>
    </w:rPr>
  </w:style>
  <w:style w:type="paragraph" w:styleId="IndexHeading">
    <w:name w:val="index heading"/>
    <w:basedOn w:val="HeadingBaseChar"/>
    <w:next w:val="Index1"/>
    <w:semiHidden/>
    <w:rsid w:val="00231402"/>
    <w:pPr>
      <w:keepLines w:val="0"/>
      <w:spacing w:before="0" w:line="480" w:lineRule="atLeast"/>
      <w:ind w:left="0"/>
    </w:pPr>
    <w:rPr>
      <w:rFonts w:ascii="Arial Black" w:hAnsi="Arial Black"/>
      <w:spacing w:val="-5"/>
      <w:kern w:val="0"/>
      <w:sz w:val="24"/>
    </w:rPr>
  </w:style>
  <w:style w:type="character" w:customStyle="1" w:styleId="Lead-inEmphasis">
    <w:name w:val="Lead-in Emphasis"/>
    <w:semiHidden/>
    <w:rsid w:val="00231402"/>
    <w:rPr>
      <w:rFonts w:ascii="Arial Black" w:hAnsi="Arial Black"/>
      <w:spacing w:val="-4"/>
      <w:sz w:val="18"/>
    </w:rPr>
  </w:style>
  <w:style w:type="character" w:styleId="LineNumber">
    <w:name w:val="line number"/>
    <w:rsid w:val="00231402"/>
    <w:rPr>
      <w:sz w:val="18"/>
    </w:rPr>
  </w:style>
  <w:style w:type="paragraph" w:styleId="List">
    <w:name w:val="List"/>
    <w:basedOn w:val="BodyText"/>
    <w:rsid w:val="00231402"/>
    <w:pPr>
      <w:spacing w:after="240" w:line="240" w:lineRule="atLeast"/>
      <w:ind w:left="1440" w:hanging="360"/>
      <w:jc w:val="both"/>
    </w:pPr>
    <w:rPr>
      <w:rFonts w:ascii="Arial" w:eastAsia="Times New Roman" w:hAnsi="Arial" w:cs="Arial"/>
      <w:color w:val="000000"/>
      <w:spacing w:val="-5"/>
      <w:sz w:val="24"/>
      <w:szCs w:val="20"/>
      <w:lang w:val="en-US"/>
    </w:rPr>
  </w:style>
  <w:style w:type="paragraph" w:styleId="List2">
    <w:name w:val="List 2"/>
    <w:basedOn w:val="List"/>
    <w:rsid w:val="00231402"/>
    <w:pPr>
      <w:ind w:left="1800"/>
    </w:pPr>
  </w:style>
  <w:style w:type="paragraph" w:styleId="List3">
    <w:name w:val="List 3"/>
    <w:basedOn w:val="List"/>
    <w:rsid w:val="00231402"/>
    <w:pPr>
      <w:ind w:left="2160"/>
    </w:pPr>
  </w:style>
  <w:style w:type="paragraph" w:styleId="List4">
    <w:name w:val="List 4"/>
    <w:basedOn w:val="List"/>
    <w:rsid w:val="00231402"/>
    <w:pPr>
      <w:ind w:left="2520"/>
    </w:pPr>
  </w:style>
  <w:style w:type="paragraph" w:styleId="List5">
    <w:name w:val="List 5"/>
    <w:basedOn w:val="List"/>
    <w:rsid w:val="00231402"/>
    <w:pPr>
      <w:ind w:left="2880"/>
    </w:pPr>
  </w:style>
  <w:style w:type="paragraph" w:styleId="ListBullet">
    <w:name w:val="List Bullet"/>
    <w:basedOn w:val="List"/>
    <w:rsid w:val="00231402"/>
    <w:pPr>
      <w:numPr>
        <w:numId w:val="2"/>
      </w:numPr>
    </w:pPr>
  </w:style>
  <w:style w:type="paragraph" w:styleId="ListBullet2">
    <w:name w:val="List Bullet 2"/>
    <w:basedOn w:val="ListBullet"/>
    <w:autoRedefine/>
    <w:rsid w:val="00231402"/>
    <w:pPr>
      <w:numPr>
        <w:numId w:val="0"/>
      </w:numPr>
    </w:pPr>
  </w:style>
  <w:style w:type="paragraph" w:styleId="ListBullet3">
    <w:name w:val="List Bullet 3"/>
    <w:basedOn w:val="ListBullet"/>
    <w:autoRedefine/>
    <w:rsid w:val="00231402"/>
    <w:pPr>
      <w:numPr>
        <w:numId w:val="0"/>
      </w:numPr>
    </w:pPr>
  </w:style>
  <w:style w:type="paragraph" w:styleId="ListBullet4">
    <w:name w:val="List Bullet 4"/>
    <w:basedOn w:val="ListBullet"/>
    <w:autoRedefine/>
    <w:rsid w:val="00231402"/>
    <w:pPr>
      <w:numPr>
        <w:numId w:val="0"/>
      </w:numPr>
    </w:pPr>
  </w:style>
  <w:style w:type="paragraph" w:styleId="ListBullet5">
    <w:name w:val="List Bullet 5"/>
    <w:basedOn w:val="ListBullet"/>
    <w:autoRedefine/>
    <w:rsid w:val="00231402"/>
    <w:pPr>
      <w:numPr>
        <w:numId w:val="0"/>
      </w:numPr>
    </w:pPr>
  </w:style>
  <w:style w:type="paragraph" w:styleId="ListContinue">
    <w:name w:val="List Continue"/>
    <w:basedOn w:val="List"/>
    <w:rsid w:val="00231402"/>
    <w:pPr>
      <w:ind w:firstLine="0"/>
    </w:pPr>
  </w:style>
  <w:style w:type="paragraph" w:styleId="ListContinue2">
    <w:name w:val="List Continue 2"/>
    <w:basedOn w:val="ListContinue"/>
    <w:rsid w:val="00231402"/>
    <w:pPr>
      <w:ind w:left="2160"/>
    </w:pPr>
  </w:style>
  <w:style w:type="paragraph" w:styleId="ListContinue3">
    <w:name w:val="List Continue 3"/>
    <w:basedOn w:val="ListContinue"/>
    <w:rsid w:val="00231402"/>
    <w:pPr>
      <w:ind w:left="2520"/>
    </w:pPr>
  </w:style>
  <w:style w:type="paragraph" w:styleId="ListContinue4">
    <w:name w:val="List Continue 4"/>
    <w:basedOn w:val="ListContinue"/>
    <w:rsid w:val="00231402"/>
    <w:pPr>
      <w:ind w:left="2880"/>
    </w:pPr>
  </w:style>
  <w:style w:type="paragraph" w:styleId="ListContinue5">
    <w:name w:val="List Continue 5"/>
    <w:basedOn w:val="ListContinue"/>
    <w:rsid w:val="00231402"/>
    <w:pPr>
      <w:ind w:left="3240"/>
    </w:pPr>
  </w:style>
  <w:style w:type="paragraph" w:styleId="ListNumber">
    <w:name w:val="List Number"/>
    <w:basedOn w:val="List"/>
    <w:rsid w:val="00231402"/>
    <w:pPr>
      <w:numPr>
        <w:numId w:val="3"/>
      </w:numPr>
    </w:pPr>
  </w:style>
  <w:style w:type="paragraph" w:styleId="ListNumber2">
    <w:name w:val="List Number 2"/>
    <w:basedOn w:val="ListNumber"/>
    <w:rsid w:val="00231402"/>
    <w:pPr>
      <w:numPr>
        <w:numId w:val="0"/>
      </w:numPr>
    </w:pPr>
  </w:style>
  <w:style w:type="paragraph" w:styleId="ListNumber3">
    <w:name w:val="List Number 3"/>
    <w:basedOn w:val="ListNumber"/>
    <w:rsid w:val="00231402"/>
    <w:pPr>
      <w:numPr>
        <w:numId w:val="0"/>
      </w:numPr>
    </w:pPr>
  </w:style>
  <w:style w:type="paragraph" w:styleId="ListNumber4">
    <w:name w:val="List Number 4"/>
    <w:basedOn w:val="ListNumber"/>
    <w:rsid w:val="00231402"/>
    <w:pPr>
      <w:numPr>
        <w:numId w:val="0"/>
      </w:numPr>
    </w:pPr>
  </w:style>
  <w:style w:type="paragraph" w:styleId="ListNumber5">
    <w:name w:val="List Number 5"/>
    <w:basedOn w:val="ListNumber"/>
    <w:rsid w:val="00231402"/>
    <w:pPr>
      <w:numPr>
        <w:numId w:val="0"/>
      </w:numPr>
    </w:pPr>
  </w:style>
  <w:style w:type="paragraph" w:styleId="MessageHeader">
    <w:name w:val="Message Header"/>
    <w:basedOn w:val="BodyText"/>
    <w:link w:val="MessageHeaderChar"/>
    <w:rsid w:val="00231402"/>
    <w:pPr>
      <w:keepLines/>
      <w:tabs>
        <w:tab w:val="left" w:pos="3600"/>
        <w:tab w:val="left" w:pos="4680"/>
      </w:tabs>
      <w:spacing w:line="280" w:lineRule="exact"/>
      <w:ind w:left="1080" w:right="2160" w:hanging="1080"/>
    </w:pPr>
    <w:rPr>
      <w:rFonts w:ascii="Arial" w:eastAsia="Times New Roman" w:hAnsi="Arial" w:cs="Arial"/>
      <w:color w:val="000000"/>
      <w:szCs w:val="20"/>
      <w:lang w:val="en-US"/>
    </w:rPr>
  </w:style>
  <w:style w:type="character" w:customStyle="1" w:styleId="MessageHeaderChar">
    <w:name w:val="Message Header Char"/>
    <w:link w:val="MessageHeader"/>
    <w:rsid w:val="00231402"/>
    <w:rPr>
      <w:rFonts w:ascii="Arial" w:eastAsia="Times New Roman" w:hAnsi="Arial" w:cs="Arial"/>
      <w:color w:val="000000"/>
      <w:sz w:val="22"/>
      <w:lang w:val="en-US" w:eastAsia="en-US"/>
    </w:rPr>
  </w:style>
  <w:style w:type="paragraph" w:styleId="NormalWeb">
    <w:name w:val="Normal (Web)"/>
    <w:basedOn w:val="Normal"/>
    <w:uiPriority w:val="99"/>
    <w:rsid w:val="00231402"/>
    <w:pPr>
      <w:spacing w:after="0" w:line="240" w:lineRule="auto"/>
    </w:pPr>
    <w:rPr>
      <w:rFonts w:ascii="Times New Roman" w:eastAsia="Times New Roman" w:hAnsi="Times New Roman"/>
      <w:sz w:val="24"/>
      <w:szCs w:val="20"/>
    </w:rPr>
  </w:style>
  <w:style w:type="paragraph" w:styleId="NormalIndent">
    <w:name w:val="Normal Indent"/>
    <w:basedOn w:val="Normal"/>
    <w:rsid w:val="00231402"/>
    <w:pPr>
      <w:spacing w:after="0" w:line="240" w:lineRule="auto"/>
      <w:ind w:left="1440"/>
    </w:pPr>
    <w:rPr>
      <w:rFonts w:ascii="Times New Roman" w:eastAsia="Times New Roman" w:hAnsi="Times New Roman"/>
      <w:sz w:val="24"/>
      <w:szCs w:val="20"/>
    </w:rPr>
  </w:style>
  <w:style w:type="paragraph" w:styleId="NoteHeading">
    <w:name w:val="Note Heading"/>
    <w:basedOn w:val="Normal"/>
    <w:next w:val="Normal"/>
    <w:link w:val="NoteHeadingChar"/>
    <w:rsid w:val="00231402"/>
    <w:pPr>
      <w:spacing w:after="0" w:line="240" w:lineRule="auto"/>
    </w:pPr>
    <w:rPr>
      <w:rFonts w:ascii="Times New Roman" w:eastAsia="Times New Roman" w:hAnsi="Times New Roman"/>
      <w:sz w:val="24"/>
      <w:szCs w:val="20"/>
    </w:rPr>
  </w:style>
  <w:style w:type="character" w:customStyle="1" w:styleId="NoteHeadingChar">
    <w:name w:val="Note Heading Char"/>
    <w:link w:val="NoteHeading"/>
    <w:rsid w:val="00231402"/>
    <w:rPr>
      <w:rFonts w:ascii="Times New Roman" w:eastAsia="Times New Roman" w:hAnsi="Times New Roman"/>
      <w:sz w:val="24"/>
      <w:lang w:eastAsia="en-US"/>
    </w:rPr>
  </w:style>
  <w:style w:type="character" w:styleId="PageNumber">
    <w:name w:val="page number"/>
    <w:rsid w:val="00231402"/>
    <w:rPr>
      <w:rFonts w:ascii="Arial Black" w:hAnsi="Arial Black"/>
      <w:spacing w:val="-10"/>
      <w:sz w:val="18"/>
    </w:rPr>
  </w:style>
  <w:style w:type="paragraph" w:customStyle="1" w:styleId="PartLabel">
    <w:name w:val="Part Label"/>
    <w:basedOn w:val="Normal"/>
    <w:semiHidden/>
    <w:rsid w:val="00231402"/>
    <w:pPr>
      <w:shd w:val="solid" w:color="auto" w:fill="auto"/>
      <w:spacing w:after="0" w:line="360" w:lineRule="exact"/>
      <w:jc w:val="center"/>
    </w:pPr>
    <w:rPr>
      <w:rFonts w:ascii="Times New Roman" w:eastAsia="Times New Roman" w:hAnsi="Times New Roman"/>
      <w:color w:val="FFFFFF"/>
      <w:spacing w:val="-16"/>
      <w:sz w:val="26"/>
      <w:szCs w:val="20"/>
    </w:rPr>
  </w:style>
  <w:style w:type="paragraph" w:customStyle="1" w:styleId="PartSubtitle">
    <w:name w:val="Part Subtitle"/>
    <w:basedOn w:val="Normal"/>
    <w:next w:val="BodyText"/>
    <w:rsid w:val="00231402"/>
    <w:pPr>
      <w:keepNext/>
      <w:spacing w:before="360" w:after="120" w:line="240" w:lineRule="auto"/>
    </w:pPr>
    <w:rPr>
      <w:rFonts w:ascii="Times New Roman" w:eastAsia="Times New Roman" w:hAnsi="Times New Roman"/>
      <w:i/>
      <w:kern w:val="28"/>
      <w:sz w:val="26"/>
      <w:szCs w:val="20"/>
    </w:rPr>
  </w:style>
  <w:style w:type="paragraph" w:customStyle="1" w:styleId="PartTitle">
    <w:name w:val="Part Title"/>
    <w:basedOn w:val="Normal"/>
    <w:rsid w:val="00231402"/>
    <w:pPr>
      <w:shd w:val="solid" w:color="auto" w:fill="auto"/>
      <w:spacing w:after="0" w:line="660" w:lineRule="exact"/>
      <w:jc w:val="center"/>
    </w:pPr>
    <w:rPr>
      <w:rFonts w:ascii="Arial Black" w:eastAsia="Times New Roman" w:hAnsi="Arial Black"/>
      <w:color w:val="FFFFFF"/>
      <w:spacing w:val="-40"/>
      <w:sz w:val="84"/>
      <w:szCs w:val="20"/>
    </w:rPr>
  </w:style>
  <w:style w:type="paragraph" w:customStyle="1" w:styleId="Picture">
    <w:name w:val="Picture"/>
    <w:basedOn w:val="Normal"/>
    <w:next w:val="Caption"/>
    <w:semiHidden/>
    <w:rsid w:val="00231402"/>
    <w:pPr>
      <w:keepNext/>
      <w:spacing w:after="0" w:line="240" w:lineRule="auto"/>
    </w:pPr>
    <w:rPr>
      <w:rFonts w:ascii="Times New Roman" w:eastAsia="Times New Roman" w:hAnsi="Times New Roman"/>
      <w:sz w:val="24"/>
      <w:szCs w:val="20"/>
    </w:rPr>
  </w:style>
  <w:style w:type="paragraph" w:styleId="PlainText">
    <w:name w:val="Plain Text"/>
    <w:basedOn w:val="Normal"/>
    <w:link w:val="PlainTextChar"/>
    <w:rsid w:val="00231402"/>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sid w:val="00231402"/>
    <w:rPr>
      <w:rFonts w:ascii="Courier New" w:eastAsia="Times New Roman" w:hAnsi="Courier New" w:cs="Courier New"/>
      <w:lang w:eastAsia="en-US"/>
    </w:rPr>
  </w:style>
  <w:style w:type="paragraph" w:customStyle="1" w:styleId="ReturnAddress">
    <w:name w:val="Return Address"/>
    <w:basedOn w:val="Normal"/>
    <w:semiHidden/>
    <w:rsid w:val="00231402"/>
    <w:pPr>
      <w:keepLines/>
      <w:framePr w:w="5160" w:h="840" w:wrap="notBeside" w:vAnchor="page" w:hAnchor="page" w:x="6121" w:y="915" w:anchorLock="1"/>
      <w:tabs>
        <w:tab w:val="left" w:pos="2160"/>
      </w:tabs>
      <w:spacing w:after="0" w:line="160" w:lineRule="atLeast"/>
    </w:pPr>
    <w:rPr>
      <w:rFonts w:ascii="Times New Roman" w:eastAsia="Times New Roman" w:hAnsi="Times New Roman"/>
      <w:sz w:val="14"/>
      <w:szCs w:val="20"/>
    </w:rPr>
  </w:style>
  <w:style w:type="paragraph" w:styleId="Salutation">
    <w:name w:val="Salutation"/>
    <w:basedOn w:val="Normal"/>
    <w:next w:val="Normal"/>
    <w:link w:val="SalutationChar"/>
    <w:rsid w:val="00231402"/>
    <w:pPr>
      <w:spacing w:after="0" w:line="240" w:lineRule="auto"/>
    </w:pPr>
    <w:rPr>
      <w:rFonts w:ascii="Times New Roman" w:eastAsia="Times New Roman" w:hAnsi="Times New Roman"/>
      <w:sz w:val="24"/>
      <w:szCs w:val="20"/>
    </w:rPr>
  </w:style>
  <w:style w:type="character" w:customStyle="1" w:styleId="SalutationChar">
    <w:name w:val="Salutation Char"/>
    <w:link w:val="Salutation"/>
    <w:rsid w:val="00231402"/>
    <w:rPr>
      <w:rFonts w:ascii="Times New Roman" w:eastAsia="Times New Roman" w:hAnsi="Times New Roman"/>
      <w:sz w:val="24"/>
      <w:lang w:eastAsia="en-US"/>
    </w:rPr>
  </w:style>
  <w:style w:type="paragraph" w:customStyle="1" w:styleId="SectionHeading">
    <w:name w:val="Section Heading"/>
    <w:basedOn w:val="Heading1"/>
    <w:rsid w:val="00231402"/>
    <w:pPr>
      <w:keepLines/>
      <w:pBdr>
        <w:top w:val="single" w:sz="48" w:space="3" w:color="FFFFFF"/>
        <w:left w:val="single" w:sz="6" w:space="3" w:color="FFFFFF"/>
        <w:bottom w:val="single" w:sz="6" w:space="3" w:color="FFFFFF"/>
      </w:pBdr>
      <w:shd w:val="solid" w:color="auto" w:fill="auto"/>
      <w:spacing w:before="0" w:after="240" w:line="240" w:lineRule="atLeast"/>
    </w:pPr>
    <w:rPr>
      <w:rFonts w:ascii="Arial" w:hAnsi="Arial" w:cs="Arial"/>
      <w:b w:val="0"/>
      <w:bCs w:val="0"/>
      <w:color w:val="000099"/>
      <w:spacing w:val="-10"/>
      <w:kern w:val="20"/>
      <w:sz w:val="48"/>
      <w:szCs w:val="48"/>
      <w:lang w:val="en-US"/>
    </w:rPr>
  </w:style>
  <w:style w:type="paragraph" w:customStyle="1" w:styleId="SectionLabel">
    <w:name w:val="Section Label"/>
    <w:basedOn w:val="HeadingBaseChar"/>
    <w:next w:val="BodyText"/>
    <w:semiHidden/>
    <w:rsid w:val="00231402"/>
    <w:pPr>
      <w:pBdr>
        <w:bottom w:val="single" w:sz="6" w:space="2" w:color="auto"/>
      </w:pBdr>
      <w:spacing w:before="360" w:after="960"/>
      <w:ind w:left="0"/>
    </w:pPr>
    <w:rPr>
      <w:rFonts w:ascii="Arial Black" w:hAnsi="Arial Black"/>
      <w:spacing w:val="-35"/>
      <w:sz w:val="54"/>
    </w:rPr>
  </w:style>
  <w:style w:type="paragraph" w:styleId="Signature">
    <w:name w:val="Signature"/>
    <w:basedOn w:val="Normal"/>
    <w:link w:val="SignatureChar"/>
    <w:rsid w:val="00231402"/>
    <w:pPr>
      <w:spacing w:after="0" w:line="240" w:lineRule="auto"/>
      <w:ind w:left="4252"/>
    </w:pPr>
    <w:rPr>
      <w:rFonts w:ascii="Times New Roman" w:eastAsia="Times New Roman" w:hAnsi="Times New Roman"/>
      <w:sz w:val="24"/>
      <w:szCs w:val="20"/>
    </w:rPr>
  </w:style>
  <w:style w:type="character" w:customStyle="1" w:styleId="SignatureChar">
    <w:name w:val="Signature Char"/>
    <w:link w:val="Signature"/>
    <w:rsid w:val="00231402"/>
    <w:rPr>
      <w:rFonts w:ascii="Times New Roman" w:eastAsia="Times New Roman" w:hAnsi="Times New Roman"/>
      <w:sz w:val="24"/>
      <w:lang w:eastAsia="en-US"/>
    </w:rPr>
  </w:style>
  <w:style w:type="character" w:customStyle="1" w:styleId="Slogan">
    <w:name w:val="Slogan"/>
    <w:semiHidden/>
    <w:rsid w:val="00231402"/>
    <w:rPr>
      <w:i/>
      <w:spacing w:val="-6"/>
      <w:sz w:val="24"/>
    </w:rPr>
  </w:style>
  <w:style w:type="character" w:styleId="Strong">
    <w:name w:val="Strong"/>
    <w:uiPriority w:val="22"/>
    <w:qFormat/>
    <w:rsid w:val="00231402"/>
    <w:rPr>
      <w:b/>
      <w:bCs/>
    </w:rPr>
  </w:style>
  <w:style w:type="paragraph" w:customStyle="1" w:styleId="Style1">
    <w:name w:val="Style1"/>
    <w:basedOn w:val="BodyText"/>
    <w:next w:val="BlockText"/>
    <w:semiHidden/>
    <w:rsid w:val="00231402"/>
    <w:pPr>
      <w:spacing w:after="240" w:line="240" w:lineRule="atLeast"/>
      <w:ind w:left="1080"/>
      <w:jc w:val="both"/>
    </w:pPr>
    <w:rPr>
      <w:rFonts w:ascii="Arial" w:eastAsia="Times New Roman" w:hAnsi="Arial" w:cs="Arial"/>
      <w:color w:val="000000"/>
      <w:spacing w:val="-5"/>
      <w:sz w:val="24"/>
      <w:szCs w:val="20"/>
      <w:lang w:val="en-US"/>
    </w:rPr>
  </w:style>
  <w:style w:type="character" w:customStyle="1" w:styleId="Superscript">
    <w:name w:val="Superscript"/>
    <w:semiHidden/>
    <w:rsid w:val="00231402"/>
    <w:rPr>
      <w:b/>
      <w:vertAlign w:val="superscript"/>
    </w:rPr>
  </w:style>
  <w:style w:type="paragraph" w:customStyle="1" w:styleId="TableHeader">
    <w:name w:val="Table Header"/>
    <w:basedOn w:val="Normal"/>
    <w:semiHidden/>
    <w:rsid w:val="00231402"/>
    <w:pPr>
      <w:spacing w:before="60" w:after="0" w:line="240" w:lineRule="auto"/>
      <w:jc w:val="center"/>
    </w:pPr>
    <w:rPr>
      <w:rFonts w:ascii="Arial Black" w:eastAsia="Times New Roman" w:hAnsi="Arial Black"/>
      <w:sz w:val="16"/>
      <w:szCs w:val="20"/>
    </w:rPr>
  </w:style>
  <w:style w:type="paragraph" w:styleId="TableofAuthorities">
    <w:name w:val="table of authorities"/>
    <w:basedOn w:val="Normal"/>
    <w:semiHidden/>
    <w:rsid w:val="00231402"/>
    <w:pPr>
      <w:tabs>
        <w:tab w:val="right" w:leader="dot" w:pos="7560"/>
      </w:tabs>
      <w:spacing w:after="0" w:line="240" w:lineRule="auto"/>
      <w:ind w:left="1440" w:hanging="360"/>
    </w:pPr>
    <w:rPr>
      <w:rFonts w:ascii="Times New Roman" w:eastAsia="Times New Roman" w:hAnsi="Times New Roman"/>
      <w:sz w:val="24"/>
      <w:szCs w:val="20"/>
    </w:rPr>
  </w:style>
  <w:style w:type="paragraph" w:styleId="TableofFigures">
    <w:name w:val="table of figures"/>
    <w:basedOn w:val="Normal"/>
    <w:semiHidden/>
    <w:rsid w:val="00231402"/>
    <w:pPr>
      <w:tabs>
        <w:tab w:val="right" w:leader="dot" w:pos="6480"/>
      </w:tabs>
      <w:spacing w:after="240" w:line="240" w:lineRule="atLeast"/>
      <w:ind w:left="1440" w:hanging="360"/>
    </w:pPr>
    <w:rPr>
      <w:rFonts w:ascii="Times New Roman" w:eastAsia="Times New Roman" w:hAnsi="Times New Roman"/>
      <w:sz w:val="24"/>
      <w:szCs w:val="20"/>
    </w:rPr>
  </w:style>
  <w:style w:type="paragraph" w:customStyle="1" w:styleId="TableText">
    <w:name w:val="Table Text"/>
    <w:basedOn w:val="Normal"/>
    <w:semiHidden/>
    <w:rsid w:val="00231402"/>
    <w:pPr>
      <w:spacing w:before="60" w:after="0" w:line="240" w:lineRule="auto"/>
    </w:pPr>
    <w:rPr>
      <w:rFonts w:ascii="Times New Roman" w:eastAsia="Times New Roman" w:hAnsi="Times New Roman"/>
      <w:sz w:val="16"/>
      <w:szCs w:val="20"/>
    </w:rPr>
  </w:style>
  <w:style w:type="paragraph" w:customStyle="1" w:styleId="TitleCover">
    <w:name w:val="Title Cover"/>
    <w:basedOn w:val="HeadingBaseChar"/>
    <w:next w:val="Normal"/>
    <w:rsid w:val="00231402"/>
    <w:pPr>
      <w:pBdr>
        <w:top w:val="single" w:sz="48" w:space="31" w:color="auto"/>
      </w:pBdr>
      <w:tabs>
        <w:tab w:val="left" w:pos="0"/>
      </w:tabs>
      <w:spacing w:before="240" w:after="500" w:line="640" w:lineRule="exact"/>
      <w:ind w:left="0"/>
    </w:pPr>
    <w:rPr>
      <w:rFonts w:ascii="Arial Black" w:hAnsi="Arial Black"/>
      <w:b/>
      <w:spacing w:val="-48"/>
      <w:sz w:val="64"/>
    </w:rPr>
  </w:style>
  <w:style w:type="paragraph" w:styleId="TOAHeading">
    <w:name w:val="toa heading"/>
    <w:basedOn w:val="Normal"/>
    <w:next w:val="TableofAuthorities"/>
    <w:semiHidden/>
    <w:rsid w:val="00231402"/>
    <w:pPr>
      <w:keepNext/>
      <w:spacing w:after="0" w:line="480" w:lineRule="atLeast"/>
    </w:pPr>
    <w:rPr>
      <w:rFonts w:ascii="Arial Black" w:eastAsia="Times New Roman" w:hAnsi="Arial Black"/>
      <w:b/>
      <w:spacing w:val="-10"/>
      <w:kern w:val="28"/>
      <w:sz w:val="24"/>
      <w:szCs w:val="20"/>
    </w:rPr>
  </w:style>
  <w:style w:type="paragraph" w:customStyle="1" w:styleId="TOCBase">
    <w:name w:val="TOC Base"/>
    <w:basedOn w:val="Normal"/>
    <w:rsid w:val="00231402"/>
    <w:pPr>
      <w:tabs>
        <w:tab w:val="right" w:leader="dot" w:pos="6480"/>
      </w:tabs>
      <w:spacing w:after="240" w:line="240" w:lineRule="atLeast"/>
    </w:pPr>
    <w:rPr>
      <w:rFonts w:ascii="Times New Roman" w:eastAsia="Times New Roman" w:hAnsi="Times New Roman"/>
      <w:sz w:val="24"/>
      <w:szCs w:val="20"/>
    </w:rPr>
  </w:style>
  <w:style w:type="paragraph" w:customStyle="1" w:styleId="Textbody">
    <w:name w:val="Text body"/>
    <w:basedOn w:val="Normal"/>
    <w:rsid w:val="00231402"/>
    <w:pPr>
      <w:suppressAutoHyphens/>
      <w:overflowPunct w:val="0"/>
      <w:autoSpaceDE w:val="0"/>
      <w:autoSpaceDN w:val="0"/>
      <w:adjustRightInd w:val="0"/>
      <w:spacing w:after="0" w:line="360" w:lineRule="auto"/>
      <w:jc w:val="both"/>
      <w:textAlignment w:val="baseline"/>
    </w:pPr>
    <w:rPr>
      <w:rFonts w:ascii="Arial" w:eastAsia="Times New Roman" w:hAnsi="Arial"/>
      <w:b/>
      <w:sz w:val="24"/>
      <w:szCs w:val="20"/>
      <w:lang w:val="en-GB"/>
    </w:rPr>
  </w:style>
  <w:style w:type="paragraph" w:customStyle="1" w:styleId="WW-BodyText2">
    <w:name w:val="WW-Body Text 2"/>
    <w:basedOn w:val="Normal"/>
    <w:rsid w:val="00231402"/>
    <w:pPr>
      <w:suppressAutoHyphens/>
      <w:overflowPunct w:val="0"/>
      <w:autoSpaceDE w:val="0"/>
      <w:autoSpaceDN w:val="0"/>
      <w:adjustRightInd w:val="0"/>
      <w:spacing w:after="0" w:line="360" w:lineRule="auto"/>
      <w:jc w:val="both"/>
      <w:textAlignment w:val="baseline"/>
    </w:pPr>
    <w:rPr>
      <w:rFonts w:ascii="Arial" w:eastAsia="Times New Roman" w:hAnsi="Arial"/>
      <w:sz w:val="24"/>
      <w:szCs w:val="20"/>
      <w:lang w:val="en-GB"/>
    </w:rPr>
  </w:style>
  <w:style w:type="character" w:customStyle="1" w:styleId="HeadingBaseCharChar">
    <w:name w:val="Heading Base Char Char"/>
    <w:rsid w:val="00231402"/>
    <w:rPr>
      <w:rFonts w:ascii="Arial" w:hAnsi="Arial" w:cs="Arial"/>
      <w:color w:val="000000"/>
      <w:spacing w:val="-4"/>
      <w:kern w:val="28"/>
      <w:sz w:val="22"/>
      <w:lang w:val="en-US" w:eastAsia="en-US" w:bidi="ar-SA"/>
    </w:rPr>
  </w:style>
  <w:style w:type="character" w:customStyle="1" w:styleId="TitleCharCharChar">
    <w:name w:val="Title Char Char Char"/>
    <w:rsid w:val="00231402"/>
    <w:rPr>
      <w:rFonts w:ascii="Arial Black" w:hAnsi="Arial Black" w:cs="Arial"/>
      <w:color w:val="000000"/>
      <w:spacing w:val="-30"/>
      <w:kern w:val="28"/>
      <w:sz w:val="40"/>
      <w:lang w:val="en-US" w:eastAsia="en-US" w:bidi="ar-SA"/>
    </w:rPr>
  </w:style>
  <w:style w:type="character" w:customStyle="1" w:styleId="SubtitleCharCharChar">
    <w:name w:val="Subtitle Char Char Char"/>
    <w:rsid w:val="00231402"/>
    <w:rPr>
      <w:rFonts w:ascii="Arial Black" w:hAnsi="Arial Black" w:cs="Arial"/>
      <w:b/>
      <w:bCs/>
      <w:color w:val="000000"/>
      <w:spacing w:val="-16"/>
      <w:kern w:val="28"/>
      <w:sz w:val="40"/>
      <w:szCs w:val="24"/>
      <w:lang w:val="en-US" w:eastAsia="en-US" w:bidi="ar-SA"/>
    </w:rPr>
  </w:style>
  <w:style w:type="paragraph" w:customStyle="1" w:styleId="HeadingBase">
    <w:name w:val="Heading Base"/>
    <w:basedOn w:val="Normal"/>
    <w:next w:val="BodyText"/>
    <w:semiHidden/>
    <w:rsid w:val="00231402"/>
    <w:pPr>
      <w:keepNext/>
      <w:keepLines/>
      <w:spacing w:before="140" w:after="0" w:line="220" w:lineRule="atLeast"/>
    </w:pPr>
    <w:rPr>
      <w:rFonts w:ascii="Times New Roman" w:eastAsia="Times New Roman" w:hAnsi="Times New Roman"/>
      <w:spacing w:val="-4"/>
      <w:kern w:val="28"/>
      <w:szCs w:val="20"/>
    </w:rPr>
  </w:style>
  <w:style w:type="paragraph" w:customStyle="1" w:styleId="Level1">
    <w:name w:val="Level 1"/>
    <w:rsid w:val="00231402"/>
    <w:pPr>
      <w:autoSpaceDE w:val="0"/>
      <w:autoSpaceDN w:val="0"/>
      <w:adjustRightInd w:val="0"/>
      <w:ind w:left="720"/>
    </w:pPr>
    <w:rPr>
      <w:rFonts w:ascii="Times New Roman" w:eastAsia="Times New Roman" w:hAnsi="Times New Roman"/>
      <w:szCs w:val="24"/>
      <w:lang w:eastAsia="en-US"/>
    </w:rPr>
  </w:style>
  <w:style w:type="paragraph" w:customStyle="1" w:styleId="Level2">
    <w:name w:val="Level 2"/>
    <w:rsid w:val="00231402"/>
    <w:pPr>
      <w:autoSpaceDE w:val="0"/>
      <w:autoSpaceDN w:val="0"/>
      <w:adjustRightInd w:val="0"/>
      <w:spacing w:line="360" w:lineRule="auto"/>
    </w:pPr>
    <w:rPr>
      <w:rFonts w:ascii="Arial" w:eastAsia="Times New Roman" w:hAnsi="Arial"/>
      <w:b/>
      <w:sz w:val="24"/>
      <w:szCs w:val="24"/>
      <w:lang w:eastAsia="en-US"/>
    </w:rPr>
  </w:style>
  <w:style w:type="paragraph" w:customStyle="1" w:styleId="FigureHeader">
    <w:name w:val="Figure Header"/>
    <w:basedOn w:val="Normal"/>
    <w:rsid w:val="00231402"/>
    <w:pPr>
      <w:spacing w:after="0" w:line="240" w:lineRule="auto"/>
      <w:jc w:val="both"/>
    </w:pPr>
    <w:rPr>
      <w:rFonts w:ascii="Arial Black" w:eastAsia="Times New Roman" w:hAnsi="Arial Black"/>
      <w:spacing w:val="-5"/>
      <w:sz w:val="24"/>
      <w:szCs w:val="20"/>
      <w:lang w:val="en-US"/>
    </w:rPr>
  </w:style>
  <w:style w:type="character" w:customStyle="1" w:styleId="BodyTextCharChar">
    <w:name w:val="Body Text Char Char"/>
    <w:rsid w:val="00231402"/>
    <w:rPr>
      <w:rFonts w:ascii="Arial" w:hAnsi="Arial"/>
      <w:spacing w:val="-5"/>
      <w:lang w:val="en-US" w:eastAsia="en-US" w:bidi="ar-SA"/>
    </w:rPr>
  </w:style>
  <w:style w:type="character" w:customStyle="1" w:styleId="FigureHeaderChar">
    <w:name w:val="Figure Header Char"/>
    <w:rsid w:val="00231402"/>
    <w:rPr>
      <w:rFonts w:ascii="Arial Black" w:hAnsi="Arial Black"/>
      <w:spacing w:val="-5"/>
      <w:sz w:val="24"/>
      <w:lang w:val="en-US" w:eastAsia="en-US" w:bidi="ar-SA"/>
    </w:rPr>
  </w:style>
  <w:style w:type="character" w:customStyle="1" w:styleId="text1">
    <w:name w:val="text1"/>
    <w:rsid w:val="00231402"/>
  </w:style>
  <w:style w:type="paragraph" w:customStyle="1" w:styleId="1AutoList1">
    <w:name w:val="1AutoList1"/>
    <w:rsid w:val="00231402"/>
    <w:pPr>
      <w:widowControl w:val="0"/>
      <w:tabs>
        <w:tab w:val="left" w:pos="720"/>
      </w:tabs>
      <w:snapToGrid w:val="0"/>
      <w:ind w:left="720" w:hanging="720"/>
      <w:jc w:val="both"/>
    </w:pPr>
    <w:rPr>
      <w:rFonts w:ascii="Arial" w:eastAsia="Times New Roman" w:hAnsi="Arial"/>
      <w:sz w:val="24"/>
      <w:lang w:val="en-US" w:eastAsia="en-US"/>
    </w:rPr>
  </w:style>
  <w:style w:type="character" w:customStyle="1" w:styleId="TitleCoverChar">
    <w:name w:val="Title Cover Char"/>
    <w:rsid w:val="00231402"/>
    <w:rPr>
      <w:rFonts w:ascii="Arial Black" w:hAnsi="Arial Black" w:cs="Arial"/>
      <w:b/>
      <w:color w:val="000000"/>
      <w:spacing w:val="-48"/>
      <w:kern w:val="28"/>
      <w:sz w:val="64"/>
      <w:lang w:val="en-US" w:eastAsia="en-US" w:bidi="ar-SA"/>
    </w:rPr>
  </w:style>
  <w:style w:type="character" w:customStyle="1" w:styleId="desci1">
    <w:name w:val="desci1"/>
    <w:rsid w:val="00231402"/>
    <w:rPr>
      <w:rFonts w:ascii="Tahoma" w:hAnsi="Tahoma" w:cs="Tahoma" w:hint="default"/>
      <w:i/>
      <w:iCs/>
      <w:color w:val="000000"/>
      <w:sz w:val="16"/>
      <w:szCs w:val="16"/>
    </w:rPr>
  </w:style>
  <w:style w:type="character" w:customStyle="1" w:styleId="SubtitleCoverCharChar">
    <w:name w:val="Subtitle Cover Char Char"/>
    <w:rsid w:val="00231402"/>
    <w:rPr>
      <w:spacing w:val="-30"/>
      <w:kern w:val="28"/>
      <w:sz w:val="48"/>
      <w:lang w:val="en-ZA" w:eastAsia="en-US" w:bidi="ar-SA"/>
    </w:rPr>
  </w:style>
  <w:style w:type="paragraph" w:customStyle="1" w:styleId="Style2Char">
    <w:name w:val="Style2 Char"/>
    <w:rsid w:val="00231402"/>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character" w:customStyle="1" w:styleId="Style2CharChar">
    <w:name w:val="Style2 Char Char"/>
    <w:rsid w:val="00231402"/>
  </w:style>
  <w:style w:type="character" w:customStyle="1" w:styleId="Heading5CharCharChar">
    <w:name w:val="Heading 5 Char Char Char"/>
    <w:rsid w:val="00231402"/>
    <w:rPr>
      <w:rFonts w:ascii="Arial" w:hAnsi="Arial" w:cs="Arial"/>
      <w:color w:val="000099"/>
      <w:spacing w:val="-4"/>
      <w:kern w:val="28"/>
      <w:lang w:val="en-US" w:eastAsia="en-US" w:bidi="ar-SA"/>
    </w:rPr>
  </w:style>
  <w:style w:type="paragraph" w:customStyle="1" w:styleId="Style2">
    <w:name w:val="Style2"/>
    <w:rsid w:val="00231402"/>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paragraph" w:customStyle="1" w:styleId="p">
    <w:name w:val="p"/>
    <w:basedOn w:val="Normal"/>
    <w:rsid w:val="00231402"/>
    <w:pPr>
      <w:spacing w:before="100" w:beforeAutospacing="1" w:after="100" w:afterAutospacing="1" w:line="240" w:lineRule="auto"/>
    </w:pPr>
    <w:rPr>
      <w:rFonts w:ascii="Arial" w:eastAsia="Times New Roman" w:hAnsi="Arial" w:cs="Arial"/>
      <w:sz w:val="24"/>
      <w:szCs w:val="24"/>
      <w:lang w:val="en-GB"/>
    </w:rPr>
  </w:style>
  <w:style w:type="paragraph" w:customStyle="1" w:styleId="f">
    <w:name w:val="f"/>
    <w:basedOn w:val="Normal"/>
    <w:rsid w:val="00231402"/>
    <w:pPr>
      <w:spacing w:before="100" w:beforeAutospacing="1" w:after="100" w:afterAutospacing="1" w:line="240" w:lineRule="auto"/>
    </w:pPr>
    <w:rPr>
      <w:rFonts w:ascii="Arial Unicode MS" w:eastAsia="Times New Roman" w:hAnsi="Arial Unicode MS"/>
      <w:color w:val="6F6F6F"/>
      <w:sz w:val="24"/>
      <w:szCs w:val="24"/>
      <w:lang w:val="en-GB"/>
    </w:rPr>
  </w:style>
  <w:style w:type="paragraph" w:customStyle="1" w:styleId="w">
    <w:name w:val="w"/>
    <w:basedOn w:val="Normal"/>
    <w:rsid w:val="00231402"/>
    <w:pPr>
      <w:spacing w:before="100" w:beforeAutospacing="1" w:after="100" w:afterAutospacing="1" w:line="240" w:lineRule="auto"/>
    </w:pPr>
    <w:rPr>
      <w:rFonts w:ascii="Arial Unicode MS" w:eastAsia="Times New Roman" w:hAnsi="Arial Unicode MS"/>
      <w:color w:val="0000CC"/>
      <w:sz w:val="24"/>
      <w:szCs w:val="24"/>
      <w:lang w:val="en-GB"/>
    </w:rPr>
  </w:style>
  <w:style w:type="paragraph" w:customStyle="1" w:styleId="t">
    <w:name w:val="t"/>
    <w:basedOn w:val="Normal"/>
    <w:rsid w:val="00231402"/>
    <w:pPr>
      <w:shd w:val="clear" w:color="auto" w:fill="E5ECF9"/>
      <w:spacing w:before="100" w:beforeAutospacing="1" w:after="100" w:afterAutospacing="1" w:line="240" w:lineRule="auto"/>
    </w:pPr>
    <w:rPr>
      <w:rFonts w:ascii="Arial Unicode MS" w:eastAsia="Times New Roman" w:hAnsi="Arial Unicode MS"/>
      <w:color w:val="000000"/>
      <w:sz w:val="24"/>
      <w:szCs w:val="24"/>
      <w:lang w:val="en-GB"/>
    </w:rPr>
  </w:style>
  <w:style w:type="paragraph" w:customStyle="1" w:styleId="k">
    <w:name w:val="k"/>
    <w:basedOn w:val="Normal"/>
    <w:rsid w:val="00231402"/>
    <w:pPr>
      <w:shd w:val="clear" w:color="auto" w:fill="3366CC"/>
      <w:spacing w:before="100" w:beforeAutospacing="1" w:after="100" w:afterAutospacing="1" w:line="240" w:lineRule="auto"/>
    </w:pPr>
    <w:rPr>
      <w:rFonts w:ascii="Arial Unicode MS" w:eastAsia="Times New Roman" w:hAnsi="Arial Unicode MS"/>
      <w:sz w:val="24"/>
      <w:szCs w:val="24"/>
      <w:lang w:val="en-GB"/>
    </w:rPr>
  </w:style>
  <w:style w:type="paragraph" w:customStyle="1" w:styleId="j">
    <w:name w:val="j"/>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h">
    <w:name w:val="h"/>
    <w:basedOn w:val="Normal"/>
    <w:rsid w:val="00231402"/>
    <w:pPr>
      <w:spacing w:before="100" w:beforeAutospacing="1" w:after="100" w:afterAutospacing="1" w:line="240" w:lineRule="auto"/>
    </w:pPr>
    <w:rPr>
      <w:rFonts w:ascii="Arial Unicode MS" w:eastAsia="Times New Roman" w:hAnsi="Arial Unicode MS"/>
      <w:color w:val="3366CC"/>
      <w:sz w:val="24"/>
      <w:szCs w:val="24"/>
      <w:lang w:val="en-GB"/>
    </w:rPr>
  </w:style>
  <w:style w:type="paragraph" w:customStyle="1" w:styleId="z">
    <w:name w:val="z"/>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sem">
    <w:name w:val="sem"/>
    <w:basedOn w:val="Normal"/>
    <w:rsid w:val="00231402"/>
    <w:pPr>
      <w:spacing w:after="0" w:line="240" w:lineRule="auto"/>
    </w:pPr>
    <w:rPr>
      <w:rFonts w:ascii="Arial Unicode MS" w:eastAsia="Times New Roman" w:hAnsi="Arial Unicode MS"/>
      <w:sz w:val="24"/>
      <w:szCs w:val="24"/>
      <w:lang w:val="en-GB"/>
    </w:rPr>
  </w:style>
  <w:style w:type="paragraph" w:customStyle="1" w:styleId="e">
    <w:name w:val="e"/>
    <w:basedOn w:val="Normal"/>
    <w:rsid w:val="00231402"/>
    <w:pPr>
      <w:spacing w:before="180" w:after="180" w:line="240" w:lineRule="auto"/>
    </w:pPr>
    <w:rPr>
      <w:rFonts w:ascii="Arial Unicode MS" w:eastAsia="Times New Roman" w:hAnsi="Arial Unicode MS"/>
      <w:sz w:val="24"/>
      <w:szCs w:val="24"/>
      <w:lang w:val="en-GB"/>
    </w:rPr>
  </w:style>
  <w:style w:type="paragraph" w:customStyle="1" w:styleId="g">
    <w:name w:val="g"/>
    <w:basedOn w:val="Normal"/>
    <w:rsid w:val="00231402"/>
    <w:pPr>
      <w:spacing w:before="240" w:after="240" w:line="240" w:lineRule="auto"/>
    </w:pPr>
    <w:rPr>
      <w:rFonts w:ascii="Arial Unicode MS" w:eastAsia="Times New Roman" w:hAnsi="Arial Unicode MS"/>
      <w:sz w:val="24"/>
      <w:szCs w:val="24"/>
      <w:lang w:val="en-GB"/>
    </w:rPr>
  </w:style>
  <w:style w:type="paragraph" w:customStyle="1" w:styleId="sm">
    <w:name w:val="sm"/>
    <w:basedOn w:val="Normal"/>
    <w:rsid w:val="00231402"/>
    <w:pPr>
      <w:spacing w:after="0" w:line="240" w:lineRule="auto"/>
      <w:ind w:left="600"/>
    </w:pPr>
    <w:rPr>
      <w:rFonts w:ascii="Arial Unicode MS" w:eastAsia="Times New Roman" w:hAnsi="Arial Unicode MS"/>
      <w:sz w:val="24"/>
      <w:szCs w:val="24"/>
      <w:lang w:val="en-GB"/>
    </w:rPr>
  </w:style>
  <w:style w:type="paragraph" w:customStyle="1" w:styleId="i">
    <w:name w:val="i"/>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character" w:customStyle="1" w:styleId="Hyperlink1">
    <w:name w:val="Hyperlink1"/>
    <w:rsid w:val="00231402"/>
    <w:rPr>
      <w:rFonts w:ascii="Arial" w:hAnsi="Arial" w:cs="Arial" w:hint="default"/>
      <w:color w:val="0000CC"/>
      <w:u w:val="single"/>
    </w:rPr>
  </w:style>
  <w:style w:type="character" w:customStyle="1" w:styleId="Hyperlink2">
    <w:name w:val="Hyperlink2"/>
    <w:rsid w:val="00231402"/>
    <w:rPr>
      <w:rFonts w:ascii="Arial" w:hAnsi="Arial" w:cs="Arial" w:hint="default"/>
      <w:color w:val="000000"/>
      <w:u w:val="single"/>
    </w:rPr>
  </w:style>
  <w:style w:type="character" w:customStyle="1" w:styleId="FollowedHyperlink1">
    <w:name w:val="FollowedHyperlink1"/>
    <w:rsid w:val="00231402"/>
    <w:rPr>
      <w:rFonts w:ascii="Arial" w:hAnsi="Arial" w:cs="Arial" w:hint="default"/>
      <w:color w:val="000000"/>
      <w:u w:val="single"/>
    </w:rPr>
  </w:style>
  <w:style w:type="paragraph" w:customStyle="1" w:styleId="i1">
    <w:name w:val="i1"/>
    <w:basedOn w:val="Normal"/>
    <w:rsid w:val="00231402"/>
    <w:pPr>
      <w:spacing w:before="100" w:beforeAutospacing="1" w:after="100" w:afterAutospacing="1" w:line="240" w:lineRule="auto"/>
    </w:pPr>
    <w:rPr>
      <w:rFonts w:ascii="Arial Unicode MS" w:eastAsia="Times New Roman" w:hAnsi="Arial Unicode MS"/>
      <w:b/>
      <w:bCs/>
      <w:sz w:val="20"/>
      <w:szCs w:val="20"/>
      <w:lang w:val="en-GB"/>
    </w:rPr>
  </w:style>
  <w:style w:type="table" w:styleId="TableGrid">
    <w:name w:val="Table Grid"/>
    <w:basedOn w:val="TableNormal"/>
    <w:uiPriority w:val="59"/>
    <w:rsid w:val="002314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2">
    <w:name w:val="Body Text Char2"/>
    <w:aliases w:val="Body Text Char1 Char,Body Text Char Char Char Char"/>
    <w:rsid w:val="00231402"/>
    <w:rPr>
      <w:rFonts w:ascii="Arial" w:hAnsi="Arial" w:cs="Arial"/>
      <w:color w:val="000000"/>
      <w:spacing w:val="-5"/>
      <w:sz w:val="24"/>
      <w:lang w:val="en-US" w:eastAsia="en-US" w:bidi="ar-SA"/>
    </w:rPr>
  </w:style>
  <w:style w:type="character" w:customStyle="1" w:styleId="a">
    <w:name w:val="a"/>
    <w:rsid w:val="00231402"/>
  </w:style>
  <w:style w:type="numbering" w:styleId="111111">
    <w:name w:val="Outline List 2"/>
    <w:basedOn w:val="NoList"/>
    <w:semiHidden/>
    <w:rsid w:val="00231402"/>
    <w:pPr>
      <w:numPr>
        <w:numId w:val="4"/>
      </w:numPr>
    </w:pPr>
  </w:style>
  <w:style w:type="paragraph" w:customStyle="1" w:styleId="ChapterSubtitle">
    <w:name w:val="Chapter Subtitle"/>
    <w:basedOn w:val="Subtitle"/>
    <w:rsid w:val="00231402"/>
    <w:pPr>
      <w:keepNext/>
      <w:keepLines/>
      <w:pBdr>
        <w:top w:val="single" w:sz="6" w:space="16" w:color="auto"/>
      </w:pBdr>
      <w:spacing w:before="60" w:after="120" w:line="340" w:lineRule="atLeast"/>
      <w:jc w:val="left"/>
      <w:outlineLvl w:val="9"/>
    </w:pPr>
    <w:rPr>
      <w:b/>
      <w:bCs/>
      <w:color w:val="000000"/>
      <w:spacing w:val="-16"/>
      <w:lang w:val="en-US"/>
    </w:rPr>
  </w:style>
  <w:style w:type="character" w:customStyle="1" w:styleId="mw-headline">
    <w:name w:val="mw-headline"/>
    <w:rsid w:val="00231402"/>
  </w:style>
  <w:style w:type="table" w:styleId="MediumShading1-Accent3">
    <w:name w:val="Medium Shading 1 Accent 3"/>
    <w:basedOn w:val="TableNormal"/>
    <w:uiPriority w:val="63"/>
    <w:rsid w:val="0023140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3">
    <w:name w:val="Medium List 1 Accent 3"/>
    <w:basedOn w:val="TableNormal"/>
    <w:uiPriority w:val="65"/>
    <w:rsid w:val="0023140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character" w:customStyle="1" w:styleId="toctoggle">
    <w:name w:val="toctoggle"/>
    <w:rsid w:val="00231402"/>
  </w:style>
  <w:style w:type="character" w:customStyle="1" w:styleId="tocnumber">
    <w:name w:val="tocnumber"/>
    <w:rsid w:val="00231402"/>
  </w:style>
  <w:style w:type="character" w:customStyle="1" w:styleId="toctext">
    <w:name w:val="toctext"/>
    <w:rsid w:val="00231402"/>
  </w:style>
  <w:style w:type="character" w:customStyle="1" w:styleId="editsection">
    <w:name w:val="editsection"/>
    <w:rsid w:val="00231402"/>
  </w:style>
  <w:style w:type="paragraph" w:customStyle="1" w:styleId="error">
    <w:name w:val="error"/>
    <w:basedOn w:val="Normal"/>
    <w:rsid w:val="00231402"/>
    <w:pPr>
      <w:spacing w:before="100" w:beforeAutospacing="1" w:after="100" w:afterAutospacing="1" w:line="240" w:lineRule="auto"/>
    </w:pPr>
    <w:rPr>
      <w:rFonts w:ascii="Arial Unicode MS" w:eastAsia="Times New Roman" w:hAnsi="Arial Unicode MS"/>
      <w:b/>
      <w:bCs/>
      <w:sz w:val="24"/>
      <w:szCs w:val="24"/>
      <w:lang w:val="en-GB"/>
    </w:rPr>
  </w:style>
  <w:style w:type="paragraph" w:customStyle="1" w:styleId="references-small">
    <w:name w:val="references-small"/>
    <w:basedOn w:val="Normal"/>
    <w:rsid w:val="00231402"/>
    <w:pPr>
      <w:spacing w:before="100" w:beforeAutospacing="1" w:after="100" w:afterAutospacing="1" w:line="240" w:lineRule="auto"/>
    </w:pPr>
    <w:rPr>
      <w:rFonts w:ascii="Arial Unicode MS" w:eastAsia="Times New Roman" w:hAnsi="Arial Unicode MS"/>
      <w:lang w:val="en-GB"/>
    </w:rPr>
  </w:style>
  <w:style w:type="paragraph" w:customStyle="1" w:styleId="references-2column">
    <w:name w:val="references-2column"/>
    <w:basedOn w:val="Normal"/>
    <w:rsid w:val="00231402"/>
    <w:pPr>
      <w:spacing w:before="100" w:beforeAutospacing="1" w:after="100" w:afterAutospacing="1" w:line="240" w:lineRule="auto"/>
    </w:pPr>
    <w:rPr>
      <w:rFonts w:ascii="Arial Unicode MS" w:eastAsia="Times New Roman" w:hAnsi="Arial Unicode MS"/>
      <w:lang w:val="en-GB"/>
    </w:rPr>
  </w:style>
  <w:style w:type="paragraph" w:customStyle="1" w:styleId="infobox">
    <w:name w:val="infobox"/>
    <w:basedOn w:val="Normal"/>
    <w:rsid w:val="00231402"/>
    <w:pPr>
      <w:pBdr>
        <w:top w:val="single" w:sz="8" w:space="2" w:color="AAAAAA"/>
        <w:left w:val="single" w:sz="8" w:space="2" w:color="AAAAAA"/>
        <w:bottom w:val="single" w:sz="8" w:space="2" w:color="AAAAAA"/>
        <w:right w:val="single" w:sz="8" w:space="2" w:color="AAAAAA"/>
      </w:pBdr>
      <w:shd w:val="clear" w:color="auto" w:fill="F9F9F9"/>
      <w:spacing w:before="100" w:beforeAutospacing="1" w:after="120" w:line="240" w:lineRule="auto"/>
      <w:ind w:left="240"/>
    </w:pPr>
    <w:rPr>
      <w:rFonts w:ascii="Arial Unicode MS" w:eastAsia="Times New Roman" w:hAnsi="Arial Unicode MS"/>
      <w:color w:val="000000"/>
      <w:sz w:val="24"/>
      <w:szCs w:val="24"/>
      <w:lang w:val="en-GB"/>
    </w:rPr>
  </w:style>
  <w:style w:type="paragraph" w:customStyle="1" w:styleId="notice">
    <w:name w:val="notice"/>
    <w:basedOn w:val="Normal"/>
    <w:rsid w:val="00231402"/>
    <w:pPr>
      <w:spacing w:before="240" w:after="240" w:line="240" w:lineRule="auto"/>
      <w:ind w:left="240" w:right="240"/>
    </w:pPr>
    <w:rPr>
      <w:rFonts w:ascii="Arial Unicode MS" w:eastAsia="Times New Roman" w:hAnsi="Arial Unicode MS"/>
      <w:sz w:val="24"/>
      <w:szCs w:val="24"/>
      <w:lang w:val="en-GB"/>
    </w:rPr>
  </w:style>
  <w:style w:type="paragraph" w:customStyle="1" w:styleId="talk-notice">
    <w:name w:val="talk-notice"/>
    <w:basedOn w:val="Normal"/>
    <w:rsid w:val="00231402"/>
    <w:pPr>
      <w:pBdr>
        <w:top w:val="single" w:sz="8" w:space="0" w:color="C0C090"/>
        <w:left w:val="single" w:sz="8" w:space="0" w:color="C0C090"/>
        <w:bottom w:val="single" w:sz="8" w:space="0" w:color="C0C090"/>
        <w:right w:val="single" w:sz="8" w:space="0" w:color="C0C090"/>
      </w:pBdr>
      <w:shd w:val="clear" w:color="auto" w:fill="F8EABA"/>
      <w:spacing w:before="100" w:beforeAutospacing="1" w:after="64" w:line="240" w:lineRule="auto"/>
    </w:pPr>
    <w:rPr>
      <w:rFonts w:ascii="Arial Unicode MS" w:eastAsia="Times New Roman" w:hAnsi="Arial Unicode MS"/>
      <w:sz w:val="24"/>
      <w:szCs w:val="24"/>
      <w:lang w:val="en-GB"/>
    </w:rPr>
  </w:style>
  <w:style w:type="paragraph" w:customStyle="1" w:styleId="metadata-label">
    <w:name w:val="metadata-label"/>
    <w:basedOn w:val="Normal"/>
    <w:rsid w:val="00231402"/>
    <w:pPr>
      <w:spacing w:before="100" w:beforeAutospacing="1" w:after="100" w:afterAutospacing="1" w:line="240" w:lineRule="auto"/>
    </w:pPr>
    <w:rPr>
      <w:rFonts w:ascii="Arial Unicode MS" w:eastAsia="Times New Roman" w:hAnsi="Arial Unicode MS"/>
      <w:color w:val="AAAAAA"/>
      <w:sz w:val="24"/>
      <w:szCs w:val="24"/>
      <w:lang w:val="en-GB"/>
    </w:rPr>
  </w:style>
  <w:style w:type="paragraph" w:customStyle="1" w:styleId="persondata-label">
    <w:name w:val="persondata-label"/>
    <w:basedOn w:val="Normal"/>
    <w:rsid w:val="00231402"/>
    <w:pPr>
      <w:spacing w:before="100" w:beforeAutospacing="1" w:after="100" w:afterAutospacing="1" w:line="240" w:lineRule="auto"/>
    </w:pPr>
    <w:rPr>
      <w:rFonts w:ascii="Arial Unicode MS" w:eastAsia="Times New Roman" w:hAnsi="Arial Unicode MS"/>
      <w:color w:val="AAAAAA"/>
      <w:sz w:val="24"/>
      <w:szCs w:val="24"/>
      <w:lang w:val="en-GB"/>
    </w:rPr>
  </w:style>
  <w:style w:type="paragraph" w:customStyle="1" w:styleId="allpagesredirect">
    <w:name w:val="allpagesredirect"/>
    <w:basedOn w:val="Normal"/>
    <w:rsid w:val="00231402"/>
    <w:pPr>
      <w:spacing w:before="100" w:beforeAutospacing="1" w:after="100" w:afterAutospacing="1" w:line="240" w:lineRule="auto"/>
    </w:pPr>
    <w:rPr>
      <w:rFonts w:ascii="Arial Unicode MS" w:eastAsia="Times New Roman" w:hAnsi="Arial Unicode MS"/>
      <w:i/>
      <w:iCs/>
      <w:sz w:val="24"/>
      <w:szCs w:val="24"/>
      <w:lang w:val="en-GB"/>
    </w:rPr>
  </w:style>
  <w:style w:type="paragraph" w:customStyle="1" w:styleId="usedefaultdateconvention">
    <w:name w:val="use_default_date_convention"/>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seadandbc">
    <w:name w:val="use_ad_and_bc"/>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usebceandce">
    <w:name w:val="use_bce_and_ce"/>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messagebox">
    <w:name w:val="messagebox"/>
    <w:basedOn w:val="Normal"/>
    <w:rsid w:val="00231402"/>
    <w:pPr>
      <w:pBdr>
        <w:top w:val="single" w:sz="8" w:space="2" w:color="AAAAAA"/>
        <w:left w:val="single" w:sz="8" w:space="2" w:color="AAAAAA"/>
        <w:bottom w:val="single" w:sz="8" w:space="2" w:color="AAAAAA"/>
        <w:right w:val="single" w:sz="8" w:space="2" w:color="AAAAAA"/>
      </w:pBdr>
      <w:shd w:val="clear" w:color="auto" w:fill="F9F9F9"/>
      <w:spacing w:after="240" w:line="240" w:lineRule="auto"/>
    </w:pPr>
    <w:rPr>
      <w:rFonts w:ascii="Arial Unicode MS" w:eastAsia="Times New Roman" w:hAnsi="Arial Unicode MS"/>
      <w:sz w:val="24"/>
      <w:szCs w:val="24"/>
      <w:lang w:val="en-GB"/>
    </w:rPr>
  </w:style>
  <w:style w:type="paragraph" w:customStyle="1" w:styleId="ipa">
    <w:name w:val="ipa"/>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unicode">
    <w:name w:val="unicode"/>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latinx">
    <w:name w:val="latinx"/>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polytonic">
    <w:name w:val="polytonic"/>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mufi">
    <w:name w:val="mufi"/>
    <w:basedOn w:val="Normal"/>
    <w:rsid w:val="00231402"/>
    <w:pPr>
      <w:spacing w:before="100" w:beforeAutospacing="1" w:after="100" w:afterAutospacing="1" w:line="240" w:lineRule="auto"/>
    </w:pPr>
    <w:rPr>
      <w:rFonts w:ascii="ALPHA-Demo" w:eastAsia="Times New Roman" w:hAnsi="ALPHA-Demo"/>
      <w:sz w:val="24"/>
      <w:szCs w:val="24"/>
      <w:lang w:val="en-GB"/>
    </w:rPr>
  </w:style>
  <w:style w:type="paragraph" w:customStyle="1" w:styleId="hiddenstructure">
    <w:name w:val="hiddenstructure"/>
    <w:basedOn w:val="Normal"/>
    <w:rsid w:val="00231402"/>
    <w:pPr>
      <w:shd w:val="clear" w:color="auto" w:fill="00FF00"/>
      <w:spacing w:before="100" w:beforeAutospacing="1" w:after="100" w:afterAutospacing="1" w:line="240" w:lineRule="auto"/>
    </w:pPr>
    <w:rPr>
      <w:rFonts w:ascii="Arial Unicode MS" w:eastAsia="Times New Roman" w:hAnsi="Arial Unicode MS"/>
      <w:color w:val="FF0000"/>
      <w:sz w:val="24"/>
      <w:szCs w:val="24"/>
      <w:lang w:val="en-GB"/>
    </w:rPr>
  </w:style>
  <w:style w:type="paragraph" w:customStyle="1" w:styleId="diffchange">
    <w:name w:val="diffchange"/>
    <w:basedOn w:val="Normal"/>
    <w:rsid w:val="00231402"/>
    <w:pPr>
      <w:spacing w:before="100" w:beforeAutospacing="1" w:after="100" w:afterAutospacing="1" w:line="240" w:lineRule="auto"/>
    </w:pPr>
    <w:rPr>
      <w:rFonts w:ascii="Arial Unicode MS" w:eastAsia="Times New Roman" w:hAnsi="Arial Unicode MS"/>
      <w:b/>
      <w:bCs/>
      <w:sz w:val="24"/>
      <w:szCs w:val="24"/>
      <w:lang w:val="en-GB"/>
    </w:rPr>
  </w:style>
  <w:style w:type="paragraph" w:customStyle="1" w:styleId="toccolours">
    <w:name w:val="toccolours"/>
    <w:basedOn w:val="Normal"/>
    <w:rsid w:val="00231402"/>
    <w:pPr>
      <w:pBdr>
        <w:top w:val="single" w:sz="8" w:space="5" w:color="AAAAAA"/>
        <w:left w:val="single" w:sz="8" w:space="5" w:color="AAAAAA"/>
        <w:bottom w:val="single" w:sz="8" w:space="5" w:color="AAAAAA"/>
        <w:right w:val="single" w:sz="8" w:space="5" w:color="AAAAAA"/>
      </w:pBdr>
      <w:shd w:val="clear" w:color="auto" w:fill="F9F9F9"/>
      <w:spacing w:before="100" w:beforeAutospacing="1" w:after="100" w:afterAutospacing="1" w:line="240" w:lineRule="auto"/>
    </w:pPr>
    <w:rPr>
      <w:rFonts w:ascii="Arial Unicode MS" w:eastAsia="Times New Roman" w:hAnsi="Arial Unicode MS"/>
      <w:sz w:val="23"/>
      <w:szCs w:val="23"/>
      <w:lang w:val="en-GB"/>
    </w:rPr>
  </w:style>
  <w:style w:type="paragraph" w:customStyle="1" w:styleId="pbody">
    <w:name w:val="pbody"/>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plainlinksneverexpand">
    <w:name w:val="plainlinksneverexpand"/>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rlexpansion">
    <w:name w:val="urlexpansion"/>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rlexpansion1">
    <w:name w:val="urlexpansion1"/>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Heading51">
    <w:name w:val="Heading 51"/>
    <w:basedOn w:val="Normal"/>
    <w:rsid w:val="00231402"/>
    <w:pPr>
      <w:spacing w:before="100" w:beforeAutospacing="1" w:after="100" w:afterAutospacing="1" w:line="240" w:lineRule="auto"/>
      <w:outlineLvl w:val="5"/>
    </w:pPr>
    <w:rPr>
      <w:rFonts w:ascii="Arial Unicode MS" w:eastAsia="Times New Roman" w:hAnsi="Arial Unicode MS"/>
      <w:b/>
      <w:bCs/>
      <w:vanish/>
      <w:sz w:val="20"/>
      <w:szCs w:val="20"/>
      <w:lang w:val="en-GB"/>
    </w:rPr>
  </w:style>
  <w:style w:type="paragraph" w:customStyle="1" w:styleId="pbody1">
    <w:name w:val="pbody1"/>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NormalWeb1">
    <w:name w:val="Normal (Web)1"/>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NormalWeb2">
    <w:name w:val="Normal (Web)2"/>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character" w:customStyle="1" w:styleId="texhtml">
    <w:name w:val="texhtml"/>
    <w:rsid w:val="00231402"/>
  </w:style>
  <w:style w:type="paragraph" w:customStyle="1" w:styleId="isd82">
    <w:name w:val="isd82"/>
    <w:basedOn w:val="Normal"/>
    <w:rsid w:val="00231402"/>
    <w:pPr>
      <w:spacing w:after="0" w:line="240" w:lineRule="auto"/>
      <w:textAlignment w:val="top"/>
    </w:pPr>
    <w:rPr>
      <w:rFonts w:ascii="Arial" w:eastAsia="Times New Roman" w:hAnsi="Arial" w:cs="Arial"/>
      <w:color w:val="000000"/>
      <w:sz w:val="17"/>
      <w:szCs w:val="17"/>
      <w:lang w:val="en-GB"/>
    </w:rPr>
  </w:style>
  <w:style w:type="character" w:customStyle="1" w:styleId="HeadingBaseCharChar1">
    <w:name w:val="Heading Base Char Char1"/>
    <w:rsid w:val="00231402"/>
    <w:rPr>
      <w:rFonts w:ascii="Arial" w:hAnsi="Arial" w:cs="Arial"/>
      <w:color w:val="000000"/>
      <w:spacing w:val="-4"/>
      <w:kern w:val="28"/>
      <w:sz w:val="22"/>
      <w:lang w:val="en-US" w:eastAsia="en-US" w:bidi="ar-SA"/>
    </w:rPr>
  </w:style>
  <w:style w:type="character" w:customStyle="1" w:styleId="TitleChar1">
    <w:name w:val="Title Char1"/>
    <w:aliases w:val="Title Char Char"/>
    <w:rsid w:val="00231402"/>
    <w:rPr>
      <w:rFonts w:ascii="Arial Black" w:hAnsi="Arial Black" w:cs="Arial"/>
      <w:color w:val="000000"/>
      <w:spacing w:val="-30"/>
      <w:kern w:val="28"/>
      <w:sz w:val="40"/>
      <w:lang w:val="en-US" w:eastAsia="en-US" w:bidi="ar-SA"/>
    </w:rPr>
  </w:style>
  <w:style w:type="character" w:customStyle="1" w:styleId="unicode1">
    <w:name w:val="unicode1"/>
    <w:rsid w:val="00231402"/>
    <w:rPr>
      <w:rFonts w:ascii="inherit" w:hAnsi="inherit" w:hint="default"/>
    </w:rPr>
  </w:style>
  <w:style w:type="character" w:customStyle="1" w:styleId="chaptbodybold1">
    <w:name w:val="chapt_body_bold1"/>
    <w:rsid w:val="00231402"/>
    <w:rPr>
      <w:b/>
      <w:bCs/>
    </w:rPr>
  </w:style>
  <w:style w:type="character" w:customStyle="1" w:styleId="BodyTextChar1CharChar">
    <w:name w:val="Body Text Char1 Char Char"/>
    <w:rsid w:val="00231402"/>
    <w:rPr>
      <w:rFonts w:ascii="Arial" w:hAnsi="Arial" w:cs="Arial"/>
      <w:color w:val="000000"/>
      <w:spacing w:val="-5"/>
      <w:sz w:val="24"/>
      <w:lang w:val="en-US" w:eastAsia="en-US" w:bidi="ar-SA"/>
    </w:rPr>
  </w:style>
  <w:style w:type="table" w:styleId="TableColumns1">
    <w:name w:val="Table Columns 1"/>
    <w:basedOn w:val="TableNormal"/>
    <w:semiHidden/>
    <w:rsid w:val="00231402"/>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Shading-Accent3">
    <w:name w:val="Light Shading Accent 3"/>
    <w:basedOn w:val="TableNormal"/>
    <w:uiPriority w:val="60"/>
    <w:rsid w:val="0023140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alloonText">
    <w:name w:val="Balloon Text"/>
    <w:basedOn w:val="Normal"/>
    <w:link w:val="BalloonTextChar"/>
    <w:uiPriority w:val="99"/>
    <w:semiHidden/>
    <w:unhideWhenUsed/>
    <w:rsid w:val="002314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1402"/>
    <w:rPr>
      <w:rFonts w:ascii="Tahoma" w:hAnsi="Tahoma" w:cs="Tahoma"/>
      <w:sz w:val="16"/>
      <w:szCs w:val="16"/>
      <w:lang w:eastAsia="en-US"/>
    </w:rPr>
  </w:style>
  <w:style w:type="character" w:customStyle="1" w:styleId="apple-converted-space">
    <w:name w:val="apple-converted-space"/>
    <w:rsid w:val="00231402"/>
  </w:style>
  <w:style w:type="paragraph" w:styleId="IntenseQuote">
    <w:name w:val="Intense Quote"/>
    <w:basedOn w:val="Normal"/>
    <w:next w:val="Normal"/>
    <w:link w:val="IntenseQuoteChar"/>
    <w:uiPriority w:val="30"/>
    <w:qFormat/>
    <w:rsid w:val="0023140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31402"/>
    <w:rPr>
      <w:b/>
      <w:bCs/>
      <w:i/>
      <w:iCs/>
      <w:color w:val="4F81BD"/>
      <w:sz w:val="22"/>
      <w:szCs w:val="22"/>
      <w:lang w:eastAsia="en-US"/>
    </w:rPr>
  </w:style>
  <w:style w:type="table" w:styleId="MediumList2-Accent3">
    <w:name w:val="Medium List 2 Accent 3"/>
    <w:basedOn w:val="TableNormal"/>
    <w:uiPriority w:val="66"/>
    <w:rsid w:val="0023140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TableGrid1">
    <w:name w:val="Table Grid1"/>
    <w:basedOn w:val="TableNormal"/>
    <w:next w:val="TableGrid"/>
    <w:uiPriority w:val="59"/>
    <w:rsid w:val="0023140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Before0pt">
    <w:name w:val="Style Heading 1 + Before:  0 pt"/>
    <w:basedOn w:val="Heading1"/>
    <w:link w:val="StyleHeading1Before0ptChar"/>
    <w:rsid w:val="00231402"/>
    <w:pPr>
      <w:spacing w:after="240" w:line="240" w:lineRule="auto"/>
    </w:pPr>
    <w:rPr>
      <w:rFonts w:ascii="Segoe Print" w:eastAsia="Calibri" w:hAnsi="Segoe Print"/>
      <w:kern w:val="0"/>
      <w:sz w:val="36"/>
      <w:szCs w:val="20"/>
    </w:rPr>
  </w:style>
  <w:style w:type="character" w:customStyle="1" w:styleId="StyleHeading1Before0ptChar">
    <w:name w:val="Style Heading 1 + Before:  0 pt Char"/>
    <w:link w:val="StyleHeading1Before0pt"/>
    <w:locked/>
    <w:rsid w:val="00231402"/>
    <w:rPr>
      <w:rFonts w:ascii="Segoe Print" w:hAnsi="Segoe Print"/>
      <w:b/>
      <w:bCs/>
      <w:sz w:val="36"/>
      <w:lang w:eastAsia="en-US"/>
    </w:rPr>
  </w:style>
  <w:style w:type="paragraph" w:styleId="ListParagraph">
    <w:name w:val="List Paragraph"/>
    <w:basedOn w:val="Normal"/>
    <w:uiPriority w:val="34"/>
    <w:qFormat/>
    <w:rsid w:val="00231402"/>
    <w:pPr>
      <w:spacing w:after="0" w:line="240" w:lineRule="auto"/>
      <w:ind w:left="720"/>
      <w:contextualSpacing/>
    </w:pPr>
    <w:rPr>
      <w:rFonts w:ascii="Times New Roman" w:hAnsi="Times New Roman"/>
      <w:sz w:val="24"/>
      <w:szCs w:val="24"/>
    </w:rPr>
  </w:style>
  <w:style w:type="table" w:customStyle="1" w:styleId="TableGrid2">
    <w:name w:val="Table Grid2"/>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B20A4"/>
    <w:pPr>
      <w:keepLines/>
      <w:spacing w:before="480" w:after="0"/>
      <w:outlineLvl w:val="9"/>
    </w:pPr>
    <w:rPr>
      <w:rFonts w:eastAsia="MS Gothic"/>
      <w:color w:val="365F91"/>
      <w:kern w:val="0"/>
      <w:sz w:val="28"/>
      <w:szCs w:val="28"/>
      <w:lang w:val="en-US" w:eastAsia="ja-JP"/>
    </w:rPr>
  </w:style>
  <w:style w:type="character" w:styleId="PlaceholderText">
    <w:name w:val="Placeholder Text"/>
    <w:basedOn w:val="DefaultParagraphFont"/>
    <w:uiPriority w:val="99"/>
    <w:semiHidden/>
    <w:rsid w:val="00902F05"/>
    <w:rPr>
      <w:color w:val="808080"/>
    </w:rPr>
  </w:style>
  <w:style w:type="paragraph" w:customStyle="1" w:styleId="Style3">
    <w:name w:val="Style3"/>
    <w:basedOn w:val="Heading1"/>
    <w:link w:val="Style3Char"/>
    <w:qFormat/>
    <w:rsid w:val="00902F05"/>
    <w:rPr>
      <w:rFonts w:ascii="Arial" w:hAnsi="Arial" w:cs="Arial"/>
      <w:sz w:val="24"/>
      <w:szCs w:val="24"/>
    </w:rPr>
  </w:style>
  <w:style w:type="character" w:customStyle="1" w:styleId="Style3Char">
    <w:name w:val="Style3 Char"/>
    <w:basedOn w:val="Heading1Char"/>
    <w:link w:val="Style3"/>
    <w:rsid w:val="00902F05"/>
    <w:rPr>
      <w:rFonts w:ascii="Arial" w:eastAsia="Times New Roman" w:hAnsi="Arial" w:cs="Arial"/>
      <w:b/>
      <w:bCs/>
      <w:kern w:val="32"/>
      <w:sz w:val="24"/>
      <w:szCs w:val="24"/>
      <w:lang w:eastAsia="en-US"/>
    </w:rPr>
  </w:style>
  <w:style w:type="table" w:styleId="LightGrid-Accent3">
    <w:name w:val="Light Grid Accent 3"/>
    <w:basedOn w:val="TableNormal"/>
    <w:uiPriority w:val="62"/>
    <w:rsid w:val="006874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numbering" w:customStyle="1" w:styleId="NoList1">
    <w:name w:val="No List1"/>
    <w:next w:val="NoList"/>
    <w:uiPriority w:val="99"/>
    <w:semiHidden/>
    <w:unhideWhenUsed/>
    <w:rsid w:val="000972B5"/>
  </w:style>
  <w:style w:type="table" w:customStyle="1" w:styleId="TableGrid13">
    <w:name w:val="Table Grid13"/>
    <w:basedOn w:val="TableNormal"/>
    <w:next w:val="TableGrid"/>
    <w:uiPriority w:val="59"/>
    <w:rsid w:val="000972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C2AAA"/>
  </w:style>
  <w:style w:type="table" w:customStyle="1" w:styleId="TableGrid14">
    <w:name w:val="Table Grid14"/>
    <w:basedOn w:val="TableNormal"/>
    <w:next w:val="TableGrid"/>
    <w:uiPriority w:val="59"/>
    <w:rsid w:val="008C2A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73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747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F23C7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7">
    <w:name w:val="Table Grid17"/>
    <w:basedOn w:val="TableNormal"/>
    <w:next w:val="TableGrid"/>
    <w:uiPriority w:val="59"/>
    <w:rsid w:val="009C07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2077"/>
    <w:pPr>
      <w:autoSpaceDE w:val="0"/>
      <w:autoSpaceDN w:val="0"/>
      <w:adjustRightInd w:val="0"/>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macro" w:uiPriority="99"/>
    <w:lsdException w:name="Title" w:semiHidden="0" w:unhideWhenUsed="0" w:qFormat="1"/>
    <w:lsdException w:name="Default Paragraph Font" w:uiPriority="1"/>
    <w:lsdException w:name="Subtitle" w:semiHidden="0" w:uiPriority="11" w:unhideWhenUsed="0" w:qFormat="1"/>
    <w:lsdException w:name="Body Text Indent 2" w:uiPriority="99"/>
    <w:lsdException w:name="Body Text Indent 3" w:uiPriority="99"/>
    <w:lsdException w:name="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632"/>
    <w:pPr>
      <w:spacing w:after="200" w:line="276" w:lineRule="auto"/>
    </w:pPr>
    <w:rPr>
      <w:sz w:val="22"/>
      <w:szCs w:val="22"/>
      <w:lang w:eastAsia="en-US"/>
    </w:rPr>
  </w:style>
  <w:style w:type="paragraph" w:styleId="Heading1">
    <w:name w:val="heading 1"/>
    <w:basedOn w:val="Normal"/>
    <w:next w:val="Normal"/>
    <w:link w:val="Heading1Char"/>
    <w:uiPriority w:val="9"/>
    <w:qFormat/>
    <w:rsid w:val="0023140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23140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231402"/>
    <w:pPr>
      <w:keepNext/>
      <w:spacing w:before="240" w:after="60"/>
      <w:outlineLvl w:val="2"/>
    </w:pPr>
    <w:rPr>
      <w:rFonts w:ascii="Cambria" w:eastAsia="Times New Roman" w:hAnsi="Cambria"/>
      <w:b/>
      <w:bCs/>
      <w:sz w:val="26"/>
      <w:szCs w:val="26"/>
    </w:rPr>
  </w:style>
  <w:style w:type="paragraph" w:styleId="Heading4">
    <w:name w:val="heading 4"/>
    <w:basedOn w:val="Normal"/>
    <w:next w:val="BodyText"/>
    <w:link w:val="Heading4Char"/>
    <w:qFormat/>
    <w:rsid w:val="00231402"/>
    <w:pPr>
      <w:keepNext/>
      <w:keepLines/>
      <w:tabs>
        <w:tab w:val="num" w:pos="864"/>
      </w:tabs>
      <w:spacing w:after="240" w:line="240" w:lineRule="atLeast"/>
      <w:ind w:left="864" w:hanging="144"/>
      <w:outlineLvl w:val="3"/>
    </w:pPr>
    <w:rPr>
      <w:rFonts w:ascii="Arial" w:eastAsia="Times New Roman" w:hAnsi="Arial" w:cs="Arial"/>
      <w:color w:val="000099"/>
      <w:spacing w:val="-4"/>
      <w:kern w:val="28"/>
      <w:sz w:val="24"/>
      <w:szCs w:val="20"/>
      <w:lang w:val="en-US"/>
    </w:rPr>
  </w:style>
  <w:style w:type="paragraph" w:styleId="Heading5">
    <w:name w:val="heading 5"/>
    <w:basedOn w:val="Normal"/>
    <w:next w:val="BodyText"/>
    <w:link w:val="Heading5Char"/>
    <w:qFormat/>
    <w:rsid w:val="00231402"/>
    <w:pPr>
      <w:keepNext/>
      <w:keepLines/>
      <w:tabs>
        <w:tab w:val="num" w:pos="1008"/>
      </w:tabs>
      <w:spacing w:after="0" w:line="240" w:lineRule="atLeast"/>
      <w:ind w:left="1008" w:hanging="432"/>
      <w:outlineLvl w:val="4"/>
    </w:pPr>
    <w:rPr>
      <w:rFonts w:ascii="Arial" w:eastAsia="Times New Roman" w:hAnsi="Arial" w:cs="Arial"/>
      <w:color w:val="000099"/>
      <w:spacing w:val="-4"/>
      <w:kern w:val="28"/>
      <w:sz w:val="20"/>
      <w:szCs w:val="20"/>
      <w:lang w:val="en-US"/>
    </w:rPr>
  </w:style>
  <w:style w:type="paragraph" w:styleId="Heading6">
    <w:name w:val="heading 6"/>
    <w:basedOn w:val="Normal"/>
    <w:next w:val="BodyText"/>
    <w:link w:val="Heading6Char"/>
    <w:qFormat/>
    <w:rsid w:val="00231402"/>
    <w:pPr>
      <w:keepNext/>
      <w:keepLines/>
      <w:tabs>
        <w:tab w:val="num" w:pos="1152"/>
      </w:tabs>
      <w:spacing w:before="140" w:after="0" w:line="220" w:lineRule="atLeast"/>
      <w:ind w:left="1152" w:hanging="432"/>
      <w:outlineLvl w:val="5"/>
    </w:pPr>
    <w:rPr>
      <w:rFonts w:ascii="Arial" w:eastAsia="Times New Roman" w:hAnsi="Arial" w:cs="Arial"/>
      <w:color w:val="000099"/>
      <w:spacing w:val="-4"/>
      <w:kern w:val="28"/>
      <w:sz w:val="16"/>
      <w:szCs w:val="16"/>
      <w:lang w:val="en-US"/>
    </w:rPr>
  </w:style>
  <w:style w:type="paragraph" w:styleId="Heading7">
    <w:name w:val="heading 7"/>
    <w:basedOn w:val="Normal"/>
    <w:next w:val="BodyText"/>
    <w:link w:val="Heading7Char"/>
    <w:qFormat/>
    <w:rsid w:val="00231402"/>
    <w:pPr>
      <w:keepNext/>
      <w:keepLines/>
      <w:tabs>
        <w:tab w:val="num" w:pos="1296"/>
      </w:tabs>
      <w:spacing w:before="140" w:after="0" w:line="220" w:lineRule="atLeast"/>
      <w:ind w:left="1296" w:hanging="288"/>
      <w:outlineLvl w:val="6"/>
    </w:pPr>
    <w:rPr>
      <w:rFonts w:ascii="Arial" w:eastAsia="Times New Roman" w:hAnsi="Arial" w:cs="Arial"/>
      <w:color w:val="000000"/>
      <w:spacing w:val="-4"/>
      <w:kern w:val="28"/>
      <w:sz w:val="20"/>
      <w:szCs w:val="20"/>
      <w:lang w:val="en-US"/>
    </w:rPr>
  </w:style>
  <w:style w:type="paragraph" w:styleId="Heading8">
    <w:name w:val="heading 8"/>
    <w:basedOn w:val="Normal"/>
    <w:next w:val="BodyText"/>
    <w:link w:val="Heading8Char"/>
    <w:qFormat/>
    <w:rsid w:val="00231402"/>
    <w:pPr>
      <w:keepNext/>
      <w:keepLines/>
      <w:tabs>
        <w:tab w:val="num" w:pos="1440"/>
      </w:tabs>
      <w:spacing w:before="140" w:after="0" w:line="220" w:lineRule="atLeast"/>
      <w:ind w:left="1440" w:hanging="432"/>
      <w:outlineLvl w:val="7"/>
    </w:pPr>
    <w:rPr>
      <w:rFonts w:ascii="Arial" w:eastAsia="Times New Roman" w:hAnsi="Arial" w:cs="Arial"/>
      <w:i/>
      <w:color w:val="000000"/>
      <w:spacing w:val="-4"/>
      <w:kern w:val="28"/>
      <w:sz w:val="18"/>
      <w:szCs w:val="20"/>
      <w:lang w:val="en-US"/>
    </w:rPr>
  </w:style>
  <w:style w:type="paragraph" w:styleId="Heading9">
    <w:name w:val="heading 9"/>
    <w:basedOn w:val="Normal"/>
    <w:next w:val="BodyText"/>
    <w:link w:val="Heading9Char"/>
    <w:qFormat/>
    <w:rsid w:val="00231402"/>
    <w:pPr>
      <w:keepNext/>
      <w:keepLines/>
      <w:tabs>
        <w:tab w:val="num" w:pos="1584"/>
      </w:tabs>
      <w:spacing w:before="140" w:after="0" w:line="220" w:lineRule="atLeast"/>
      <w:ind w:left="1584" w:hanging="144"/>
      <w:outlineLvl w:val="8"/>
    </w:pPr>
    <w:rPr>
      <w:rFonts w:ascii="Arial" w:eastAsia="Times New Roman" w:hAnsi="Arial" w:cs="Arial"/>
      <w:color w:val="000000"/>
      <w:spacing w:val="-4"/>
      <w:kern w:val="28"/>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402"/>
    <w:pPr>
      <w:tabs>
        <w:tab w:val="center" w:pos="4513"/>
        <w:tab w:val="right" w:pos="9026"/>
      </w:tabs>
    </w:pPr>
  </w:style>
  <w:style w:type="character" w:customStyle="1" w:styleId="HeaderChar">
    <w:name w:val="Header Char"/>
    <w:link w:val="Header"/>
    <w:uiPriority w:val="99"/>
    <w:rsid w:val="00231402"/>
    <w:rPr>
      <w:sz w:val="22"/>
      <w:szCs w:val="22"/>
      <w:lang w:eastAsia="en-US"/>
    </w:rPr>
  </w:style>
  <w:style w:type="paragraph" w:styleId="Footer">
    <w:name w:val="footer"/>
    <w:basedOn w:val="Normal"/>
    <w:link w:val="FooterChar"/>
    <w:uiPriority w:val="99"/>
    <w:unhideWhenUsed/>
    <w:rsid w:val="00231402"/>
    <w:pPr>
      <w:tabs>
        <w:tab w:val="center" w:pos="4513"/>
        <w:tab w:val="right" w:pos="9026"/>
      </w:tabs>
    </w:pPr>
  </w:style>
  <w:style w:type="character" w:customStyle="1" w:styleId="FooterChar">
    <w:name w:val="Footer Char"/>
    <w:link w:val="Footer"/>
    <w:uiPriority w:val="99"/>
    <w:rsid w:val="00231402"/>
    <w:rPr>
      <w:sz w:val="22"/>
      <w:szCs w:val="22"/>
      <w:lang w:eastAsia="en-US"/>
    </w:rPr>
  </w:style>
  <w:style w:type="character" w:customStyle="1" w:styleId="Heading1Char">
    <w:name w:val="Heading 1 Char"/>
    <w:link w:val="Heading1"/>
    <w:uiPriority w:val="9"/>
    <w:rsid w:val="00231402"/>
    <w:rPr>
      <w:rFonts w:ascii="Cambria" w:eastAsia="Times New Roman" w:hAnsi="Cambria"/>
      <w:b/>
      <w:bCs/>
      <w:kern w:val="32"/>
      <w:sz w:val="32"/>
      <w:szCs w:val="32"/>
      <w:lang w:eastAsia="en-US"/>
    </w:rPr>
  </w:style>
  <w:style w:type="character" w:customStyle="1" w:styleId="Heading2Char">
    <w:name w:val="Heading 2 Char"/>
    <w:link w:val="Heading2"/>
    <w:uiPriority w:val="9"/>
    <w:rsid w:val="00231402"/>
    <w:rPr>
      <w:rFonts w:ascii="Cambria" w:eastAsia="Times New Roman" w:hAnsi="Cambria"/>
      <w:b/>
      <w:bCs/>
      <w:i/>
      <w:iCs/>
      <w:sz w:val="28"/>
      <w:szCs w:val="28"/>
      <w:lang w:eastAsia="en-US"/>
    </w:rPr>
  </w:style>
  <w:style w:type="character" w:customStyle="1" w:styleId="Heading3Char">
    <w:name w:val="Heading 3 Char"/>
    <w:link w:val="Heading3"/>
    <w:uiPriority w:val="9"/>
    <w:rsid w:val="00231402"/>
    <w:rPr>
      <w:rFonts w:ascii="Cambria" w:eastAsia="Times New Roman" w:hAnsi="Cambria"/>
      <w:b/>
      <w:bCs/>
      <w:sz w:val="26"/>
      <w:szCs w:val="26"/>
      <w:lang w:eastAsia="en-US"/>
    </w:rPr>
  </w:style>
  <w:style w:type="character" w:customStyle="1" w:styleId="Heading4Char">
    <w:name w:val="Heading 4 Char"/>
    <w:link w:val="Heading4"/>
    <w:rsid w:val="00231402"/>
    <w:rPr>
      <w:rFonts w:ascii="Arial" w:eastAsia="Times New Roman" w:hAnsi="Arial" w:cs="Arial"/>
      <w:color w:val="000099"/>
      <w:spacing w:val="-4"/>
      <w:kern w:val="28"/>
      <w:sz w:val="24"/>
      <w:lang w:val="en-US" w:eastAsia="en-US"/>
    </w:rPr>
  </w:style>
  <w:style w:type="character" w:customStyle="1" w:styleId="Heading5Char">
    <w:name w:val="Heading 5 Char"/>
    <w:link w:val="Heading5"/>
    <w:rsid w:val="00231402"/>
    <w:rPr>
      <w:rFonts w:ascii="Arial" w:eastAsia="Times New Roman" w:hAnsi="Arial" w:cs="Arial"/>
      <w:color w:val="000099"/>
      <w:spacing w:val="-4"/>
      <w:kern w:val="28"/>
      <w:lang w:val="en-US" w:eastAsia="en-US"/>
    </w:rPr>
  </w:style>
  <w:style w:type="character" w:customStyle="1" w:styleId="Heading6Char">
    <w:name w:val="Heading 6 Char"/>
    <w:link w:val="Heading6"/>
    <w:rsid w:val="00231402"/>
    <w:rPr>
      <w:rFonts w:ascii="Arial" w:eastAsia="Times New Roman" w:hAnsi="Arial" w:cs="Arial"/>
      <w:color w:val="000099"/>
      <w:spacing w:val="-4"/>
      <w:kern w:val="28"/>
      <w:sz w:val="16"/>
      <w:szCs w:val="16"/>
      <w:lang w:val="en-US" w:eastAsia="en-US"/>
    </w:rPr>
  </w:style>
  <w:style w:type="character" w:customStyle="1" w:styleId="Heading7Char">
    <w:name w:val="Heading 7 Char"/>
    <w:link w:val="Heading7"/>
    <w:rsid w:val="00231402"/>
    <w:rPr>
      <w:rFonts w:ascii="Arial" w:eastAsia="Times New Roman" w:hAnsi="Arial" w:cs="Arial"/>
      <w:color w:val="000000"/>
      <w:spacing w:val="-4"/>
      <w:kern w:val="28"/>
      <w:lang w:val="en-US" w:eastAsia="en-US"/>
    </w:rPr>
  </w:style>
  <w:style w:type="character" w:customStyle="1" w:styleId="Heading8Char">
    <w:name w:val="Heading 8 Char"/>
    <w:link w:val="Heading8"/>
    <w:rsid w:val="00231402"/>
    <w:rPr>
      <w:rFonts w:ascii="Arial" w:eastAsia="Times New Roman" w:hAnsi="Arial" w:cs="Arial"/>
      <w:i/>
      <w:color w:val="000000"/>
      <w:spacing w:val="-4"/>
      <w:kern w:val="28"/>
      <w:sz w:val="18"/>
      <w:lang w:val="en-US" w:eastAsia="en-US"/>
    </w:rPr>
  </w:style>
  <w:style w:type="character" w:customStyle="1" w:styleId="Heading9Char">
    <w:name w:val="Heading 9 Char"/>
    <w:link w:val="Heading9"/>
    <w:rsid w:val="00231402"/>
    <w:rPr>
      <w:rFonts w:ascii="Arial" w:eastAsia="Times New Roman" w:hAnsi="Arial" w:cs="Arial"/>
      <w:color w:val="000000"/>
      <w:spacing w:val="-4"/>
      <w:kern w:val="28"/>
      <w:sz w:val="18"/>
      <w:lang w:val="en-US" w:eastAsia="en-US"/>
    </w:rPr>
  </w:style>
  <w:style w:type="paragraph" w:customStyle="1" w:styleId="ChapterSubtitleChar">
    <w:name w:val="Chapter Subtitle Char"/>
    <w:basedOn w:val="Subtitle"/>
    <w:link w:val="ChapterSubtitleCharChar"/>
    <w:rsid w:val="00231402"/>
    <w:pPr>
      <w:keepNext/>
      <w:keepLines/>
      <w:pBdr>
        <w:top w:val="single" w:sz="6" w:space="16" w:color="auto"/>
      </w:pBdr>
      <w:spacing w:before="60" w:after="120" w:line="340" w:lineRule="atLeast"/>
      <w:jc w:val="left"/>
      <w:outlineLvl w:val="9"/>
    </w:pPr>
    <w:rPr>
      <w:b/>
      <w:bCs/>
      <w:color w:val="000000"/>
      <w:spacing w:val="-16"/>
      <w:lang w:val="en-US"/>
    </w:rPr>
  </w:style>
  <w:style w:type="character" w:customStyle="1" w:styleId="ChapterSubtitleCharChar">
    <w:name w:val="Chapter Subtitle Char Char"/>
    <w:link w:val="ChapterSubtitleChar"/>
    <w:rsid w:val="00231402"/>
    <w:rPr>
      <w:rFonts w:ascii="Arial Black" w:eastAsia="Times New Roman" w:hAnsi="Arial Black" w:cs="Arial"/>
      <w:b/>
      <w:bCs/>
      <w:color w:val="000000"/>
      <w:spacing w:val="-16"/>
      <w:kern w:val="28"/>
      <w:sz w:val="32"/>
      <w:szCs w:val="24"/>
      <w:lang w:val="en-US" w:eastAsia="en-US"/>
    </w:rPr>
  </w:style>
  <w:style w:type="paragraph" w:styleId="Subtitle">
    <w:name w:val="Subtitle"/>
    <w:basedOn w:val="Normal"/>
    <w:next w:val="Normal"/>
    <w:link w:val="SubtitleChar"/>
    <w:uiPriority w:val="11"/>
    <w:qFormat/>
    <w:rsid w:val="00482976"/>
    <w:pPr>
      <w:spacing w:after="240" w:line="360" w:lineRule="auto"/>
      <w:ind w:left="709" w:hanging="709"/>
      <w:jc w:val="both"/>
      <w:outlineLvl w:val="1"/>
    </w:pPr>
    <w:rPr>
      <w:rFonts w:ascii="Arial Black" w:eastAsia="Times New Roman" w:hAnsi="Arial Black" w:cs="Arial"/>
      <w:spacing w:val="-30"/>
      <w:kern w:val="28"/>
      <w:sz w:val="32"/>
      <w:szCs w:val="32"/>
    </w:rPr>
  </w:style>
  <w:style w:type="character" w:customStyle="1" w:styleId="SubtitleChar">
    <w:name w:val="Subtitle Char"/>
    <w:link w:val="Subtitle"/>
    <w:uiPriority w:val="11"/>
    <w:rsid w:val="00482976"/>
    <w:rPr>
      <w:rFonts w:ascii="Arial Black" w:eastAsia="Times New Roman" w:hAnsi="Arial Black" w:cs="Arial"/>
      <w:spacing w:val="-30"/>
      <w:kern w:val="28"/>
      <w:sz w:val="32"/>
      <w:szCs w:val="32"/>
      <w:lang w:eastAsia="en-US"/>
    </w:rPr>
  </w:style>
  <w:style w:type="paragraph" w:customStyle="1" w:styleId="SubtitleCover">
    <w:name w:val="Subtitle Cover"/>
    <w:basedOn w:val="Normal"/>
    <w:next w:val="BodyText"/>
    <w:link w:val="SubtitleCoverChar"/>
    <w:rsid w:val="00231402"/>
    <w:pPr>
      <w:keepNext/>
      <w:keepLines/>
      <w:pBdr>
        <w:top w:val="single" w:sz="6" w:space="24" w:color="auto"/>
      </w:pBdr>
      <w:spacing w:after="0" w:line="480" w:lineRule="atLeast"/>
      <w:ind w:left="835" w:right="835"/>
    </w:pPr>
    <w:rPr>
      <w:rFonts w:ascii="Times New Roman" w:eastAsia="Times New Roman" w:hAnsi="Times New Roman"/>
      <w:spacing w:val="-30"/>
      <w:kern w:val="28"/>
      <w:sz w:val="48"/>
      <w:szCs w:val="20"/>
    </w:rPr>
  </w:style>
  <w:style w:type="character" w:customStyle="1" w:styleId="SubtitleCoverChar">
    <w:name w:val="Subtitle Cover Char"/>
    <w:link w:val="SubtitleCover"/>
    <w:rsid w:val="00231402"/>
    <w:rPr>
      <w:rFonts w:ascii="Times New Roman" w:eastAsia="Times New Roman" w:hAnsi="Times New Roman"/>
      <w:spacing w:val="-30"/>
      <w:kern w:val="28"/>
      <w:sz w:val="48"/>
      <w:lang w:eastAsia="en-US"/>
    </w:rPr>
  </w:style>
  <w:style w:type="paragraph" w:styleId="BodyText">
    <w:name w:val="Body Text"/>
    <w:aliases w:val="Body Text Char1"/>
    <w:basedOn w:val="Normal"/>
    <w:link w:val="BodyTextChar"/>
    <w:unhideWhenUsed/>
    <w:rsid w:val="00231402"/>
    <w:pPr>
      <w:spacing w:after="120"/>
    </w:pPr>
  </w:style>
  <w:style w:type="character" w:customStyle="1" w:styleId="BodyTextChar">
    <w:name w:val="Body Text Char"/>
    <w:aliases w:val="Body Text Char1 Char1"/>
    <w:link w:val="BodyText"/>
    <w:rsid w:val="00231402"/>
    <w:rPr>
      <w:sz w:val="22"/>
      <w:szCs w:val="22"/>
      <w:lang w:eastAsia="en-US"/>
    </w:rPr>
  </w:style>
  <w:style w:type="paragraph" w:styleId="TOC1">
    <w:name w:val="toc 1"/>
    <w:basedOn w:val="Normal"/>
    <w:next w:val="Normal"/>
    <w:autoRedefine/>
    <w:uiPriority w:val="39"/>
    <w:unhideWhenUsed/>
    <w:qFormat/>
    <w:rsid w:val="00C97B3B"/>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qFormat/>
    <w:rsid w:val="00231402"/>
    <w:pPr>
      <w:spacing w:after="0"/>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231402"/>
    <w:pPr>
      <w:spacing w:after="0"/>
      <w:ind w:left="440"/>
    </w:pPr>
    <w:rPr>
      <w:rFonts w:asciiTheme="minorHAnsi" w:hAnsiTheme="minorHAnsi"/>
      <w:i/>
      <w:iCs/>
      <w:sz w:val="20"/>
      <w:szCs w:val="20"/>
    </w:rPr>
  </w:style>
  <w:style w:type="paragraph" w:styleId="TOC4">
    <w:name w:val="toc 4"/>
    <w:basedOn w:val="Normal"/>
    <w:next w:val="Normal"/>
    <w:autoRedefine/>
    <w:uiPriority w:val="39"/>
    <w:unhideWhenUsed/>
    <w:rsid w:val="00231402"/>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231402"/>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231402"/>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231402"/>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231402"/>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231402"/>
    <w:pPr>
      <w:spacing w:after="0"/>
      <w:ind w:left="1760"/>
    </w:pPr>
    <w:rPr>
      <w:rFonts w:asciiTheme="minorHAnsi" w:hAnsiTheme="minorHAnsi"/>
      <w:sz w:val="18"/>
      <w:szCs w:val="18"/>
    </w:rPr>
  </w:style>
  <w:style w:type="character" w:styleId="Hyperlink">
    <w:name w:val="Hyperlink"/>
    <w:uiPriority w:val="99"/>
    <w:unhideWhenUsed/>
    <w:rsid w:val="00231402"/>
    <w:rPr>
      <w:color w:val="0000FF"/>
      <w:u w:val="single"/>
    </w:rPr>
  </w:style>
  <w:style w:type="paragraph" w:customStyle="1" w:styleId="BlockQuotation">
    <w:name w:val="Block Quotation"/>
    <w:basedOn w:val="Normal"/>
    <w:rsid w:val="0023140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imes New Roman" w:hAnsi="Arial Narrow" w:cs="Arial"/>
      <w:color w:val="000000"/>
      <w:spacing w:val="-5"/>
      <w:sz w:val="24"/>
      <w:szCs w:val="20"/>
      <w:lang w:val="en-US"/>
    </w:rPr>
  </w:style>
  <w:style w:type="paragraph" w:styleId="BlockText">
    <w:name w:val="Block Text"/>
    <w:basedOn w:val="Normal"/>
    <w:rsid w:val="00231402"/>
    <w:pPr>
      <w:spacing w:after="120" w:line="240" w:lineRule="auto"/>
      <w:ind w:left="1440" w:right="1440"/>
    </w:pPr>
    <w:rPr>
      <w:rFonts w:ascii="Arial" w:eastAsia="Times New Roman" w:hAnsi="Arial" w:cs="Arial"/>
      <w:color w:val="000000"/>
      <w:spacing w:val="-5"/>
      <w:sz w:val="24"/>
      <w:szCs w:val="20"/>
      <w:lang w:val="en-US"/>
    </w:rPr>
  </w:style>
  <w:style w:type="paragraph" w:styleId="BodyText2">
    <w:name w:val="Body Text 2"/>
    <w:basedOn w:val="Normal"/>
    <w:link w:val="BodyText2Char"/>
    <w:rsid w:val="00231402"/>
    <w:pPr>
      <w:spacing w:after="120" w:line="480" w:lineRule="auto"/>
      <w:ind w:left="1080"/>
    </w:pPr>
    <w:rPr>
      <w:rFonts w:ascii="Arial" w:eastAsia="Times New Roman" w:hAnsi="Arial" w:cs="Arial"/>
      <w:color w:val="000000"/>
      <w:spacing w:val="-5"/>
      <w:sz w:val="24"/>
      <w:szCs w:val="20"/>
      <w:lang w:val="en-US"/>
    </w:rPr>
  </w:style>
  <w:style w:type="character" w:customStyle="1" w:styleId="BodyText2Char">
    <w:name w:val="Body Text 2 Char"/>
    <w:link w:val="BodyText2"/>
    <w:rsid w:val="00231402"/>
    <w:rPr>
      <w:rFonts w:ascii="Arial" w:eastAsia="Times New Roman" w:hAnsi="Arial" w:cs="Arial"/>
      <w:color w:val="000000"/>
      <w:spacing w:val="-5"/>
      <w:sz w:val="24"/>
      <w:lang w:val="en-US" w:eastAsia="en-US"/>
    </w:rPr>
  </w:style>
  <w:style w:type="paragraph" w:styleId="BodyText3">
    <w:name w:val="Body Text 3"/>
    <w:basedOn w:val="Normal"/>
    <w:link w:val="BodyText3Char"/>
    <w:rsid w:val="00231402"/>
    <w:pPr>
      <w:spacing w:after="120" w:line="240" w:lineRule="auto"/>
      <w:ind w:left="1080"/>
    </w:pPr>
    <w:rPr>
      <w:rFonts w:ascii="Arial" w:eastAsia="Times New Roman" w:hAnsi="Arial" w:cs="Arial"/>
      <w:color w:val="000000"/>
      <w:spacing w:val="-5"/>
      <w:sz w:val="16"/>
      <w:szCs w:val="16"/>
      <w:lang w:val="en-US"/>
    </w:rPr>
  </w:style>
  <w:style w:type="character" w:customStyle="1" w:styleId="BodyText3Char">
    <w:name w:val="Body Text 3 Char"/>
    <w:link w:val="BodyText3"/>
    <w:rsid w:val="00231402"/>
    <w:rPr>
      <w:rFonts w:ascii="Arial" w:eastAsia="Times New Roman" w:hAnsi="Arial" w:cs="Arial"/>
      <w:color w:val="000000"/>
      <w:spacing w:val="-5"/>
      <w:sz w:val="16"/>
      <w:szCs w:val="16"/>
      <w:lang w:val="en-US" w:eastAsia="en-US"/>
    </w:rPr>
  </w:style>
  <w:style w:type="paragraph" w:styleId="BodyTextFirstIndent">
    <w:name w:val="Body Text First Indent"/>
    <w:basedOn w:val="BodyText"/>
    <w:link w:val="BodyTextFirstIndentChar"/>
    <w:rsid w:val="00231402"/>
    <w:pPr>
      <w:spacing w:line="240" w:lineRule="auto"/>
      <w:ind w:left="1080" w:firstLine="210"/>
    </w:pPr>
    <w:rPr>
      <w:rFonts w:ascii="Arial" w:eastAsia="Times New Roman" w:hAnsi="Arial" w:cs="Arial"/>
      <w:color w:val="000000"/>
      <w:spacing w:val="-5"/>
      <w:sz w:val="24"/>
      <w:szCs w:val="20"/>
      <w:lang w:val="en-US"/>
    </w:rPr>
  </w:style>
  <w:style w:type="character" w:customStyle="1" w:styleId="BodyTextFirstIndentChar">
    <w:name w:val="Body Text First Indent Char"/>
    <w:link w:val="BodyTextFirstIndent"/>
    <w:rsid w:val="00231402"/>
    <w:rPr>
      <w:rFonts w:ascii="Arial" w:eastAsia="Times New Roman" w:hAnsi="Arial" w:cs="Arial"/>
      <w:color w:val="000000"/>
      <w:spacing w:val="-5"/>
      <w:sz w:val="24"/>
      <w:szCs w:val="22"/>
      <w:lang w:val="en-US" w:eastAsia="en-US"/>
    </w:rPr>
  </w:style>
  <w:style w:type="paragraph" w:styleId="BodyTextIndent">
    <w:name w:val="Body Text Indent"/>
    <w:basedOn w:val="BodyText"/>
    <w:link w:val="BodyTextIndentChar"/>
    <w:rsid w:val="00231402"/>
    <w:pPr>
      <w:spacing w:after="240" w:line="240" w:lineRule="atLeast"/>
      <w:ind w:left="1440"/>
      <w:jc w:val="both"/>
    </w:pPr>
    <w:rPr>
      <w:rFonts w:ascii="Arial" w:eastAsia="Times New Roman" w:hAnsi="Arial" w:cs="Arial"/>
      <w:color w:val="000000"/>
      <w:spacing w:val="-5"/>
      <w:sz w:val="24"/>
      <w:szCs w:val="20"/>
      <w:lang w:val="en-US"/>
    </w:rPr>
  </w:style>
  <w:style w:type="character" w:customStyle="1" w:styleId="BodyTextIndentChar">
    <w:name w:val="Body Text Indent Char"/>
    <w:link w:val="BodyTextIndent"/>
    <w:rsid w:val="00231402"/>
    <w:rPr>
      <w:rFonts w:ascii="Arial" w:eastAsia="Times New Roman" w:hAnsi="Arial" w:cs="Arial"/>
      <w:color w:val="000000"/>
      <w:spacing w:val="-5"/>
      <w:sz w:val="24"/>
      <w:lang w:val="en-US" w:eastAsia="en-US"/>
    </w:rPr>
  </w:style>
  <w:style w:type="paragraph" w:styleId="BodyTextFirstIndent2">
    <w:name w:val="Body Text First Indent 2"/>
    <w:basedOn w:val="BodyTextIndent"/>
    <w:link w:val="BodyTextFirstIndent2Char"/>
    <w:rsid w:val="00231402"/>
    <w:pPr>
      <w:ind w:firstLine="210"/>
    </w:pPr>
  </w:style>
  <w:style w:type="character" w:customStyle="1" w:styleId="BodyTextFirstIndent2Char">
    <w:name w:val="Body Text First Indent 2 Char"/>
    <w:link w:val="BodyTextFirstIndent2"/>
    <w:rsid w:val="00231402"/>
    <w:rPr>
      <w:rFonts w:ascii="Arial" w:eastAsia="Times New Roman" w:hAnsi="Arial" w:cs="Arial"/>
      <w:color w:val="000000"/>
      <w:spacing w:val="-5"/>
      <w:sz w:val="24"/>
      <w:lang w:val="en-US" w:eastAsia="en-US"/>
    </w:rPr>
  </w:style>
  <w:style w:type="paragraph" w:styleId="BodyTextIndent2">
    <w:name w:val="Body Text Indent 2"/>
    <w:basedOn w:val="Normal"/>
    <w:link w:val="BodyTextIndent2Char"/>
    <w:uiPriority w:val="99"/>
    <w:rsid w:val="00231402"/>
    <w:pPr>
      <w:spacing w:after="120" w:line="480" w:lineRule="auto"/>
      <w:ind w:left="283"/>
    </w:pPr>
    <w:rPr>
      <w:rFonts w:ascii="Arial" w:eastAsia="Times New Roman" w:hAnsi="Arial" w:cs="Arial"/>
      <w:color w:val="000000"/>
      <w:spacing w:val="-5"/>
      <w:sz w:val="24"/>
      <w:szCs w:val="20"/>
      <w:lang w:val="en-US"/>
    </w:rPr>
  </w:style>
  <w:style w:type="character" w:customStyle="1" w:styleId="BodyTextIndent2Char">
    <w:name w:val="Body Text Indent 2 Char"/>
    <w:link w:val="BodyTextIndent2"/>
    <w:uiPriority w:val="99"/>
    <w:rsid w:val="00231402"/>
    <w:rPr>
      <w:rFonts w:ascii="Arial" w:eastAsia="Times New Roman" w:hAnsi="Arial" w:cs="Arial"/>
      <w:color w:val="000000"/>
      <w:spacing w:val="-5"/>
      <w:sz w:val="24"/>
      <w:lang w:val="en-US" w:eastAsia="en-US"/>
    </w:rPr>
  </w:style>
  <w:style w:type="paragraph" w:styleId="BodyTextIndent3">
    <w:name w:val="Body Text Indent 3"/>
    <w:basedOn w:val="Normal"/>
    <w:link w:val="BodyTextIndent3Char"/>
    <w:uiPriority w:val="99"/>
    <w:rsid w:val="00231402"/>
    <w:pPr>
      <w:spacing w:after="120" w:line="240" w:lineRule="auto"/>
      <w:ind w:left="283"/>
    </w:pPr>
    <w:rPr>
      <w:rFonts w:ascii="Arial" w:eastAsia="Times New Roman" w:hAnsi="Arial" w:cs="Arial"/>
      <w:color w:val="000000"/>
      <w:spacing w:val="-5"/>
      <w:sz w:val="16"/>
      <w:szCs w:val="16"/>
      <w:lang w:val="en-US"/>
    </w:rPr>
  </w:style>
  <w:style w:type="character" w:customStyle="1" w:styleId="BodyTextIndent3Char">
    <w:name w:val="Body Text Indent 3 Char"/>
    <w:link w:val="BodyTextIndent3"/>
    <w:uiPriority w:val="99"/>
    <w:rsid w:val="00231402"/>
    <w:rPr>
      <w:rFonts w:ascii="Arial" w:eastAsia="Times New Roman" w:hAnsi="Arial" w:cs="Arial"/>
      <w:color w:val="000000"/>
      <w:spacing w:val="-5"/>
      <w:sz w:val="16"/>
      <w:szCs w:val="16"/>
      <w:lang w:val="en-US" w:eastAsia="en-US"/>
    </w:rPr>
  </w:style>
  <w:style w:type="paragraph" w:customStyle="1" w:styleId="BodyTextKeep">
    <w:name w:val="Body Text Keep"/>
    <w:basedOn w:val="BodyText"/>
    <w:semiHidden/>
    <w:rsid w:val="00231402"/>
    <w:pPr>
      <w:keepNext/>
      <w:spacing w:after="240" w:line="240" w:lineRule="atLeast"/>
      <w:ind w:left="1080"/>
      <w:jc w:val="both"/>
    </w:pPr>
    <w:rPr>
      <w:rFonts w:ascii="Arial" w:eastAsia="Times New Roman" w:hAnsi="Arial" w:cs="Arial"/>
      <w:color w:val="000000"/>
      <w:spacing w:val="-5"/>
      <w:sz w:val="24"/>
      <w:szCs w:val="20"/>
      <w:lang w:val="en-US"/>
    </w:rPr>
  </w:style>
  <w:style w:type="paragraph" w:customStyle="1" w:styleId="Byline">
    <w:name w:val="Byline"/>
    <w:basedOn w:val="BodyText"/>
    <w:semiHidden/>
    <w:rsid w:val="00231402"/>
    <w:pPr>
      <w:spacing w:after="240" w:line="240" w:lineRule="atLeast"/>
      <w:ind w:left="1080"/>
      <w:jc w:val="both"/>
    </w:pPr>
    <w:rPr>
      <w:rFonts w:ascii="Arial" w:eastAsia="Times New Roman" w:hAnsi="Arial" w:cs="Arial"/>
      <w:color w:val="000000"/>
      <w:spacing w:val="-5"/>
      <w:sz w:val="24"/>
      <w:szCs w:val="20"/>
      <w:lang w:val="en-US"/>
    </w:rPr>
  </w:style>
  <w:style w:type="paragraph" w:styleId="Caption">
    <w:name w:val="caption"/>
    <w:basedOn w:val="Normal"/>
    <w:next w:val="BodyText"/>
    <w:uiPriority w:val="35"/>
    <w:qFormat/>
    <w:rsid w:val="00231402"/>
    <w:pPr>
      <w:keepNext/>
      <w:numPr>
        <w:numId w:val="1"/>
      </w:numPr>
      <w:spacing w:before="60" w:after="240" w:line="220" w:lineRule="atLeast"/>
    </w:pPr>
    <w:rPr>
      <w:rFonts w:ascii="Arial Narrow" w:eastAsia="Times New Roman" w:hAnsi="Arial Narrow" w:cs="Arial"/>
      <w:color w:val="000000"/>
      <w:sz w:val="18"/>
      <w:szCs w:val="20"/>
      <w:lang w:val="en-US"/>
    </w:rPr>
  </w:style>
  <w:style w:type="paragraph" w:styleId="Title">
    <w:name w:val="Title"/>
    <w:basedOn w:val="HeadingBaseChar"/>
    <w:next w:val="Subtitle"/>
    <w:link w:val="TitleChar"/>
    <w:qFormat/>
    <w:rsid w:val="00707928"/>
    <w:pPr>
      <w:numPr>
        <w:numId w:val="9"/>
      </w:numPr>
      <w:pBdr>
        <w:top w:val="single" w:sz="6" w:space="16" w:color="auto"/>
      </w:pBdr>
      <w:spacing w:before="0" w:after="240" w:line="360" w:lineRule="auto"/>
      <w:ind w:left="567" w:hanging="567"/>
      <w:jc w:val="both"/>
    </w:pPr>
    <w:rPr>
      <w:rFonts w:ascii="Arial Black" w:hAnsi="Arial Black"/>
      <w:spacing w:val="-30"/>
      <w:sz w:val="32"/>
      <w:szCs w:val="32"/>
    </w:rPr>
  </w:style>
  <w:style w:type="character" w:customStyle="1" w:styleId="TitleChar">
    <w:name w:val="Title Char"/>
    <w:link w:val="Title"/>
    <w:rsid w:val="00707928"/>
    <w:rPr>
      <w:rFonts w:ascii="Arial Black" w:eastAsia="Times New Roman" w:hAnsi="Arial Black" w:cs="Arial"/>
      <w:color w:val="000000"/>
      <w:spacing w:val="-30"/>
      <w:kern w:val="28"/>
      <w:sz w:val="32"/>
      <w:szCs w:val="32"/>
      <w:lang w:val="en-US" w:eastAsia="en-US"/>
    </w:rPr>
  </w:style>
  <w:style w:type="paragraph" w:customStyle="1" w:styleId="HeadingBaseChar">
    <w:name w:val="Heading Base Char"/>
    <w:basedOn w:val="Normal"/>
    <w:next w:val="BodyText"/>
    <w:semiHidden/>
    <w:rsid w:val="00231402"/>
    <w:pPr>
      <w:keepNext/>
      <w:keepLines/>
      <w:spacing w:before="140" w:after="0" w:line="220" w:lineRule="atLeast"/>
      <w:ind w:left="1080"/>
    </w:pPr>
    <w:rPr>
      <w:rFonts w:ascii="Arial" w:eastAsia="Times New Roman" w:hAnsi="Arial" w:cs="Arial"/>
      <w:color w:val="000000"/>
      <w:spacing w:val="-4"/>
      <w:kern w:val="28"/>
      <w:szCs w:val="20"/>
      <w:lang w:val="en-US"/>
    </w:rPr>
  </w:style>
  <w:style w:type="paragraph" w:customStyle="1" w:styleId="ChapterTitle">
    <w:name w:val="Chapter Title"/>
    <w:basedOn w:val="Normal"/>
    <w:rsid w:val="00231402"/>
    <w:pPr>
      <w:spacing w:before="120" w:after="0" w:line="660" w:lineRule="exact"/>
      <w:jc w:val="center"/>
    </w:pPr>
    <w:rPr>
      <w:rFonts w:ascii="Arial Black" w:eastAsia="Times New Roman" w:hAnsi="Arial Black" w:cs="Arial"/>
      <w:color w:val="FFFFFF"/>
      <w:spacing w:val="-40"/>
      <w:sz w:val="84"/>
      <w:szCs w:val="20"/>
      <w:lang w:val="en-US"/>
    </w:rPr>
  </w:style>
  <w:style w:type="paragraph" w:styleId="Closing">
    <w:name w:val="Closing"/>
    <w:basedOn w:val="Normal"/>
    <w:link w:val="ClosingChar"/>
    <w:rsid w:val="00231402"/>
    <w:pPr>
      <w:spacing w:after="0" w:line="240" w:lineRule="auto"/>
      <w:ind w:left="4252"/>
    </w:pPr>
    <w:rPr>
      <w:rFonts w:ascii="Arial" w:eastAsia="Times New Roman" w:hAnsi="Arial" w:cs="Arial"/>
      <w:color w:val="000000"/>
      <w:spacing w:val="-5"/>
      <w:sz w:val="24"/>
      <w:szCs w:val="20"/>
      <w:lang w:val="en-US"/>
    </w:rPr>
  </w:style>
  <w:style w:type="character" w:customStyle="1" w:styleId="ClosingChar">
    <w:name w:val="Closing Char"/>
    <w:link w:val="Closing"/>
    <w:rsid w:val="00231402"/>
    <w:rPr>
      <w:rFonts w:ascii="Arial" w:eastAsia="Times New Roman" w:hAnsi="Arial" w:cs="Arial"/>
      <w:color w:val="000000"/>
      <w:spacing w:val="-5"/>
      <w:sz w:val="24"/>
      <w:lang w:val="en-US" w:eastAsia="en-US"/>
    </w:rPr>
  </w:style>
  <w:style w:type="character" w:styleId="CommentReference">
    <w:name w:val="annotation reference"/>
    <w:semiHidden/>
    <w:rsid w:val="00231402"/>
    <w:rPr>
      <w:rFonts w:ascii="Arial" w:hAnsi="Arial"/>
      <w:sz w:val="16"/>
    </w:rPr>
  </w:style>
  <w:style w:type="paragraph" w:styleId="CommentText">
    <w:name w:val="annotation text"/>
    <w:basedOn w:val="Normal"/>
    <w:link w:val="CommentTextChar"/>
    <w:uiPriority w:val="99"/>
    <w:rsid w:val="00231402"/>
    <w:pPr>
      <w:keepLines/>
      <w:spacing w:after="0" w:line="200" w:lineRule="atLeast"/>
      <w:ind w:left="1080"/>
    </w:pPr>
    <w:rPr>
      <w:rFonts w:ascii="Arial" w:eastAsia="Times New Roman" w:hAnsi="Arial" w:cs="Arial"/>
      <w:color w:val="000000"/>
      <w:spacing w:val="-5"/>
      <w:sz w:val="16"/>
      <w:szCs w:val="20"/>
      <w:lang w:val="en-US"/>
    </w:rPr>
  </w:style>
  <w:style w:type="character" w:customStyle="1" w:styleId="CommentTextChar">
    <w:name w:val="Comment Text Char"/>
    <w:link w:val="CommentText"/>
    <w:uiPriority w:val="99"/>
    <w:rsid w:val="00231402"/>
    <w:rPr>
      <w:rFonts w:ascii="Arial" w:eastAsia="Times New Roman" w:hAnsi="Arial" w:cs="Arial"/>
      <w:color w:val="000000"/>
      <w:spacing w:val="-5"/>
      <w:sz w:val="16"/>
      <w:lang w:val="en-US" w:eastAsia="en-US"/>
    </w:rPr>
  </w:style>
  <w:style w:type="paragraph" w:customStyle="1" w:styleId="CompanyName">
    <w:name w:val="Company Name"/>
    <w:basedOn w:val="Normal"/>
    <w:semiHidden/>
    <w:rsid w:val="00231402"/>
    <w:pPr>
      <w:keepNext/>
      <w:keepLines/>
      <w:spacing w:after="0" w:line="220" w:lineRule="atLeast"/>
    </w:pPr>
    <w:rPr>
      <w:rFonts w:ascii="Arial Black" w:eastAsia="Times New Roman" w:hAnsi="Arial Black" w:cs="Arial"/>
      <w:color w:val="000000"/>
      <w:spacing w:val="-25"/>
      <w:kern w:val="28"/>
      <w:sz w:val="32"/>
      <w:szCs w:val="20"/>
      <w:lang w:val="en-US"/>
    </w:rPr>
  </w:style>
  <w:style w:type="paragraph" w:styleId="Date">
    <w:name w:val="Date"/>
    <w:basedOn w:val="Normal"/>
    <w:next w:val="Normal"/>
    <w:link w:val="DateChar"/>
    <w:rsid w:val="00231402"/>
    <w:pPr>
      <w:spacing w:after="0" w:line="240" w:lineRule="auto"/>
      <w:ind w:left="1080"/>
    </w:pPr>
    <w:rPr>
      <w:rFonts w:ascii="Arial" w:eastAsia="Times New Roman" w:hAnsi="Arial" w:cs="Arial"/>
      <w:color w:val="000000"/>
      <w:spacing w:val="-5"/>
      <w:sz w:val="24"/>
      <w:szCs w:val="20"/>
      <w:lang w:val="en-US"/>
    </w:rPr>
  </w:style>
  <w:style w:type="character" w:customStyle="1" w:styleId="DateChar">
    <w:name w:val="Date Char"/>
    <w:link w:val="Date"/>
    <w:rsid w:val="00231402"/>
    <w:rPr>
      <w:rFonts w:ascii="Arial" w:eastAsia="Times New Roman" w:hAnsi="Arial" w:cs="Arial"/>
      <w:color w:val="000000"/>
      <w:spacing w:val="-5"/>
      <w:sz w:val="24"/>
      <w:lang w:val="en-US" w:eastAsia="en-US"/>
    </w:rPr>
  </w:style>
  <w:style w:type="paragraph" w:customStyle="1" w:styleId="DocumentLabel">
    <w:name w:val="Document Label"/>
    <w:basedOn w:val="Normal"/>
    <w:semiHidden/>
    <w:rsid w:val="00231402"/>
    <w:pPr>
      <w:keepNext/>
      <w:keepLines/>
      <w:pBdr>
        <w:top w:val="single" w:sz="48" w:space="31" w:color="auto"/>
      </w:pBdr>
      <w:tabs>
        <w:tab w:val="left" w:pos="0"/>
      </w:tabs>
      <w:spacing w:before="240" w:after="500" w:line="640" w:lineRule="exact"/>
    </w:pPr>
    <w:rPr>
      <w:rFonts w:ascii="Arial Black" w:eastAsia="Times New Roman" w:hAnsi="Arial Black" w:cs="Arial"/>
      <w:b/>
      <w:color w:val="000000"/>
      <w:spacing w:val="-48"/>
      <w:kern w:val="28"/>
      <w:sz w:val="64"/>
      <w:szCs w:val="20"/>
      <w:lang w:val="en-US"/>
    </w:rPr>
  </w:style>
  <w:style w:type="paragraph" w:styleId="E-mailSignature">
    <w:name w:val="E-mail Signature"/>
    <w:basedOn w:val="Normal"/>
    <w:link w:val="E-mailSignatureChar"/>
    <w:rsid w:val="00231402"/>
    <w:pPr>
      <w:spacing w:after="0" w:line="240" w:lineRule="auto"/>
      <w:ind w:left="1080"/>
    </w:pPr>
    <w:rPr>
      <w:rFonts w:ascii="Arial" w:eastAsia="Times New Roman" w:hAnsi="Arial" w:cs="Arial"/>
      <w:color w:val="000000"/>
      <w:spacing w:val="-5"/>
      <w:sz w:val="24"/>
      <w:szCs w:val="20"/>
      <w:lang w:val="en-US"/>
    </w:rPr>
  </w:style>
  <w:style w:type="character" w:customStyle="1" w:styleId="E-mailSignatureChar">
    <w:name w:val="E-mail Signature Char"/>
    <w:link w:val="E-mailSignature"/>
    <w:rsid w:val="00231402"/>
    <w:rPr>
      <w:rFonts w:ascii="Arial" w:eastAsia="Times New Roman" w:hAnsi="Arial" w:cs="Arial"/>
      <w:color w:val="000000"/>
      <w:spacing w:val="-5"/>
      <w:sz w:val="24"/>
      <w:lang w:val="en-US" w:eastAsia="en-US"/>
    </w:rPr>
  </w:style>
  <w:style w:type="character" w:styleId="Emphasis">
    <w:name w:val="Emphasis"/>
    <w:qFormat/>
    <w:rsid w:val="00231402"/>
    <w:rPr>
      <w:rFonts w:ascii="Arial Black" w:hAnsi="Arial Black"/>
      <w:spacing w:val="-4"/>
      <w:sz w:val="18"/>
    </w:rPr>
  </w:style>
  <w:style w:type="character" w:styleId="EndnoteReference">
    <w:name w:val="endnote reference"/>
    <w:semiHidden/>
    <w:rsid w:val="00231402"/>
    <w:rPr>
      <w:vertAlign w:val="superscript"/>
    </w:rPr>
  </w:style>
  <w:style w:type="paragraph" w:styleId="EndnoteText">
    <w:name w:val="endnote text"/>
    <w:basedOn w:val="Normal"/>
    <w:link w:val="EndnoteTextChar"/>
    <w:semiHidden/>
    <w:rsid w:val="00231402"/>
    <w:pPr>
      <w:keepLines/>
      <w:spacing w:after="0" w:line="200" w:lineRule="atLeast"/>
      <w:ind w:left="1080"/>
    </w:pPr>
    <w:rPr>
      <w:rFonts w:ascii="Arial" w:eastAsia="Times New Roman" w:hAnsi="Arial" w:cs="Arial"/>
      <w:color w:val="000000"/>
      <w:spacing w:val="-5"/>
      <w:sz w:val="16"/>
      <w:szCs w:val="20"/>
      <w:lang w:val="en-US"/>
    </w:rPr>
  </w:style>
  <w:style w:type="character" w:customStyle="1" w:styleId="EndnoteTextChar">
    <w:name w:val="Endnote Text Char"/>
    <w:link w:val="EndnoteText"/>
    <w:semiHidden/>
    <w:rsid w:val="00231402"/>
    <w:rPr>
      <w:rFonts w:ascii="Arial" w:eastAsia="Times New Roman" w:hAnsi="Arial" w:cs="Arial"/>
      <w:color w:val="000000"/>
      <w:spacing w:val="-5"/>
      <w:sz w:val="16"/>
      <w:lang w:val="en-US" w:eastAsia="en-US"/>
    </w:rPr>
  </w:style>
  <w:style w:type="paragraph" w:styleId="EnvelopeAddress">
    <w:name w:val="envelope address"/>
    <w:basedOn w:val="Normal"/>
    <w:rsid w:val="00231402"/>
    <w:pPr>
      <w:framePr w:w="7920" w:h="1980" w:hRule="exact" w:hSpace="180" w:wrap="auto" w:hAnchor="page" w:xAlign="center" w:yAlign="bottom"/>
      <w:spacing w:after="0" w:line="240" w:lineRule="auto"/>
      <w:ind w:left="2880"/>
    </w:pPr>
    <w:rPr>
      <w:rFonts w:ascii="Arial" w:eastAsia="Times New Roman" w:hAnsi="Arial" w:cs="Arial"/>
      <w:color w:val="000000"/>
      <w:spacing w:val="-5"/>
      <w:sz w:val="24"/>
      <w:szCs w:val="20"/>
      <w:lang w:val="en-US"/>
    </w:rPr>
  </w:style>
  <w:style w:type="paragraph" w:styleId="EnvelopeReturn">
    <w:name w:val="envelope return"/>
    <w:basedOn w:val="Normal"/>
    <w:rsid w:val="00231402"/>
    <w:pPr>
      <w:spacing w:after="0" w:line="240" w:lineRule="auto"/>
      <w:ind w:left="1080"/>
    </w:pPr>
    <w:rPr>
      <w:rFonts w:ascii="Arial" w:eastAsia="Times New Roman" w:hAnsi="Arial" w:cs="Arial"/>
      <w:color w:val="000000"/>
      <w:spacing w:val="-5"/>
      <w:sz w:val="20"/>
      <w:szCs w:val="20"/>
      <w:lang w:val="en-US"/>
    </w:rPr>
  </w:style>
  <w:style w:type="character" w:styleId="FollowedHyperlink">
    <w:name w:val="FollowedHyperlink"/>
    <w:rsid w:val="00231402"/>
    <w:rPr>
      <w:color w:val="339966"/>
      <w:u w:val="single"/>
    </w:rPr>
  </w:style>
  <w:style w:type="paragraph" w:customStyle="1" w:styleId="FooterEven">
    <w:name w:val="Footer Even"/>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erFirst">
    <w:name w:val="Footer First"/>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erOdd">
    <w:name w:val="Footer Odd"/>
    <w:basedOn w:val="Footer"/>
    <w:semiHidden/>
    <w:rsid w:val="00231402"/>
    <w:pPr>
      <w:keepLines/>
      <w:pBdr>
        <w:top w:val="single" w:sz="6" w:space="2" w:color="auto"/>
      </w:pBdr>
      <w:tabs>
        <w:tab w:val="clear" w:pos="4513"/>
        <w:tab w:val="clear" w:pos="9026"/>
        <w:tab w:val="center" w:pos="4320"/>
        <w:tab w:val="right" w:pos="8640"/>
      </w:tabs>
      <w:spacing w:before="600" w:after="0" w:line="190" w:lineRule="atLeast"/>
      <w:ind w:left="1080"/>
    </w:pPr>
    <w:rPr>
      <w:rFonts w:ascii="Arial" w:eastAsia="Times New Roman" w:hAnsi="Arial" w:cs="Arial"/>
      <w:caps/>
      <w:color w:val="000000"/>
      <w:spacing w:val="-5"/>
      <w:sz w:val="15"/>
      <w:szCs w:val="20"/>
      <w:lang w:val="en-US"/>
    </w:rPr>
  </w:style>
  <w:style w:type="paragraph" w:customStyle="1" w:styleId="FootnoteBase">
    <w:name w:val="Footnote Base"/>
    <w:basedOn w:val="Normal"/>
    <w:semiHidden/>
    <w:rsid w:val="00231402"/>
    <w:pPr>
      <w:keepLines/>
      <w:spacing w:after="0" w:line="200" w:lineRule="atLeast"/>
      <w:ind w:left="1080"/>
    </w:pPr>
    <w:rPr>
      <w:rFonts w:ascii="Arial" w:eastAsia="Times New Roman" w:hAnsi="Arial" w:cs="Arial"/>
      <w:color w:val="000000"/>
      <w:spacing w:val="-5"/>
      <w:sz w:val="16"/>
      <w:szCs w:val="20"/>
      <w:lang w:val="en-US"/>
    </w:rPr>
  </w:style>
  <w:style w:type="character" w:styleId="FootnoteReference">
    <w:name w:val="footnote reference"/>
    <w:semiHidden/>
    <w:rsid w:val="00231402"/>
    <w:rPr>
      <w:vertAlign w:val="superscript"/>
    </w:rPr>
  </w:style>
  <w:style w:type="paragraph" w:styleId="FootnoteText">
    <w:name w:val="footnote text"/>
    <w:basedOn w:val="FootnoteBase"/>
    <w:link w:val="FootnoteTextChar"/>
    <w:semiHidden/>
    <w:rsid w:val="00231402"/>
  </w:style>
  <w:style w:type="character" w:customStyle="1" w:styleId="FootnoteTextChar">
    <w:name w:val="Footnote Text Char"/>
    <w:link w:val="FootnoteText"/>
    <w:semiHidden/>
    <w:rsid w:val="00231402"/>
    <w:rPr>
      <w:rFonts w:ascii="Arial" w:eastAsia="Times New Roman" w:hAnsi="Arial" w:cs="Arial"/>
      <w:color w:val="000000"/>
      <w:spacing w:val="-5"/>
      <w:sz w:val="16"/>
      <w:lang w:val="en-US" w:eastAsia="en-US"/>
    </w:rPr>
  </w:style>
  <w:style w:type="paragraph" w:customStyle="1" w:styleId="HeaderBase">
    <w:name w:val="Header Base"/>
    <w:basedOn w:val="Normal"/>
    <w:semiHidden/>
    <w:rsid w:val="00231402"/>
    <w:pPr>
      <w:keepLines/>
      <w:tabs>
        <w:tab w:val="center" w:pos="4320"/>
        <w:tab w:val="right" w:pos="8640"/>
      </w:tabs>
      <w:spacing w:after="0" w:line="190" w:lineRule="atLeast"/>
      <w:ind w:left="1080"/>
    </w:pPr>
    <w:rPr>
      <w:rFonts w:ascii="Arial" w:eastAsia="Times New Roman" w:hAnsi="Arial" w:cs="Arial"/>
      <w:caps/>
      <w:color w:val="000000"/>
      <w:spacing w:val="-5"/>
      <w:sz w:val="15"/>
      <w:szCs w:val="20"/>
      <w:lang w:val="en-US"/>
    </w:rPr>
  </w:style>
  <w:style w:type="paragraph" w:customStyle="1" w:styleId="HeaderEven">
    <w:name w:val="Header Even"/>
    <w:basedOn w:val="Header"/>
    <w:semiHidden/>
    <w:rsid w:val="00231402"/>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paragraph" w:customStyle="1" w:styleId="HeaderFirst">
    <w:name w:val="Header First"/>
    <w:basedOn w:val="Header"/>
    <w:semiHidden/>
    <w:rsid w:val="00231402"/>
    <w:pPr>
      <w:keepLines/>
      <w:pBdr>
        <w:top w:val="single" w:sz="6" w:space="2" w:color="auto"/>
      </w:pBdr>
      <w:tabs>
        <w:tab w:val="clear" w:pos="4513"/>
        <w:tab w:val="clear" w:pos="9026"/>
        <w:tab w:val="center" w:pos="4320"/>
        <w:tab w:val="right" w:pos="8640"/>
      </w:tabs>
      <w:spacing w:after="0" w:line="190" w:lineRule="atLeast"/>
      <w:ind w:left="1080"/>
      <w:jc w:val="right"/>
    </w:pPr>
    <w:rPr>
      <w:rFonts w:ascii="Arial" w:eastAsia="Times New Roman" w:hAnsi="Arial" w:cs="Arial"/>
      <w:caps/>
      <w:color w:val="000000"/>
      <w:spacing w:val="-5"/>
      <w:sz w:val="15"/>
      <w:szCs w:val="20"/>
      <w:lang w:val="en-US"/>
    </w:rPr>
  </w:style>
  <w:style w:type="paragraph" w:customStyle="1" w:styleId="HeaderOdd">
    <w:name w:val="Header Odd"/>
    <w:basedOn w:val="Header"/>
    <w:semiHidden/>
    <w:rsid w:val="00231402"/>
    <w:pPr>
      <w:keepLines/>
      <w:pBdr>
        <w:bottom w:val="single" w:sz="6" w:space="1" w:color="auto"/>
      </w:pBdr>
      <w:tabs>
        <w:tab w:val="clear" w:pos="4513"/>
        <w:tab w:val="clear" w:pos="9026"/>
        <w:tab w:val="center" w:pos="4320"/>
        <w:tab w:val="right" w:pos="8640"/>
      </w:tabs>
      <w:spacing w:after="600" w:line="190" w:lineRule="atLeast"/>
      <w:ind w:left="1080"/>
    </w:pPr>
    <w:rPr>
      <w:rFonts w:ascii="Arial" w:eastAsia="Times New Roman" w:hAnsi="Arial" w:cs="Arial"/>
      <w:caps/>
      <w:color w:val="000000"/>
      <w:spacing w:val="-5"/>
      <w:sz w:val="15"/>
      <w:szCs w:val="20"/>
      <w:lang w:val="en-US"/>
    </w:rPr>
  </w:style>
  <w:style w:type="character" w:styleId="HTMLAcronym">
    <w:name w:val="HTML Acronym"/>
    <w:rsid w:val="00231402"/>
  </w:style>
  <w:style w:type="paragraph" w:styleId="HTMLAddress">
    <w:name w:val="HTML Address"/>
    <w:basedOn w:val="Normal"/>
    <w:link w:val="HTMLAddressChar"/>
    <w:rsid w:val="00231402"/>
    <w:pPr>
      <w:spacing w:after="0" w:line="240" w:lineRule="auto"/>
      <w:ind w:left="1080"/>
    </w:pPr>
    <w:rPr>
      <w:rFonts w:ascii="Arial" w:eastAsia="Times New Roman" w:hAnsi="Arial" w:cs="Arial"/>
      <w:i/>
      <w:iCs/>
      <w:color w:val="000000"/>
      <w:spacing w:val="-5"/>
      <w:sz w:val="24"/>
      <w:szCs w:val="20"/>
      <w:lang w:val="en-US"/>
    </w:rPr>
  </w:style>
  <w:style w:type="character" w:customStyle="1" w:styleId="HTMLAddressChar">
    <w:name w:val="HTML Address Char"/>
    <w:link w:val="HTMLAddress"/>
    <w:rsid w:val="00231402"/>
    <w:rPr>
      <w:rFonts w:ascii="Arial" w:eastAsia="Times New Roman" w:hAnsi="Arial" w:cs="Arial"/>
      <w:i/>
      <w:iCs/>
      <w:color w:val="000000"/>
      <w:spacing w:val="-5"/>
      <w:sz w:val="24"/>
      <w:lang w:val="en-US" w:eastAsia="en-US"/>
    </w:rPr>
  </w:style>
  <w:style w:type="character" w:styleId="HTMLCite">
    <w:name w:val="HTML Cite"/>
    <w:rsid w:val="00231402"/>
    <w:rPr>
      <w:i/>
      <w:iCs/>
    </w:rPr>
  </w:style>
  <w:style w:type="character" w:styleId="HTMLCode">
    <w:name w:val="HTML Code"/>
    <w:rsid w:val="00231402"/>
    <w:rPr>
      <w:rFonts w:ascii="Courier New" w:hAnsi="Courier New" w:cs="Courier New"/>
      <w:sz w:val="20"/>
      <w:szCs w:val="20"/>
    </w:rPr>
  </w:style>
  <w:style w:type="character" w:styleId="HTMLDefinition">
    <w:name w:val="HTML Definition"/>
    <w:rsid w:val="00231402"/>
    <w:rPr>
      <w:i/>
      <w:iCs/>
    </w:rPr>
  </w:style>
  <w:style w:type="character" w:styleId="HTMLKeyboard">
    <w:name w:val="HTML Keyboard"/>
    <w:rsid w:val="00231402"/>
    <w:rPr>
      <w:rFonts w:ascii="Courier New" w:hAnsi="Courier New" w:cs="Courier New"/>
      <w:sz w:val="20"/>
      <w:szCs w:val="20"/>
    </w:rPr>
  </w:style>
  <w:style w:type="paragraph" w:styleId="HTMLPreformatted">
    <w:name w:val="HTML Preformatted"/>
    <w:basedOn w:val="Normal"/>
    <w:link w:val="HTMLPreformattedChar"/>
    <w:rsid w:val="00231402"/>
    <w:pPr>
      <w:spacing w:after="0" w:line="240" w:lineRule="auto"/>
      <w:ind w:left="1080"/>
    </w:pPr>
    <w:rPr>
      <w:rFonts w:ascii="Courier New" w:eastAsia="Times New Roman" w:hAnsi="Courier New" w:cs="Courier New"/>
      <w:color w:val="000000"/>
      <w:spacing w:val="-5"/>
      <w:sz w:val="20"/>
      <w:szCs w:val="20"/>
      <w:lang w:val="en-US"/>
    </w:rPr>
  </w:style>
  <w:style w:type="character" w:customStyle="1" w:styleId="HTMLPreformattedChar">
    <w:name w:val="HTML Preformatted Char"/>
    <w:link w:val="HTMLPreformatted"/>
    <w:rsid w:val="00231402"/>
    <w:rPr>
      <w:rFonts w:ascii="Courier New" w:eastAsia="Times New Roman" w:hAnsi="Courier New" w:cs="Courier New"/>
      <w:color w:val="000000"/>
      <w:spacing w:val="-5"/>
      <w:lang w:val="en-US" w:eastAsia="en-US"/>
    </w:rPr>
  </w:style>
  <w:style w:type="character" w:styleId="HTMLSample">
    <w:name w:val="HTML Sample"/>
    <w:rsid w:val="00231402"/>
    <w:rPr>
      <w:rFonts w:ascii="Courier New" w:hAnsi="Courier New" w:cs="Courier New"/>
    </w:rPr>
  </w:style>
  <w:style w:type="character" w:styleId="HTMLTypewriter">
    <w:name w:val="HTML Typewriter"/>
    <w:rsid w:val="00231402"/>
    <w:rPr>
      <w:rFonts w:ascii="Courier New" w:hAnsi="Courier New" w:cs="Courier New"/>
      <w:sz w:val="20"/>
      <w:szCs w:val="20"/>
    </w:rPr>
  </w:style>
  <w:style w:type="character" w:styleId="HTMLVariable">
    <w:name w:val="HTML Variable"/>
    <w:rsid w:val="00231402"/>
    <w:rPr>
      <w:i/>
      <w:iCs/>
    </w:rPr>
  </w:style>
  <w:style w:type="paragraph" w:styleId="Index1">
    <w:name w:val="index 1"/>
    <w:basedOn w:val="Normal"/>
    <w:autoRedefine/>
    <w:semiHidden/>
    <w:rsid w:val="00231402"/>
    <w:pPr>
      <w:spacing w:after="0" w:line="240" w:lineRule="atLeast"/>
      <w:ind w:left="360" w:hanging="360"/>
    </w:pPr>
    <w:rPr>
      <w:rFonts w:ascii="Arial" w:eastAsia="Times New Roman" w:hAnsi="Arial" w:cs="Arial"/>
      <w:color w:val="000000"/>
      <w:spacing w:val="-5"/>
      <w:sz w:val="18"/>
      <w:szCs w:val="20"/>
      <w:lang w:val="en-US"/>
    </w:rPr>
  </w:style>
  <w:style w:type="paragraph" w:styleId="Index2">
    <w:name w:val="index 2"/>
    <w:basedOn w:val="Normal"/>
    <w:autoRedefine/>
    <w:semiHidden/>
    <w:rsid w:val="00231402"/>
    <w:pPr>
      <w:spacing w:after="0" w:line="240" w:lineRule="auto"/>
      <w:ind w:left="720" w:hanging="360"/>
    </w:pPr>
    <w:rPr>
      <w:rFonts w:ascii="Arial" w:eastAsia="Times New Roman" w:hAnsi="Arial" w:cs="Arial"/>
      <w:color w:val="000000"/>
      <w:spacing w:val="-5"/>
      <w:sz w:val="18"/>
      <w:szCs w:val="20"/>
      <w:lang w:val="en-US"/>
    </w:rPr>
  </w:style>
  <w:style w:type="paragraph" w:styleId="Index3">
    <w:name w:val="index 3"/>
    <w:basedOn w:val="Normal"/>
    <w:autoRedefine/>
    <w:semiHidden/>
    <w:rsid w:val="00231402"/>
    <w:pPr>
      <w:spacing w:after="0" w:line="240" w:lineRule="auto"/>
      <w:ind w:left="1080" w:hanging="360"/>
    </w:pPr>
    <w:rPr>
      <w:rFonts w:ascii="Arial" w:eastAsia="Times New Roman" w:hAnsi="Arial" w:cs="Arial"/>
      <w:color w:val="000000"/>
      <w:spacing w:val="-5"/>
      <w:sz w:val="18"/>
      <w:szCs w:val="20"/>
      <w:lang w:val="en-US"/>
    </w:rPr>
  </w:style>
  <w:style w:type="paragraph" w:styleId="Index4">
    <w:name w:val="index 4"/>
    <w:basedOn w:val="Normal"/>
    <w:autoRedefine/>
    <w:semiHidden/>
    <w:rsid w:val="00231402"/>
    <w:pPr>
      <w:spacing w:after="0" w:line="240" w:lineRule="auto"/>
      <w:ind w:left="1440" w:hanging="360"/>
    </w:pPr>
    <w:rPr>
      <w:rFonts w:ascii="Arial" w:eastAsia="Times New Roman" w:hAnsi="Arial" w:cs="Arial"/>
      <w:color w:val="000000"/>
      <w:spacing w:val="-5"/>
      <w:sz w:val="18"/>
      <w:szCs w:val="20"/>
      <w:lang w:val="en-US"/>
    </w:rPr>
  </w:style>
  <w:style w:type="paragraph" w:styleId="Index5">
    <w:name w:val="index 5"/>
    <w:basedOn w:val="Normal"/>
    <w:autoRedefine/>
    <w:semiHidden/>
    <w:rsid w:val="00231402"/>
    <w:pPr>
      <w:spacing w:after="0" w:line="240" w:lineRule="auto"/>
      <w:ind w:left="1800" w:hanging="360"/>
    </w:pPr>
    <w:rPr>
      <w:rFonts w:ascii="Arial" w:eastAsia="Times New Roman" w:hAnsi="Arial" w:cs="Arial"/>
      <w:color w:val="000000"/>
      <w:spacing w:val="-5"/>
      <w:sz w:val="18"/>
      <w:szCs w:val="20"/>
      <w:lang w:val="en-US"/>
    </w:rPr>
  </w:style>
  <w:style w:type="paragraph" w:customStyle="1" w:styleId="IndexBase">
    <w:name w:val="Index Base"/>
    <w:basedOn w:val="Normal"/>
    <w:semiHidden/>
    <w:rsid w:val="00231402"/>
    <w:pPr>
      <w:spacing w:after="0" w:line="240" w:lineRule="atLeast"/>
      <w:ind w:left="360" w:hanging="360"/>
    </w:pPr>
    <w:rPr>
      <w:rFonts w:ascii="Arial" w:eastAsia="Times New Roman" w:hAnsi="Arial" w:cs="Arial"/>
      <w:color w:val="000000"/>
      <w:spacing w:val="-5"/>
      <w:sz w:val="18"/>
      <w:szCs w:val="20"/>
      <w:lang w:val="en-US"/>
    </w:rPr>
  </w:style>
  <w:style w:type="paragraph" w:styleId="IndexHeading">
    <w:name w:val="index heading"/>
    <w:basedOn w:val="HeadingBaseChar"/>
    <w:next w:val="Index1"/>
    <w:semiHidden/>
    <w:rsid w:val="00231402"/>
    <w:pPr>
      <w:keepLines w:val="0"/>
      <w:spacing w:before="0" w:line="480" w:lineRule="atLeast"/>
      <w:ind w:left="0"/>
    </w:pPr>
    <w:rPr>
      <w:rFonts w:ascii="Arial Black" w:hAnsi="Arial Black"/>
      <w:spacing w:val="-5"/>
      <w:kern w:val="0"/>
      <w:sz w:val="24"/>
    </w:rPr>
  </w:style>
  <w:style w:type="character" w:customStyle="1" w:styleId="Lead-inEmphasis">
    <w:name w:val="Lead-in Emphasis"/>
    <w:semiHidden/>
    <w:rsid w:val="00231402"/>
    <w:rPr>
      <w:rFonts w:ascii="Arial Black" w:hAnsi="Arial Black"/>
      <w:spacing w:val="-4"/>
      <w:sz w:val="18"/>
    </w:rPr>
  </w:style>
  <w:style w:type="character" w:styleId="LineNumber">
    <w:name w:val="line number"/>
    <w:rsid w:val="00231402"/>
    <w:rPr>
      <w:sz w:val="18"/>
    </w:rPr>
  </w:style>
  <w:style w:type="paragraph" w:styleId="List">
    <w:name w:val="List"/>
    <w:basedOn w:val="BodyText"/>
    <w:rsid w:val="00231402"/>
    <w:pPr>
      <w:spacing w:after="240" w:line="240" w:lineRule="atLeast"/>
      <w:ind w:left="1440" w:hanging="360"/>
      <w:jc w:val="both"/>
    </w:pPr>
    <w:rPr>
      <w:rFonts w:ascii="Arial" w:eastAsia="Times New Roman" w:hAnsi="Arial" w:cs="Arial"/>
      <w:color w:val="000000"/>
      <w:spacing w:val="-5"/>
      <w:sz w:val="24"/>
      <w:szCs w:val="20"/>
      <w:lang w:val="en-US"/>
    </w:rPr>
  </w:style>
  <w:style w:type="paragraph" w:styleId="List2">
    <w:name w:val="List 2"/>
    <w:basedOn w:val="List"/>
    <w:rsid w:val="00231402"/>
    <w:pPr>
      <w:ind w:left="1800"/>
    </w:pPr>
  </w:style>
  <w:style w:type="paragraph" w:styleId="List3">
    <w:name w:val="List 3"/>
    <w:basedOn w:val="List"/>
    <w:rsid w:val="00231402"/>
    <w:pPr>
      <w:ind w:left="2160"/>
    </w:pPr>
  </w:style>
  <w:style w:type="paragraph" w:styleId="List4">
    <w:name w:val="List 4"/>
    <w:basedOn w:val="List"/>
    <w:rsid w:val="00231402"/>
    <w:pPr>
      <w:ind w:left="2520"/>
    </w:pPr>
  </w:style>
  <w:style w:type="paragraph" w:styleId="List5">
    <w:name w:val="List 5"/>
    <w:basedOn w:val="List"/>
    <w:rsid w:val="00231402"/>
    <w:pPr>
      <w:ind w:left="2880"/>
    </w:pPr>
  </w:style>
  <w:style w:type="paragraph" w:styleId="ListBullet">
    <w:name w:val="List Bullet"/>
    <w:basedOn w:val="List"/>
    <w:rsid w:val="00231402"/>
    <w:pPr>
      <w:numPr>
        <w:numId w:val="2"/>
      </w:numPr>
    </w:pPr>
  </w:style>
  <w:style w:type="paragraph" w:styleId="ListBullet2">
    <w:name w:val="List Bullet 2"/>
    <w:basedOn w:val="ListBullet"/>
    <w:autoRedefine/>
    <w:rsid w:val="00231402"/>
    <w:pPr>
      <w:numPr>
        <w:numId w:val="0"/>
      </w:numPr>
    </w:pPr>
  </w:style>
  <w:style w:type="paragraph" w:styleId="ListBullet3">
    <w:name w:val="List Bullet 3"/>
    <w:basedOn w:val="ListBullet"/>
    <w:autoRedefine/>
    <w:rsid w:val="00231402"/>
    <w:pPr>
      <w:numPr>
        <w:numId w:val="0"/>
      </w:numPr>
    </w:pPr>
  </w:style>
  <w:style w:type="paragraph" w:styleId="ListBullet4">
    <w:name w:val="List Bullet 4"/>
    <w:basedOn w:val="ListBullet"/>
    <w:autoRedefine/>
    <w:rsid w:val="00231402"/>
    <w:pPr>
      <w:numPr>
        <w:numId w:val="0"/>
      </w:numPr>
    </w:pPr>
  </w:style>
  <w:style w:type="paragraph" w:styleId="ListBullet5">
    <w:name w:val="List Bullet 5"/>
    <w:basedOn w:val="ListBullet"/>
    <w:autoRedefine/>
    <w:rsid w:val="00231402"/>
    <w:pPr>
      <w:numPr>
        <w:numId w:val="0"/>
      </w:numPr>
    </w:pPr>
  </w:style>
  <w:style w:type="paragraph" w:styleId="ListContinue">
    <w:name w:val="List Continue"/>
    <w:basedOn w:val="List"/>
    <w:rsid w:val="00231402"/>
    <w:pPr>
      <w:ind w:firstLine="0"/>
    </w:pPr>
  </w:style>
  <w:style w:type="paragraph" w:styleId="ListContinue2">
    <w:name w:val="List Continue 2"/>
    <w:basedOn w:val="ListContinue"/>
    <w:rsid w:val="00231402"/>
    <w:pPr>
      <w:ind w:left="2160"/>
    </w:pPr>
  </w:style>
  <w:style w:type="paragraph" w:styleId="ListContinue3">
    <w:name w:val="List Continue 3"/>
    <w:basedOn w:val="ListContinue"/>
    <w:rsid w:val="00231402"/>
    <w:pPr>
      <w:ind w:left="2520"/>
    </w:pPr>
  </w:style>
  <w:style w:type="paragraph" w:styleId="ListContinue4">
    <w:name w:val="List Continue 4"/>
    <w:basedOn w:val="ListContinue"/>
    <w:rsid w:val="00231402"/>
    <w:pPr>
      <w:ind w:left="2880"/>
    </w:pPr>
  </w:style>
  <w:style w:type="paragraph" w:styleId="ListContinue5">
    <w:name w:val="List Continue 5"/>
    <w:basedOn w:val="ListContinue"/>
    <w:rsid w:val="00231402"/>
    <w:pPr>
      <w:ind w:left="3240"/>
    </w:pPr>
  </w:style>
  <w:style w:type="paragraph" w:styleId="ListNumber">
    <w:name w:val="List Number"/>
    <w:basedOn w:val="List"/>
    <w:rsid w:val="00231402"/>
    <w:pPr>
      <w:numPr>
        <w:numId w:val="3"/>
      </w:numPr>
    </w:pPr>
  </w:style>
  <w:style w:type="paragraph" w:styleId="ListNumber2">
    <w:name w:val="List Number 2"/>
    <w:basedOn w:val="ListNumber"/>
    <w:rsid w:val="00231402"/>
    <w:pPr>
      <w:numPr>
        <w:numId w:val="0"/>
      </w:numPr>
    </w:pPr>
  </w:style>
  <w:style w:type="paragraph" w:styleId="ListNumber3">
    <w:name w:val="List Number 3"/>
    <w:basedOn w:val="ListNumber"/>
    <w:rsid w:val="00231402"/>
    <w:pPr>
      <w:numPr>
        <w:numId w:val="0"/>
      </w:numPr>
    </w:pPr>
  </w:style>
  <w:style w:type="paragraph" w:styleId="ListNumber4">
    <w:name w:val="List Number 4"/>
    <w:basedOn w:val="ListNumber"/>
    <w:rsid w:val="00231402"/>
    <w:pPr>
      <w:numPr>
        <w:numId w:val="0"/>
      </w:numPr>
    </w:pPr>
  </w:style>
  <w:style w:type="paragraph" w:styleId="ListNumber5">
    <w:name w:val="List Number 5"/>
    <w:basedOn w:val="ListNumber"/>
    <w:rsid w:val="00231402"/>
    <w:pPr>
      <w:numPr>
        <w:numId w:val="0"/>
      </w:numPr>
    </w:pPr>
  </w:style>
  <w:style w:type="paragraph" w:styleId="MessageHeader">
    <w:name w:val="Message Header"/>
    <w:basedOn w:val="BodyText"/>
    <w:link w:val="MessageHeaderChar"/>
    <w:rsid w:val="00231402"/>
    <w:pPr>
      <w:keepLines/>
      <w:tabs>
        <w:tab w:val="left" w:pos="3600"/>
        <w:tab w:val="left" w:pos="4680"/>
      </w:tabs>
      <w:spacing w:line="280" w:lineRule="exact"/>
      <w:ind w:left="1080" w:right="2160" w:hanging="1080"/>
    </w:pPr>
    <w:rPr>
      <w:rFonts w:ascii="Arial" w:eastAsia="Times New Roman" w:hAnsi="Arial" w:cs="Arial"/>
      <w:color w:val="000000"/>
      <w:szCs w:val="20"/>
      <w:lang w:val="en-US"/>
    </w:rPr>
  </w:style>
  <w:style w:type="character" w:customStyle="1" w:styleId="MessageHeaderChar">
    <w:name w:val="Message Header Char"/>
    <w:link w:val="MessageHeader"/>
    <w:rsid w:val="00231402"/>
    <w:rPr>
      <w:rFonts w:ascii="Arial" w:eastAsia="Times New Roman" w:hAnsi="Arial" w:cs="Arial"/>
      <w:color w:val="000000"/>
      <w:sz w:val="22"/>
      <w:lang w:val="en-US" w:eastAsia="en-US"/>
    </w:rPr>
  </w:style>
  <w:style w:type="paragraph" w:styleId="NormalWeb">
    <w:name w:val="Normal (Web)"/>
    <w:basedOn w:val="Normal"/>
    <w:uiPriority w:val="99"/>
    <w:rsid w:val="00231402"/>
    <w:pPr>
      <w:spacing w:after="0" w:line="240" w:lineRule="auto"/>
    </w:pPr>
    <w:rPr>
      <w:rFonts w:ascii="Times New Roman" w:eastAsia="Times New Roman" w:hAnsi="Times New Roman"/>
      <w:sz w:val="24"/>
      <w:szCs w:val="20"/>
    </w:rPr>
  </w:style>
  <w:style w:type="paragraph" w:styleId="NormalIndent">
    <w:name w:val="Normal Indent"/>
    <w:basedOn w:val="Normal"/>
    <w:rsid w:val="00231402"/>
    <w:pPr>
      <w:spacing w:after="0" w:line="240" w:lineRule="auto"/>
      <w:ind w:left="1440"/>
    </w:pPr>
    <w:rPr>
      <w:rFonts w:ascii="Times New Roman" w:eastAsia="Times New Roman" w:hAnsi="Times New Roman"/>
      <w:sz w:val="24"/>
      <w:szCs w:val="20"/>
    </w:rPr>
  </w:style>
  <w:style w:type="paragraph" w:styleId="NoteHeading">
    <w:name w:val="Note Heading"/>
    <w:basedOn w:val="Normal"/>
    <w:next w:val="Normal"/>
    <w:link w:val="NoteHeadingChar"/>
    <w:rsid w:val="00231402"/>
    <w:pPr>
      <w:spacing w:after="0" w:line="240" w:lineRule="auto"/>
    </w:pPr>
    <w:rPr>
      <w:rFonts w:ascii="Times New Roman" w:eastAsia="Times New Roman" w:hAnsi="Times New Roman"/>
      <w:sz w:val="24"/>
      <w:szCs w:val="20"/>
    </w:rPr>
  </w:style>
  <w:style w:type="character" w:customStyle="1" w:styleId="NoteHeadingChar">
    <w:name w:val="Note Heading Char"/>
    <w:link w:val="NoteHeading"/>
    <w:rsid w:val="00231402"/>
    <w:rPr>
      <w:rFonts w:ascii="Times New Roman" w:eastAsia="Times New Roman" w:hAnsi="Times New Roman"/>
      <w:sz w:val="24"/>
      <w:lang w:eastAsia="en-US"/>
    </w:rPr>
  </w:style>
  <w:style w:type="character" w:styleId="PageNumber">
    <w:name w:val="page number"/>
    <w:rsid w:val="00231402"/>
    <w:rPr>
      <w:rFonts w:ascii="Arial Black" w:hAnsi="Arial Black"/>
      <w:spacing w:val="-10"/>
      <w:sz w:val="18"/>
    </w:rPr>
  </w:style>
  <w:style w:type="paragraph" w:customStyle="1" w:styleId="PartLabel">
    <w:name w:val="Part Label"/>
    <w:basedOn w:val="Normal"/>
    <w:semiHidden/>
    <w:rsid w:val="00231402"/>
    <w:pPr>
      <w:shd w:val="solid" w:color="auto" w:fill="auto"/>
      <w:spacing w:after="0" w:line="360" w:lineRule="exact"/>
      <w:jc w:val="center"/>
    </w:pPr>
    <w:rPr>
      <w:rFonts w:ascii="Times New Roman" w:eastAsia="Times New Roman" w:hAnsi="Times New Roman"/>
      <w:color w:val="FFFFFF"/>
      <w:spacing w:val="-16"/>
      <w:sz w:val="26"/>
      <w:szCs w:val="20"/>
    </w:rPr>
  </w:style>
  <w:style w:type="paragraph" w:customStyle="1" w:styleId="PartSubtitle">
    <w:name w:val="Part Subtitle"/>
    <w:basedOn w:val="Normal"/>
    <w:next w:val="BodyText"/>
    <w:rsid w:val="00231402"/>
    <w:pPr>
      <w:keepNext/>
      <w:spacing w:before="360" w:after="120" w:line="240" w:lineRule="auto"/>
    </w:pPr>
    <w:rPr>
      <w:rFonts w:ascii="Times New Roman" w:eastAsia="Times New Roman" w:hAnsi="Times New Roman"/>
      <w:i/>
      <w:kern w:val="28"/>
      <w:sz w:val="26"/>
      <w:szCs w:val="20"/>
    </w:rPr>
  </w:style>
  <w:style w:type="paragraph" w:customStyle="1" w:styleId="PartTitle">
    <w:name w:val="Part Title"/>
    <w:basedOn w:val="Normal"/>
    <w:rsid w:val="00231402"/>
    <w:pPr>
      <w:shd w:val="solid" w:color="auto" w:fill="auto"/>
      <w:spacing w:after="0" w:line="660" w:lineRule="exact"/>
      <w:jc w:val="center"/>
    </w:pPr>
    <w:rPr>
      <w:rFonts w:ascii="Arial Black" w:eastAsia="Times New Roman" w:hAnsi="Arial Black"/>
      <w:color w:val="FFFFFF"/>
      <w:spacing w:val="-40"/>
      <w:sz w:val="84"/>
      <w:szCs w:val="20"/>
    </w:rPr>
  </w:style>
  <w:style w:type="paragraph" w:customStyle="1" w:styleId="Picture">
    <w:name w:val="Picture"/>
    <w:basedOn w:val="Normal"/>
    <w:next w:val="Caption"/>
    <w:semiHidden/>
    <w:rsid w:val="00231402"/>
    <w:pPr>
      <w:keepNext/>
      <w:spacing w:after="0" w:line="240" w:lineRule="auto"/>
    </w:pPr>
    <w:rPr>
      <w:rFonts w:ascii="Times New Roman" w:eastAsia="Times New Roman" w:hAnsi="Times New Roman"/>
      <w:sz w:val="24"/>
      <w:szCs w:val="20"/>
    </w:rPr>
  </w:style>
  <w:style w:type="paragraph" w:styleId="PlainText">
    <w:name w:val="Plain Text"/>
    <w:basedOn w:val="Normal"/>
    <w:link w:val="PlainTextChar"/>
    <w:rsid w:val="00231402"/>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sid w:val="00231402"/>
    <w:rPr>
      <w:rFonts w:ascii="Courier New" w:eastAsia="Times New Roman" w:hAnsi="Courier New" w:cs="Courier New"/>
      <w:lang w:eastAsia="en-US"/>
    </w:rPr>
  </w:style>
  <w:style w:type="paragraph" w:customStyle="1" w:styleId="ReturnAddress">
    <w:name w:val="Return Address"/>
    <w:basedOn w:val="Normal"/>
    <w:semiHidden/>
    <w:rsid w:val="00231402"/>
    <w:pPr>
      <w:keepLines/>
      <w:framePr w:w="5160" w:h="840" w:wrap="notBeside" w:vAnchor="page" w:hAnchor="page" w:x="6121" w:y="915" w:anchorLock="1"/>
      <w:tabs>
        <w:tab w:val="left" w:pos="2160"/>
      </w:tabs>
      <w:spacing w:after="0" w:line="160" w:lineRule="atLeast"/>
    </w:pPr>
    <w:rPr>
      <w:rFonts w:ascii="Times New Roman" w:eastAsia="Times New Roman" w:hAnsi="Times New Roman"/>
      <w:sz w:val="14"/>
      <w:szCs w:val="20"/>
    </w:rPr>
  </w:style>
  <w:style w:type="paragraph" w:styleId="Salutation">
    <w:name w:val="Salutation"/>
    <w:basedOn w:val="Normal"/>
    <w:next w:val="Normal"/>
    <w:link w:val="SalutationChar"/>
    <w:rsid w:val="00231402"/>
    <w:pPr>
      <w:spacing w:after="0" w:line="240" w:lineRule="auto"/>
    </w:pPr>
    <w:rPr>
      <w:rFonts w:ascii="Times New Roman" w:eastAsia="Times New Roman" w:hAnsi="Times New Roman"/>
      <w:sz w:val="24"/>
      <w:szCs w:val="20"/>
    </w:rPr>
  </w:style>
  <w:style w:type="character" w:customStyle="1" w:styleId="SalutationChar">
    <w:name w:val="Salutation Char"/>
    <w:link w:val="Salutation"/>
    <w:rsid w:val="00231402"/>
    <w:rPr>
      <w:rFonts w:ascii="Times New Roman" w:eastAsia="Times New Roman" w:hAnsi="Times New Roman"/>
      <w:sz w:val="24"/>
      <w:lang w:eastAsia="en-US"/>
    </w:rPr>
  </w:style>
  <w:style w:type="paragraph" w:customStyle="1" w:styleId="SectionHeading">
    <w:name w:val="Section Heading"/>
    <w:basedOn w:val="Heading1"/>
    <w:rsid w:val="00231402"/>
    <w:pPr>
      <w:keepLines/>
      <w:pBdr>
        <w:top w:val="single" w:sz="48" w:space="3" w:color="FFFFFF"/>
        <w:left w:val="single" w:sz="6" w:space="3" w:color="FFFFFF"/>
        <w:bottom w:val="single" w:sz="6" w:space="3" w:color="FFFFFF"/>
      </w:pBdr>
      <w:shd w:val="solid" w:color="auto" w:fill="auto"/>
      <w:spacing w:before="0" w:after="240" w:line="240" w:lineRule="atLeast"/>
    </w:pPr>
    <w:rPr>
      <w:rFonts w:ascii="Arial" w:hAnsi="Arial" w:cs="Arial"/>
      <w:b w:val="0"/>
      <w:bCs w:val="0"/>
      <w:color w:val="000099"/>
      <w:spacing w:val="-10"/>
      <w:kern w:val="20"/>
      <w:sz w:val="48"/>
      <w:szCs w:val="48"/>
      <w:lang w:val="en-US"/>
    </w:rPr>
  </w:style>
  <w:style w:type="paragraph" w:customStyle="1" w:styleId="SectionLabel">
    <w:name w:val="Section Label"/>
    <w:basedOn w:val="HeadingBaseChar"/>
    <w:next w:val="BodyText"/>
    <w:semiHidden/>
    <w:rsid w:val="00231402"/>
    <w:pPr>
      <w:pBdr>
        <w:bottom w:val="single" w:sz="6" w:space="2" w:color="auto"/>
      </w:pBdr>
      <w:spacing w:before="360" w:after="960"/>
      <w:ind w:left="0"/>
    </w:pPr>
    <w:rPr>
      <w:rFonts w:ascii="Arial Black" w:hAnsi="Arial Black"/>
      <w:spacing w:val="-35"/>
      <w:sz w:val="54"/>
    </w:rPr>
  </w:style>
  <w:style w:type="paragraph" w:styleId="Signature">
    <w:name w:val="Signature"/>
    <w:basedOn w:val="Normal"/>
    <w:link w:val="SignatureChar"/>
    <w:rsid w:val="00231402"/>
    <w:pPr>
      <w:spacing w:after="0" w:line="240" w:lineRule="auto"/>
      <w:ind w:left="4252"/>
    </w:pPr>
    <w:rPr>
      <w:rFonts w:ascii="Times New Roman" w:eastAsia="Times New Roman" w:hAnsi="Times New Roman"/>
      <w:sz w:val="24"/>
      <w:szCs w:val="20"/>
    </w:rPr>
  </w:style>
  <w:style w:type="character" w:customStyle="1" w:styleId="SignatureChar">
    <w:name w:val="Signature Char"/>
    <w:link w:val="Signature"/>
    <w:rsid w:val="00231402"/>
    <w:rPr>
      <w:rFonts w:ascii="Times New Roman" w:eastAsia="Times New Roman" w:hAnsi="Times New Roman"/>
      <w:sz w:val="24"/>
      <w:lang w:eastAsia="en-US"/>
    </w:rPr>
  </w:style>
  <w:style w:type="character" w:customStyle="1" w:styleId="Slogan">
    <w:name w:val="Slogan"/>
    <w:semiHidden/>
    <w:rsid w:val="00231402"/>
    <w:rPr>
      <w:i/>
      <w:spacing w:val="-6"/>
      <w:sz w:val="24"/>
    </w:rPr>
  </w:style>
  <w:style w:type="character" w:styleId="Strong">
    <w:name w:val="Strong"/>
    <w:uiPriority w:val="22"/>
    <w:qFormat/>
    <w:rsid w:val="00231402"/>
    <w:rPr>
      <w:b/>
      <w:bCs/>
    </w:rPr>
  </w:style>
  <w:style w:type="paragraph" w:customStyle="1" w:styleId="Style1">
    <w:name w:val="Style1"/>
    <w:basedOn w:val="BodyText"/>
    <w:next w:val="BlockText"/>
    <w:semiHidden/>
    <w:rsid w:val="00231402"/>
    <w:pPr>
      <w:spacing w:after="240" w:line="240" w:lineRule="atLeast"/>
      <w:ind w:left="1080"/>
      <w:jc w:val="both"/>
    </w:pPr>
    <w:rPr>
      <w:rFonts w:ascii="Arial" w:eastAsia="Times New Roman" w:hAnsi="Arial" w:cs="Arial"/>
      <w:color w:val="000000"/>
      <w:spacing w:val="-5"/>
      <w:sz w:val="24"/>
      <w:szCs w:val="20"/>
      <w:lang w:val="en-US"/>
    </w:rPr>
  </w:style>
  <w:style w:type="character" w:customStyle="1" w:styleId="Superscript">
    <w:name w:val="Superscript"/>
    <w:semiHidden/>
    <w:rsid w:val="00231402"/>
    <w:rPr>
      <w:b/>
      <w:vertAlign w:val="superscript"/>
    </w:rPr>
  </w:style>
  <w:style w:type="paragraph" w:customStyle="1" w:styleId="TableHeader">
    <w:name w:val="Table Header"/>
    <w:basedOn w:val="Normal"/>
    <w:semiHidden/>
    <w:rsid w:val="00231402"/>
    <w:pPr>
      <w:spacing w:before="60" w:after="0" w:line="240" w:lineRule="auto"/>
      <w:jc w:val="center"/>
    </w:pPr>
    <w:rPr>
      <w:rFonts w:ascii="Arial Black" w:eastAsia="Times New Roman" w:hAnsi="Arial Black"/>
      <w:sz w:val="16"/>
      <w:szCs w:val="20"/>
    </w:rPr>
  </w:style>
  <w:style w:type="paragraph" w:styleId="TableofAuthorities">
    <w:name w:val="table of authorities"/>
    <w:basedOn w:val="Normal"/>
    <w:semiHidden/>
    <w:rsid w:val="00231402"/>
    <w:pPr>
      <w:tabs>
        <w:tab w:val="right" w:leader="dot" w:pos="7560"/>
      </w:tabs>
      <w:spacing w:after="0" w:line="240" w:lineRule="auto"/>
      <w:ind w:left="1440" w:hanging="360"/>
    </w:pPr>
    <w:rPr>
      <w:rFonts w:ascii="Times New Roman" w:eastAsia="Times New Roman" w:hAnsi="Times New Roman"/>
      <w:sz w:val="24"/>
      <w:szCs w:val="20"/>
    </w:rPr>
  </w:style>
  <w:style w:type="paragraph" w:styleId="TableofFigures">
    <w:name w:val="table of figures"/>
    <w:basedOn w:val="Normal"/>
    <w:semiHidden/>
    <w:rsid w:val="00231402"/>
    <w:pPr>
      <w:tabs>
        <w:tab w:val="right" w:leader="dot" w:pos="6480"/>
      </w:tabs>
      <w:spacing w:after="240" w:line="240" w:lineRule="atLeast"/>
      <w:ind w:left="1440" w:hanging="360"/>
    </w:pPr>
    <w:rPr>
      <w:rFonts w:ascii="Times New Roman" w:eastAsia="Times New Roman" w:hAnsi="Times New Roman"/>
      <w:sz w:val="24"/>
      <w:szCs w:val="20"/>
    </w:rPr>
  </w:style>
  <w:style w:type="paragraph" w:customStyle="1" w:styleId="TableText">
    <w:name w:val="Table Text"/>
    <w:basedOn w:val="Normal"/>
    <w:semiHidden/>
    <w:rsid w:val="00231402"/>
    <w:pPr>
      <w:spacing w:before="60" w:after="0" w:line="240" w:lineRule="auto"/>
    </w:pPr>
    <w:rPr>
      <w:rFonts w:ascii="Times New Roman" w:eastAsia="Times New Roman" w:hAnsi="Times New Roman"/>
      <w:sz w:val="16"/>
      <w:szCs w:val="20"/>
    </w:rPr>
  </w:style>
  <w:style w:type="paragraph" w:customStyle="1" w:styleId="TitleCover">
    <w:name w:val="Title Cover"/>
    <w:basedOn w:val="HeadingBaseChar"/>
    <w:next w:val="Normal"/>
    <w:rsid w:val="00231402"/>
    <w:pPr>
      <w:pBdr>
        <w:top w:val="single" w:sz="48" w:space="31" w:color="auto"/>
      </w:pBdr>
      <w:tabs>
        <w:tab w:val="left" w:pos="0"/>
      </w:tabs>
      <w:spacing w:before="240" w:after="500" w:line="640" w:lineRule="exact"/>
      <w:ind w:left="0"/>
    </w:pPr>
    <w:rPr>
      <w:rFonts w:ascii="Arial Black" w:hAnsi="Arial Black"/>
      <w:b/>
      <w:spacing w:val="-48"/>
      <w:sz w:val="64"/>
    </w:rPr>
  </w:style>
  <w:style w:type="paragraph" w:styleId="TOAHeading">
    <w:name w:val="toa heading"/>
    <w:basedOn w:val="Normal"/>
    <w:next w:val="TableofAuthorities"/>
    <w:semiHidden/>
    <w:rsid w:val="00231402"/>
    <w:pPr>
      <w:keepNext/>
      <w:spacing w:after="0" w:line="480" w:lineRule="atLeast"/>
    </w:pPr>
    <w:rPr>
      <w:rFonts w:ascii="Arial Black" w:eastAsia="Times New Roman" w:hAnsi="Arial Black"/>
      <w:b/>
      <w:spacing w:val="-10"/>
      <w:kern w:val="28"/>
      <w:sz w:val="24"/>
      <w:szCs w:val="20"/>
    </w:rPr>
  </w:style>
  <w:style w:type="paragraph" w:customStyle="1" w:styleId="TOCBase">
    <w:name w:val="TOC Base"/>
    <w:basedOn w:val="Normal"/>
    <w:rsid w:val="00231402"/>
    <w:pPr>
      <w:tabs>
        <w:tab w:val="right" w:leader="dot" w:pos="6480"/>
      </w:tabs>
      <w:spacing w:after="240" w:line="240" w:lineRule="atLeast"/>
    </w:pPr>
    <w:rPr>
      <w:rFonts w:ascii="Times New Roman" w:eastAsia="Times New Roman" w:hAnsi="Times New Roman"/>
      <w:sz w:val="24"/>
      <w:szCs w:val="20"/>
    </w:rPr>
  </w:style>
  <w:style w:type="paragraph" w:customStyle="1" w:styleId="Textbody">
    <w:name w:val="Text body"/>
    <w:basedOn w:val="Normal"/>
    <w:rsid w:val="00231402"/>
    <w:pPr>
      <w:suppressAutoHyphens/>
      <w:overflowPunct w:val="0"/>
      <w:autoSpaceDE w:val="0"/>
      <w:autoSpaceDN w:val="0"/>
      <w:adjustRightInd w:val="0"/>
      <w:spacing w:after="0" w:line="360" w:lineRule="auto"/>
      <w:jc w:val="both"/>
      <w:textAlignment w:val="baseline"/>
    </w:pPr>
    <w:rPr>
      <w:rFonts w:ascii="Arial" w:eastAsia="Times New Roman" w:hAnsi="Arial"/>
      <w:b/>
      <w:sz w:val="24"/>
      <w:szCs w:val="20"/>
      <w:lang w:val="en-GB"/>
    </w:rPr>
  </w:style>
  <w:style w:type="paragraph" w:customStyle="1" w:styleId="WW-BodyText2">
    <w:name w:val="WW-Body Text 2"/>
    <w:basedOn w:val="Normal"/>
    <w:rsid w:val="00231402"/>
    <w:pPr>
      <w:suppressAutoHyphens/>
      <w:overflowPunct w:val="0"/>
      <w:autoSpaceDE w:val="0"/>
      <w:autoSpaceDN w:val="0"/>
      <w:adjustRightInd w:val="0"/>
      <w:spacing w:after="0" w:line="360" w:lineRule="auto"/>
      <w:jc w:val="both"/>
      <w:textAlignment w:val="baseline"/>
    </w:pPr>
    <w:rPr>
      <w:rFonts w:ascii="Arial" w:eastAsia="Times New Roman" w:hAnsi="Arial"/>
      <w:sz w:val="24"/>
      <w:szCs w:val="20"/>
      <w:lang w:val="en-GB"/>
    </w:rPr>
  </w:style>
  <w:style w:type="character" w:customStyle="1" w:styleId="HeadingBaseCharChar">
    <w:name w:val="Heading Base Char Char"/>
    <w:rsid w:val="00231402"/>
    <w:rPr>
      <w:rFonts w:ascii="Arial" w:hAnsi="Arial" w:cs="Arial"/>
      <w:color w:val="000000"/>
      <w:spacing w:val="-4"/>
      <w:kern w:val="28"/>
      <w:sz w:val="22"/>
      <w:lang w:val="en-US" w:eastAsia="en-US" w:bidi="ar-SA"/>
    </w:rPr>
  </w:style>
  <w:style w:type="character" w:customStyle="1" w:styleId="TitleCharCharChar">
    <w:name w:val="Title Char Char Char"/>
    <w:rsid w:val="00231402"/>
    <w:rPr>
      <w:rFonts w:ascii="Arial Black" w:hAnsi="Arial Black" w:cs="Arial"/>
      <w:color w:val="000000"/>
      <w:spacing w:val="-30"/>
      <w:kern w:val="28"/>
      <w:sz w:val="40"/>
      <w:lang w:val="en-US" w:eastAsia="en-US" w:bidi="ar-SA"/>
    </w:rPr>
  </w:style>
  <w:style w:type="character" w:customStyle="1" w:styleId="SubtitleCharCharChar">
    <w:name w:val="Subtitle Char Char Char"/>
    <w:rsid w:val="00231402"/>
    <w:rPr>
      <w:rFonts w:ascii="Arial Black" w:hAnsi="Arial Black" w:cs="Arial"/>
      <w:b/>
      <w:bCs/>
      <w:color w:val="000000"/>
      <w:spacing w:val="-16"/>
      <w:kern w:val="28"/>
      <w:sz w:val="40"/>
      <w:szCs w:val="24"/>
      <w:lang w:val="en-US" w:eastAsia="en-US" w:bidi="ar-SA"/>
    </w:rPr>
  </w:style>
  <w:style w:type="paragraph" w:customStyle="1" w:styleId="HeadingBase">
    <w:name w:val="Heading Base"/>
    <w:basedOn w:val="Normal"/>
    <w:next w:val="BodyText"/>
    <w:semiHidden/>
    <w:rsid w:val="00231402"/>
    <w:pPr>
      <w:keepNext/>
      <w:keepLines/>
      <w:spacing w:before="140" w:after="0" w:line="220" w:lineRule="atLeast"/>
    </w:pPr>
    <w:rPr>
      <w:rFonts w:ascii="Times New Roman" w:eastAsia="Times New Roman" w:hAnsi="Times New Roman"/>
      <w:spacing w:val="-4"/>
      <w:kern w:val="28"/>
      <w:szCs w:val="20"/>
    </w:rPr>
  </w:style>
  <w:style w:type="paragraph" w:customStyle="1" w:styleId="Level1">
    <w:name w:val="Level 1"/>
    <w:rsid w:val="00231402"/>
    <w:pPr>
      <w:autoSpaceDE w:val="0"/>
      <w:autoSpaceDN w:val="0"/>
      <w:adjustRightInd w:val="0"/>
      <w:ind w:left="720"/>
    </w:pPr>
    <w:rPr>
      <w:rFonts w:ascii="Times New Roman" w:eastAsia="Times New Roman" w:hAnsi="Times New Roman"/>
      <w:szCs w:val="24"/>
      <w:lang w:eastAsia="en-US"/>
    </w:rPr>
  </w:style>
  <w:style w:type="paragraph" w:customStyle="1" w:styleId="Level2">
    <w:name w:val="Level 2"/>
    <w:rsid w:val="00231402"/>
    <w:pPr>
      <w:autoSpaceDE w:val="0"/>
      <w:autoSpaceDN w:val="0"/>
      <w:adjustRightInd w:val="0"/>
      <w:spacing w:line="360" w:lineRule="auto"/>
    </w:pPr>
    <w:rPr>
      <w:rFonts w:ascii="Arial" w:eastAsia="Times New Roman" w:hAnsi="Arial"/>
      <w:b/>
      <w:sz w:val="24"/>
      <w:szCs w:val="24"/>
      <w:lang w:eastAsia="en-US"/>
    </w:rPr>
  </w:style>
  <w:style w:type="paragraph" w:customStyle="1" w:styleId="FigureHeader">
    <w:name w:val="Figure Header"/>
    <w:basedOn w:val="Normal"/>
    <w:rsid w:val="00231402"/>
    <w:pPr>
      <w:spacing w:after="0" w:line="240" w:lineRule="auto"/>
      <w:jc w:val="both"/>
    </w:pPr>
    <w:rPr>
      <w:rFonts w:ascii="Arial Black" w:eastAsia="Times New Roman" w:hAnsi="Arial Black"/>
      <w:spacing w:val="-5"/>
      <w:sz w:val="24"/>
      <w:szCs w:val="20"/>
      <w:lang w:val="en-US"/>
    </w:rPr>
  </w:style>
  <w:style w:type="character" w:customStyle="1" w:styleId="BodyTextCharChar">
    <w:name w:val="Body Text Char Char"/>
    <w:rsid w:val="00231402"/>
    <w:rPr>
      <w:rFonts w:ascii="Arial" w:hAnsi="Arial"/>
      <w:spacing w:val="-5"/>
      <w:lang w:val="en-US" w:eastAsia="en-US" w:bidi="ar-SA"/>
    </w:rPr>
  </w:style>
  <w:style w:type="character" w:customStyle="1" w:styleId="FigureHeaderChar">
    <w:name w:val="Figure Header Char"/>
    <w:rsid w:val="00231402"/>
    <w:rPr>
      <w:rFonts w:ascii="Arial Black" w:hAnsi="Arial Black"/>
      <w:spacing w:val="-5"/>
      <w:sz w:val="24"/>
      <w:lang w:val="en-US" w:eastAsia="en-US" w:bidi="ar-SA"/>
    </w:rPr>
  </w:style>
  <w:style w:type="character" w:customStyle="1" w:styleId="text1">
    <w:name w:val="text1"/>
    <w:rsid w:val="00231402"/>
  </w:style>
  <w:style w:type="paragraph" w:customStyle="1" w:styleId="1AutoList1">
    <w:name w:val="1AutoList1"/>
    <w:rsid w:val="00231402"/>
    <w:pPr>
      <w:widowControl w:val="0"/>
      <w:tabs>
        <w:tab w:val="left" w:pos="720"/>
      </w:tabs>
      <w:snapToGrid w:val="0"/>
      <w:ind w:left="720" w:hanging="720"/>
      <w:jc w:val="both"/>
    </w:pPr>
    <w:rPr>
      <w:rFonts w:ascii="Arial" w:eastAsia="Times New Roman" w:hAnsi="Arial"/>
      <w:sz w:val="24"/>
      <w:lang w:val="en-US" w:eastAsia="en-US"/>
    </w:rPr>
  </w:style>
  <w:style w:type="character" w:customStyle="1" w:styleId="TitleCoverChar">
    <w:name w:val="Title Cover Char"/>
    <w:rsid w:val="00231402"/>
    <w:rPr>
      <w:rFonts w:ascii="Arial Black" w:hAnsi="Arial Black" w:cs="Arial"/>
      <w:b/>
      <w:color w:val="000000"/>
      <w:spacing w:val="-48"/>
      <w:kern w:val="28"/>
      <w:sz w:val="64"/>
      <w:lang w:val="en-US" w:eastAsia="en-US" w:bidi="ar-SA"/>
    </w:rPr>
  </w:style>
  <w:style w:type="character" w:customStyle="1" w:styleId="desci1">
    <w:name w:val="desci1"/>
    <w:rsid w:val="00231402"/>
    <w:rPr>
      <w:rFonts w:ascii="Tahoma" w:hAnsi="Tahoma" w:cs="Tahoma" w:hint="default"/>
      <w:i/>
      <w:iCs/>
      <w:color w:val="000000"/>
      <w:sz w:val="16"/>
      <w:szCs w:val="16"/>
    </w:rPr>
  </w:style>
  <w:style w:type="character" w:customStyle="1" w:styleId="SubtitleCoverCharChar">
    <w:name w:val="Subtitle Cover Char Char"/>
    <w:rsid w:val="00231402"/>
    <w:rPr>
      <w:spacing w:val="-30"/>
      <w:kern w:val="28"/>
      <w:sz w:val="48"/>
      <w:lang w:val="en-ZA" w:eastAsia="en-US" w:bidi="ar-SA"/>
    </w:rPr>
  </w:style>
  <w:style w:type="paragraph" w:customStyle="1" w:styleId="Style2Char">
    <w:name w:val="Style2 Char"/>
    <w:rsid w:val="00231402"/>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character" w:customStyle="1" w:styleId="Style2CharChar">
    <w:name w:val="Style2 Char Char"/>
    <w:rsid w:val="00231402"/>
  </w:style>
  <w:style w:type="character" w:customStyle="1" w:styleId="Heading5CharCharChar">
    <w:name w:val="Heading 5 Char Char Char"/>
    <w:rsid w:val="00231402"/>
    <w:rPr>
      <w:rFonts w:ascii="Arial" w:hAnsi="Arial" w:cs="Arial"/>
      <w:color w:val="000099"/>
      <w:spacing w:val="-4"/>
      <w:kern w:val="28"/>
      <w:lang w:val="en-US" w:eastAsia="en-US" w:bidi="ar-SA"/>
    </w:rPr>
  </w:style>
  <w:style w:type="paragraph" w:customStyle="1" w:styleId="Style2">
    <w:name w:val="Style2"/>
    <w:rsid w:val="00231402"/>
    <w:pPr>
      <w:keepNext/>
      <w:keepLines/>
      <w:pBdr>
        <w:top w:val="single" w:sz="6" w:space="24" w:color="auto"/>
      </w:pBdr>
      <w:spacing w:line="480" w:lineRule="atLeast"/>
      <w:ind w:left="835" w:right="835"/>
    </w:pPr>
    <w:rPr>
      <w:rFonts w:ascii="Times New Roman" w:eastAsia="Times New Roman" w:hAnsi="Times New Roman"/>
      <w:spacing w:val="-30"/>
      <w:kern w:val="28"/>
      <w:sz w:val="48"/>
    </w:rPr>
  </w:style>
  <w:style w:type="paragraph" w:customStyle="1" w:styleId="p">
    <w:name w:val="p"/>
    <w:basedOn w:val="Normal"/>
    <w:rsid w:val="00231402"/>
    <w:pPr>
      <w:spacing w:before="100" w:beforeAutospacing="1" w:after="100" w:afterAutospacing="1" w:line="240" w:lineRule="auto"/>
    </w:pPr>
    <w:rPr>
      <w:rFonts w:ascii="Arial" w:eastAsia="Times New Roman" w:hAnsi="Arial" w:cs="Arial"/>
      <w:sz w:val="24"/>
      <w:szCs w:val="24"/>
      <w:lang w:val="en-GB"/>
    </w:rPr>
  </w:style>
  <w:style w:type="paragraph" w:customStyle="1" w:styleId="f">
    <w:name w:val="f"/>
    <w:basedOn w:val="Normal"/>
    <w:rsid w:val="00231402"/>
    <w:pPr>
      <w:spacing w:before="100" w:beforeAutospacing="1" w:after="100" w:afterAutospacing="1" w:line="240" w:lineRule="auto"/>
    </w:pPr>
    <w:rPr>
      <w:rFonts w:ascii="Arial Unicode MS" w:eastAsia="Times New Roman" w:hAnsi="Arial Unicode MS"/>
      <w:color w:val="6F6F6F"/>
      <w:sz w:val="24"/>
      <w:szCs w:val="24"/>
      <w:lang w:val="en-GB"/>
    </w:rPr>
  </w:style>
  <w:style w:type="paragraph" w:customStyle="1" w:styleId="w">
    <w:name w:val="w"/>
    <w:basedOn w:val="Normal"/>
    <w:rsid w:val="00231402"/>
    <w:pPr>
      <w:spacing w:before="100" w:beforeAutospacing="1" w:after="100" w:afterAutospacing="1" w:line="240" w:lineRule="auto"/>
    </w:pPr>
    <w:rPr>
      <w:rFonts w:ascii="Arial Unicode MS" w:eastAsia="Times New Roman" w:hAnsi="Arial Unicode MS"/>
      <w:color w:val="0000CC"/>
      <w:sz w:val="24"/>
      <w:szCs w:val="24"/>
      <w:lang w:val="en-GB"/>
    </w:rPr>
  </w:style>
  <w:style w:type="paragraph" w:customStyle="1" w:styleId="t">
    <w:name w:val="t"/>
    <w:basedOn w:val="Normal"/>
    <w:rsid w:val="00231402"/>
    <w:pPr>
      <w:shd w:val="clear" w:color="auto" w:fill="E5ECF9"/>
      <w:spacing w:before="100" w:beforeAutospacing="1" w:after="100" w:afterAutospacing="1" w:line="240" w:lineRule="auto"/>
    </w:pPr>
    <w:rPr>
      <w:rFonts w:ascii="Arial Unicode MS" w:eastAsia="Times New Roman" w:hAnsi="Arial Unicode MS"/>
      <w:color w:val="000000"/>
      <w:sz w:val="24"/>
      <w:szCs w:val="24"/>
      <w:lang w:val="en-GB"/>
    </w:rPr>
  </w:style>
  <w:style w:type="paragraph" w:customStyle="1" w:styleId="k">
    <w:name w:val="k"/>
    <w:basedOn w:val="Normal"/>
    <w:rsid w:val="00231402"/>
    <w:pPr>
      <w:shd w:val="clear" w:color="auto" w:fill="3366CC"/>
      <w:spacing w:before="100" w:beforeAutospacing="1" w:after="100" w:afterAutospacing="1" w:line="240" w:lineRule="auto"/>
    </w:pPr>
    <w:rPr>
      <w:rFonts w:ascii="Arial Unicode MS" w:eastAsia="Times New Roman" w:hAnsi="Arial Unicode MS"/>
      <w:sz w:val="24"/>
      <w:szCs w:val="24"/>
      <w:lang w:val="en-GB"/>
    </w:rPr>
  </w:style>
  <w:style w:type="paragraph" w:customStyle="1" w:styleId="j">
    <w:name w:val="j"/>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h">
    <w:name w:val="h"/>
    <w:basedOn w:val="Normal"/>
    <w:rsid w:val="00231402"/>
    <w:pPr>
      <w:spacing w:before="100" w:beforeAutospacing="1" w:after="100" w:afterAutospacing="1" w:line="240" w:lineRule="auto"/>
    </w:pPr>
    <w:rPr>
      <w:rFonts w:ascii="Arial Unicode MS" w:eastAsia="Times New Roman" w:hAnsi="Arial Unicode MS"/>
      <w:color w:val="3366CC"/>
      <w:sz w:val="24"/>
      <w:szCs w:val="24"/>
      <w:lang w:val="en-GB"/>
    </w:rPr>
  </w:style>
  <w:style w:type="paragraph" w:customStyle="1" w:styleId="z">
    <w:name w:val="z"/>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sem">
    <w:name w:val="sem"/>
    <w:basedOn w:val="Normal"/>
    <w:rsid w:val="00231402"/>
    <w:pPr>
      <w:spacing w:after="0" w:line="240" w:lineRule="auto"/>
    </w:pPr>
    <w:rPr>
      <w:rFonts w:ascii="Arial Unicode MS" w:eastAsia="Times New Roman" w:hAnsi="Arial Unicode MS"/>
      <w:sz w:val="24"/>
      <w:szCs w:val="24"/>
      <w:lang w:val="en-GB"/>
    </w:rPr>
  </w:style>
  <w:style w:type="paragraph" w:customStyle="1" w:styleId="e">
    <w:name w:val="e"/>
    <w:basedOn w:val="Normal"/>
    <w:rsid w:val="00231402"/>
    <w:pPr>
      <w:spacing w:before="180" w:after="180" w:line="240" w:lineRule="auto"/>
    </w:pPr>
    <w:rPr>
      <w:rFonts w:ascii="Arial Unicode MS" w:eastAsia="Times New Roman" w:hAnsi="Arial Unicode MS"/>
      <w:sz w:val="24"/>
      <w:szCs w:val="24"/>
      <w:lang w:val="en-GB"/>
    </w:rPr>
  </w:style>
  <w:style w:type="paragraph" w:customStyle="1" w:styleId="g">
    <w:name w:val="g"/>
    <w:basedOn w:val="Normal"/>
    <w:rsid w:val="00231402"/>
    <w:pPr>
      <w:spacing w:before="240" w:after="240" w:line="240" w:lineRule="auto"/>
    </w:pPr>
    <w:rPr>
      <w:rFonts w:ascii="Arial Unicode MS" w:eastAsia="Times New Roman" w:hAnsi="Arial Unicode MS"/>
      <w:sz w:val="24"/>
      <w:szCs w:val="24"/>
      <w:lang w:val="en-GB"/>
    </w:rPr>
  </w:style>
  <w:style w:type="paragraph" w:customStyle="1" w:styleId="sm">
    <w:name w:val="sm"/>
    <w:basedOn w:val="Normal"/>
    <w:rsid w:val="00231402"/>
    <w:pPr>
      <w:spacing w:after="0" w:line="240" w:lineRule="auto"/>
      <w:ind w:left="600"/>
    </w:pPr>
    <w:rPr>
      <w:rFonts w:ascii="Arial Unicode MS" w:eastAsia="Times New Roman" w:hAnsi="Arial Unicode MS"/>
      <w:sz w:val="24"/>
      <w:szCs w:val="24"/>
      <w:lang w:val="en-GB"/>
    </w:rPr>
  </w:style>
  <w:style w:type="paragraph" w:customStyle="1" w:styleId="i">
    <w:name w:val="i"/>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character" w:customStyle="1" w:styleId="Hyperlink1">
    <w:name w:val="Hyperlink1"/>
    <w:rsid w:val="00231402"/>
    <w:rPr>
      <w:rFonts w:ascii="Arial" w:hAnsi="Arial" w:cs="Arial" w:hint="default"/>
      <w:color w:val="0000CC"/>
      <w:u w:val="single"/>
    </w:rPr>
  </w:style>
  <w:style w:type="character" w:customStyle="1" w:styleId="Hyperlink2">
    <w:name w:val="Hyperlink2"/>
    <w:rsid w:val="00231402"/>
    <w:rPr>
      <w:rFonts w:ascii="Arial" w:hAnsi="Arial" w:cs="Arial" w:hint="default"/>
      <w:color w:val="000000"/>
      <w:u w:val="single"/>
    </w:rPr>
  </w:style>
  <w:style w:type="character" w:customStyle="1" w:styleId="FollowedHyperlink1">
    <w:name w:val="FollowedHyperlink1"/>
    <w:rsid w:val="00231402"/>
    <w:rPr>
      <w:rFonts w:ascii="Arial" w:hAnsi="Arial" w:cs="Arial" w:hint="default"/>
      <w:color w:val="000000"/>
      <w:u w:val="single"/>
    </w:rPr>
  </w:style>
  <w:style w:type="paragraph" w:customStyle="1" w:styleId="i1">
    <w:name w:val="i1"/>
    <w:basedOn w:val="Normal"/>
    <w:rsid w:val="00231402"/>
    <w:pPr>
      <w:spacing w:before="100" w:beforeAutospacing="1" w:after="100" w:afterAutospacing="1" w:line="240" w:lineRule="auto"/>
    </w:pPr>
    <w:rPr>
      <w:rFonts w:ascii="Arial Unicode MS" w:eastAsia="Times New Roman" w:hAnsi="Arial Unicode MS"/>
      <w:b/>
      <w:bCs/>
      <w:sz w:val="20"/>
      <w:szCs w:val="20"/>
      <w:lang w:val="en-GB"/>
    </w:rPr>
  </w:style>
  <w:style w:type="table" w:styleId="TableGrid">
    <w:name w:val="Table Grid"/>
    <w:basedOn w:val="TableNormal"/>
    <w:uiPriority w:val="59"/>
    <w:rsid w:val="002314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2">
    <w:name w:val="Body Text Char2"/>
    <w:aliases w:val="Body Text Char1 Char,Body Text Char Char Char Char"/>
    <w:rsid w:val="00231402"/>
    <w:rPr>
      <w:rFonts w:ascii="Arial" w:hAnsi="Arial" w:cs="Arial"/>
      <w:color w:val="000000"/>
      <w:spacing w:val="-5"/>
      <w:sz w:val="24"/>
      <w:lang w:val="en-US" w:eastAsia="en-US" w:bidi="ar-SA"/>
    </w:rPr>
  </w:style>
  <w:style w:type="character" w:customStyle="1" w:styleId="a">
    <w:name w:val="a"/>
    <w:rsid w:val="00231402"/>
  </w:style>
  <w:style w:type="numbering" w:styleId="111111">
    <w:name w:val="Outline List 2"/>
    <w:basedOn w:val="NoList"/>
    <w:semiHidden/>
    <w:rsid w:val="00231402"/>
    <w:pPr>
      <w:numPr>
        <w:numId w:val="4"/>
      </w:numPr>
    </w:pPr>
  </w:style>
  <w:style w:type="paragraph" w:customStyle="1" w:styleId="ChapterSubtitle">
    <w:name w:val="Chapter Subtitle"/>
    <w:basedOn w:val="Subtitle"/>
    <w:rsid w:val="00231402"/>
    <w:pPr>
      <w:keepNext/>
      <w:keepLines/>
      <w:pBdr>
        <w:top w:val="single" w:sz="6" w:space="16" w:color="auto"/>
      </w:pBdr>
      <w:spacing w:before="60" w:after="120" w:line="340" w:lineRule="atLeast"/>
      <w:jc w:val="left"/>
      <w:outlineLvl w:val="9"/>
    </w:pPr>
    <w:rPr>
      <w:b/>
      <w:bCs/>
      <w:color w:val="000000"/>
      <w:spacing w:val="-16"/>
      <w:lang w:val="en-US"/>
    </w:rPr>
  </w:style>
  <w:style w:type="character" w:customStyle="1" w:styleId="mw-headline">
    <w:name w:val="mw-headline"/>
    <w:rsid w:val="00231402"/>
  </w:style>
  <w:style w:type="table" w:styleId="MediumShading1-Accent3">
    <w:name w:val="Medium Shading 1 Accent 3"/>
    <w:basedOn w:val="TableNormal"/>
    <w:uiPriority w:val="63"/>
    <w:rsid w:val="0023140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3">
    <w:name w:val="Medium List 1 Accent 3"/>
    <w:basedOn w:val="TableNormal"/>
    <w:uiPriority w:val="65"/>
    <w:rsid w:val="0023140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character" w:customStyle="1" w:styleId="toctoggle">
    <w:name w:val="toctoggle"/>
    <w:rsid w:val="00231402"/>
  </w:style>
  <w:style w:type="character" w:customStyle="1" w:styleId="tocnumber">
    <w:name w:val="tocnumber"/>
    <w:rsid w:val="00231402"/>
  </w:style>
  <w:style w:type="character" w:customStyle="1" w:styleId="toctext">
    <w:name w:val="toctext"/>
    <w:rsid w:val="00231402"/>
  </w:style>
  <w:style w:type="character" w:customStyle="1" w:styleId="editsection">
    <w:name w:val="editsection"/>
    <w:rsid w:val="00231402"/>
  </w:style>
  <w:style w:type="paragraph" w:customStyle="1" w:styleId="error">
    <w:name w:val="error"/>
    <w:basedOn w:val="Normal"/>
    <w:rsid w:val="00231402"/>
    <w:pPr>
      <w:spacing w:before="100" w:beforeAutospacing="1" w:after="100" w:afterAutospacing="1" w:line="240" w:lineRule="auto"/>
    </w:pPr>
    <w:rPr>
      <w:rFonts w:ascii="Arial Unicode MS" w:eastAsia="Times New Roman" w:hAnsi="Arial Unicode MS"/>
      <w:b/>
      <w:bCs/>
      <w:sz w:val="24"/>
      <w:szCs w:val="24"/>
      <w:lang w:val="en-GB"/>
    </w:rPr>
  </w:style>
  <w:style w:type="paragraph" w:customStyle="1" w:styleId="references-small">
    <w:name w:val="references-small"/>
    <w:basedOn w:val="Normal"/>
    <w:rsid w:val="00231402"/>
    <w:pPr>
      <w:spacing w:before="100" w:beforeAutospacing="1" w:after="100" w:afterAutospacing="1" w:line="240" w:lineRule="auto"/>
    </w:pPr>
    <w:rPr>
      <w:rFonts w:ascii="Arial Unicode MS" w:eastAsia="Times New Roman" w:hAnsi="Arial Unicode MS"/>
      <w:lang w:val="en-GB"/>
    </w:rPr>
  </w:style>
  <w:style w:type="paragraph" w:customStyle="1" w:styleId="references-2column">
    <w:name w:val="references-2column"/>
    <w:basedOn w:val="Normal"/>
    <w:rsid w:val="00231402"/>
    <w:pPr>
      <w:spacing w:before="100" w:beforeAutospacing="1" w:after="100" w:afterAutospacing="1" w:line="240" w:lineRule="auto"/>
    </w:pPr>
    <w:rPr>
      <w:rFonts w:ascii="Arial Unicode MS" w:eastAsia="Times New Roman" w:hAnsi="Arial Unicode MS"/>
      <w:lang w:val="en-GB"/>
    </w:rPr>
  </w:style>
  <w:style w:type="paragraph" w:customStyle="1" w:styleId="infobox">
    <w:name w:val="infobox"/>
    <w:basedOn w:val="Normal"/>
    <w:rsid w:val="00231402"/>
    <w:pPr>
      <w:pBdr>
        <w:top w:val="single" w:sz="8" w:space="2" w:color="AAAAAA"/>
        <w:left w:val="single" w:sz="8" w:space="2" w:color="AAAAAA"/>
        <w:bottom w:val="single" w:sz="8" w:space="2" w:color="AAAAAA"/>
        <w:right w:val="single" w:sz="8" w:space="2" w:color="AAAAAA"/>
      </w:pBdr>
      <w:shd w:val="clear" w:color="auto" w:fill="F9F9F9"/>
      <w:spacing w:before="100" w:beforeAutospacing="1" w:after="120" w:line="240" w:lineRule="auto"/>
      <w:ind w:left="240"/>
    </w:pPr>
    <w:rPr>
      <w:rFonts w:ascii="Arial Unicode MS" w:eastAsia="Times New Roman" w:hAnsi="Arial Unicode MS"/>
      <w:color w:val="000000"/>
      <w:sz w:val="24"/>
      <w:szCs w:val="24"/>
      <w:lang w:val="en-GB"/>
    </w:rPr>
  </w:style>
  <w:style w:type="paragraph" w:customStyle="1" w:styleId="notice">
    <w:name w:val="notice"/>
    <w:basedOn w:val="Normal"/>
    <w:rsid w:val="00231402"/>
    <w:pPr>
      <w:spacing w:before="240" w:after="240" w:line="240" w:lineRule="auto"/>
      <w:ind w:left="240" w:right="240"/>
    </w:pPr>
    <w:rPr>
      <w:rFonts w:ascii="Arial Unicode MS" w:eastAsia="Times New Roman" w:hAnsi="Arial Unicode MS"/>
      <w:sz w:val="24"/>
      <w:szCs w:val="24"/>
      <w:lang w:val="en-GB"/>
    </w:rPr>
  </w:style>
  <w:style w:type="paragraph" w:customStyle="1" w:styleId="talk-notice">
    <w:name w:val="talk-notice"/>
    <w:basedOn w:val="Normal"/>
    <w:rsid w:val="00231402"/>
    <w:pPr>
      <w:pBdr>
        <w:top w:val="single" w:sz="8" w:space="0" w:color="C0C090"/>
        <w:left w:val="single" w:sz="8" w:space="0" w:color="C0C090"/>
        <w:bottom w:val="single" w:sz="8" w:space="0" w:color="C0C090"/>
        <w:right w:val="single" w:sz="8" w:space="0" w:color="C0C090"/>
      </w:pBdr>
      <w:shd w:val="clear" w:color="auto" w:fill="F8EABA"/>
      <w:spacing w:before="100" w:beforeAutospacing="1" w:after="64" w:line="240" w:lineRule="auto"/>
    </w:pPr>
    <w:rPr>
      <w:rFonts w:ascii="Arial Unicode MS" w:eastAsia="Times New Roman" w:hAnsi="Arial Unicode MS"/>
      <w:sz w:val="24"/>
      <w:szCs w:val="24"/>
      <w:lang w:val="en-GB"/>
    </w:rPr>
  </w:style>
  <w:style w:type="paragraph" w:customStyle="1" w:styleId="metadata-label">
    <w:name w:val="metadata-label"/>
    <w:basedOn w:val="Normal"/>
    <w:rsid w:val="00231402"/>
    <w:pPr>
      <w:spacing w:before="100" w:beforeAutospacing="1" w:after="100" w:afterAutospacing="1" w:line="240" w:lineRule="auto"/>
    </w:pPr>
    <w:rPr>
      <w:rFonts w:ascii="Arial Unicode MS" w:eastAsia="Times New Roman" w:hAnsi="Arial Unicode MS"/>
      <w:color w:val="AAAAAA"/>
      <w:sz w:val="24"/>
      <w:szCs w:val="24"/>
      <w:lang w:val="en-GB"/>
    </w:rPr>
  </w:style>
  <w:style w:type="paragraph" w:customStyle="1" w:styleId="persondata-label">
    <w:name w:val="persondata-label"/>
    <w:basedOn w:val="Normal"/>
    <w:rsid w:val="00231402"/>
    <w:pPr>
      <w:spacing w:before="100" w:beforeAutospacing="1" w:after="100" w:afterAutospacing="1" w:line="240" w:lineRule="auto"/>
    </w:pPr>
    <w:rPr>
      <w:rFonts w:ascii="Arial Unicode MS" w:eastAsia="Times New Roman" w:hAnsi="Arial Unicode MS"/>
      <w:color w:val="AAAAAA"/>
      <w:sz w:val="24"/>
      <w:szCs w:val="24"/>
      <w:lang w:val="en-GB"/>
    </w:rPr>
  </w:style>
  <w:style w:type="paragraph" w:customStyle="1" w:styleId="allpagesredirect">
    <w:name w:val="allpagesredirect"/>
    <w:basedOn w:val="Normal"/>
    <w:rsid w:val="00231402"/>
    <w:pPr>
      <w:spacing w:before="100" w:beforeAutospacing="1" w:after="100" w:afterAutospacing="1" w:line="240" w:lineRule="auto"/>
    </w:pPr>
    <w:rPr>
      <w:rFonts w:ascii="Arial Unicode MS" w:eastAsia="Times New Roman" w:hAnsi="Arial Unicode MS"/>
      <w:i/>
      <w:iCs/>
      <w:sz w:val="24"/>
      <w:szCs w:val="24"/>
      <w:lang w:val="en-GB"/>
    </w:rPr>
  </w:style>
  <w:style w:type="paragraph" w:customStyle="1" w:styleId="usedefaultdateconvention">
    <w:name w:val="use_default_date_convention"/>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seadandbc">
    <w:name w:val="use_ad_and_bc"/>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usebceandce">
    <w:name w:val="use_bce_and_ce"/>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messagebox">
    <w:name w:val="messagebox"/>
    <w:basedOn w:val="Normal"/>
    <w:rsid w:val="00231402"/>
    <w:pPr>
      <w:pBdr>
        <w:top w:val="single" w:sz="8" w:space="2" w:color="AAAAAA"/>
        <w:left w:val="single" w:sz="8" w:space="2" w:color="AAAAAA"/>
        <w:bottom w:val="single" w:sz="8" w:space="2" w:color="AAAAAA"/>
        <w:right w:val="single" w:sz="8" w:space="2" w:color="AAAAAA"/>
      </w:pBdr>
      <w:shd w:val="clear" w:color="auto" w:fill="F9F9F9"/>
      <w:spacing w:after="240" w:line="240" w:lineRule="auto"/>
    </w:pPr>
    <w:rPr>
      <w:rFonts w:ascii="Arial Unicode MS" w:eastAsia="Times New Roman" w:hAnsi="Arial Unicode MS"/>
      <w:sz w:val="24"/>
      <w:szCs w:val="24"/>
      <w:lang w:val="en-GB"/>
    </w:rPr>
  </w:style>
  <w:style w:type="paragraph" w:customStyle="1" w:styleId="ipa">
    <w:name w:val="ipa"/>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unicode">
    <w:name w:val="unicode"/>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latinx">
    <w:name w:val="latinx"/>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polytonic">
    <w:name w:val="polytonic"/>
    <w:basedOn w:val="Normal"/>
    <w:rsid w:val="00231402"/>
    <w:pPr>
      <w:spacing w:before="100" w:beforeAutospacing="1" w:after="100" w:afterAutospacing="1" w:line="240" w:lineRule="auto"/>
    </w:pPr>
    <w:rPr>
      <w:rFonts w:ascii="inherit" w:eastAsia="Times New Roman" w:hAnsi="inherit"/>
      <w:sz w:val="24"/>
      <w:szCs w:val="24"/>
      <w:lang w:val="en-GB"/>
    </w:rPr>
  </w:style>
  <w:style w:type="paragraph" w:customStyle="1" w:styleId="mufi">
    <w:name w:val="mufi"/>
    <w:basedOn w:val="Normal"/>
    <w:rsid w:val="00231402"/>
    <w:pPr>
      <w:spacing w:before="100" w:beforeAutospacing="1" w:after="100" w:afterAutospacing="1" w:line="240" w:lineRule="auto"/>
    </w:pPr>
    <w:rPr>
      <w:rFonts w:ascii="ALPHA-Demo" w:eastAsia="Times New Roman" w:hAnsi="ALPHA-Demo"/>
      <w:sz w:val="24"/>
      <w:szCs w:val="24"/>
      <w:lang w:val="en-GB"/>
    </w:rPr>
  </w:style>
  <w:style w:type="paragraph" w:customStyle="1" w:styleId="hiddenstructure">
    <w:name w:val="hiddenstructure"/>
    <w:basedOn w:val="Normal"/>
    <w:rsid w:val="00231402"/>
    <w:pPr>
      <w:shd w:val="clear" w:color="auto" w:fill="00FF00"/>
      <w:spacing w:before="100" w:beforeAutospacing="1" w:after="100" w:afterAutospacing="1" w:line="240" w:lineRule="auto"/>
    </w:pPr>
    <w:rPr>
      <w:rFonts w:ascii="Arial Unicode MS" w:eastAsia="Times New Roman" w:hAnsi="Arial Unicode MS"/>
      <w:color w:val="FF0000"/>
      <w:sz w:val="24"/>
      <w:szCs w:val="24"/>
      <w:lang w:val="en-GB"/>
    </w:rPr>
  </w:style>
  <w:style w:type="paragraph" w:customStyle="1" w:styleId="diffchange">
    <w:name w:val="diffchange"/>
    <w:basedOn w:val="Normal"/>
    <w:rsid w:val="00231402"/>
    <w:pPr>
      <w:spacing w:before="100" w:beforeAutospacing="1" w:after="100" w:afterAutospacing="1" w:line="240" w:lineRule="auto"/>
    </w:pPr>
    <w:rPr>
      <w:rFonts w:ascii="Arial Unicode MS" w:eastAsia="Times New Roman" w:hAnsi="Arial Unicode MS"/>
      <w:b/>
      <w:bCs/>
      <w:sz w:val="24"/>
      <w:szCs w:val="24"/>
      <w:lang w:val="en-GB"/>
    </w:rPr>
  </w:style>
  <w:style w:type="paragraph" w:customStyle="1" w:styleId="toccolours">
    <w:name w:val="toccolours"/>
    <w:basedOn w:val="Normal"/>
    <w:rsid w:val="00231402"/>
    <w:pPr>
      <w:pBdr>
        <w:top w:val="single" w:sz="8" w:space="5" w:color="AAAAAA"/>
        <w:left w:val="single" w:sz="8" w:space="5" w:color="AAAAAA"/>
        <w:bottom w:val="single" w:sz="8" w:space="5" w:color="AAAAAA"/>
        <w:right w:val="single" w:sz="8" w:space="5" w:color="AAAAAA"/>
      </w:pBdr>
      <w:shd w:val="clear" w:color="auto" w:fill="F9F9F9"/>
      <w:spacing w:before="100" w:beforeAutospacing="1" w:after="100" w:afterAutospacing="1" w:line="240" w:lineRule="auto"/>
    </w:pPr>
    <w:rPr>
      <w:rFonts w:ascii="Arial Unicode MS" w:eastAsia="Times New Roman" w:hAnsi="Arial Unicode MS"/>
      <w:sz w:val="23"/>
      <w:szCs w:val="23"/>
      <w:lang w:val="en-GB"/>
    </w:rPr>
  </w:style>
  <w:style w:type="paragraph" w:customStyle="1" w:styleId="pbody">
    <w:name w:val="pbody"/>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plainlinksneverexpand">
    <w:name w:val="plainlinksneverexpand"/>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rlexpansion">
    <w:name w:val="urlexpansion"/>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urlexpansion1">
    <w:name w:val="urlexpansion1"/>
    <w:basedOn w:val="Normal"/>
    <w:rsid w:val="00231402"/>
    <w:pPr>
      <w:spacing w:before="100" w:beforeAutospacing="1" w:after="100" w:afterAutospacing="1" w:line="240" w:lineRule="auto"/>
    </w:pPr>
    <w:rPr>
      <w:rFonts w:ascii="Arial Unicode MS" w:eastAsia="Times New Roman" w:hAnsi="Arial Unicode MS"/>
      <w:vanish/>
      <w:sz w:val="24"/>
      <w:szCs w:val="24"/>
      <w:lang w:val="en-GB"/>
    </w:rPr>
  </w:style>
  <w:style w:type="paragraph" w:customStyle="1" w:styleId="Heading51">
    <w:name w:val="Heading 51"/>
    <w:basedOn w:val="Normal"/>
    <w:rsid w:val="00231402"/>
    <w:pPr>
      <w:spacing w:before="100" w:beforeAutospacing="1" w:after="100" w:afterAutospacing="1" w:line="240" w:lineRule="auto"/>
      <w:outlineLvl w:val="5"/>
    </w:pPr>
    <w:rPr>
      <w:rFonts w:ascii="Arial Unicode MS" w:eastAsia="Times New Roman" w:hAnsi="Arial Unicode MS"/>
      <w:b/>
      <w:bCs/>
      <w:vanish/>
      <w:sz w:val="20"/>
      <w:szCs w:val="20"/>
      <w:lang w:val="en-GB"/>
    </w:rPr>
  </w:style>
  <w:style w:type="paragraph" w:customStyle="1" w:styleId="pbody1">
    <w:name w:val="pbody1"/>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NormalWeb1">
    <w:name w:val="Normal (Web)1"/>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paragraph" w:customStyle="1" w:styleId="NormalWeb2">
    <w:name w:val="Normal (Web)2"/>
    <w:basedOn w:val="Normal"/>
    <w:rsid w:val="00231402"/>
    <w:pPr>
      <w:spacing w:before="100" w:beforeAutospacing="1" w:after="100" w:afterAutospacing="1" w:line="240" w:lineRule="auto"/>
    </w:pPr>
    <w:rPr>
      <w:rFonts w:ascii="Arial Unicode MS" w:eastAsia="Times New Roman" w:hAnsi="Arial Unicode MS"/>
      <w:sz w:val="24"/>
      <w:szCs w:val="24"/>
      <w:lang w:val="en-GB"/>
    </w:rPr>
  </w:style>
  <w:style w:type="character" w:customStyle="1" w:styleId="texhtml">
    <w:name w:val="texhtml"/>
    <w:rsid w:val="00231402"/>
  </w:style>
  <w:style w:type="paragraph" w:customStyle="1" w:styleId="isd82">
    <w:name w:val="isd82"/>
    <w:basedOn w:val="Normal"/>
    <w:rsid w:val="00231402"/>
    <w:pPr>
      <w:spacing w:after="0" w:line="240" w:lineRule="auto"/>
      <w:textAlignment w:val="top"/>
    </w:pPr>
    <w:rPr>
      <w:rFonts w:ascii="Arial" w:eastAsia="Times New Roman" w:hAnsi="Arial" w:cs="Arial"/>
      <w:color w:val="000000"/>
      <w:sz w:val="17"/>
      <w:szCs w:val="17"/>
      <w:lang w:val="en-GB"/>
    </w:rPr>
  </w:style>
  <w:style w:type="character" w:customStyle="1" w:styleId="HeadingBaseCharChar1">
    <w:name w:val="Heading Base Char Char1"/>
    <w:rsid w:val="00231402"/>
    <w:rPr>
      <w:rFonts w:ascii="Arial" w:hAnsi="Arial" w:cs="Arial"/>
      <w:color w:val="000000"/>
      <w:spacing w:val="-4"/>
      <w:kern w:val="28"/>
      <w:sz w:val="22"/>
      <w:lang w:val="en-US" w:eastAsia="en-US" w:bidi="ar-SA"/>
    </w:rPr>
  </w:style>
  <w:style w:type="character" w:customStyle="1" w:styleId="TitleChar1">
    <w:name w:val="Title Char1"/>
    <w:aliases w:val="Title Char Char"/>
    <w:rsid w:val="00231402"/>
    <w:rPr>
      <w:rFonts w:ascii="Arial Black" w:hAnsi="Arial Black" w:cs="Arial"/>
      <w:color w:val="000000"/>
      <w:spacing w:val="-30"/>
      <w:kern w:val="28"/>
      <w:sz w:val="40"/>
      <w:lang w:val="en-US" w:eastAsia="en-US" w:bidi="ar-SA"/>
    </w:rPr>
  </w:style>
  <w:style w:type="character" w:customStyle="1" w:styleId="unicode1">
    <w:name w:val="unicode1"/>
    <w:rsid w:val="00231402"/>
    <w:rPr>
      <w:rFonts w:ascii="inherit" w:hAnsi="inherit" w:hint="default"/>
    </w:rPr>
  </w:style>
  <w:style w:type="character" w:customStyle="1" w:styleId="chaptbodybold1">
    <w:name w:val="chapt_body_bold1"/>
    <w:rsid w:val="00231402"/>
    <w:rPr>
      <w:b/>
      <w:bCs/>
    </w:rPr>
  </w:style>
  <w:style w:type="character" w:customStyle="1" w:styleId="BodyTextChar1CharChar">
    <w:name w:val="Body Text Char1 Char Char"/>
    <w:rsid w:val="00231402"/>
    <w:rPr>
      <w:rFonts w:ascii="Arial" w:hAnsi="Arial" w:cs="Arial"/>
      <w:color w:val="000000"/>
      <w:spacing w:val="-5"/>
      <w:sz w:val="24"/>
      <w:lang w:val="en-US" w:eastAsia="en-US" w:bidi="ar-SA"/>
    </w:rPr>
  </w:style>
  <w:style w:type="table" w:styleId="TableColumns1">
    <w:name w:val="Table Columns 1"/>
    <w:basedOn w:val="TableNormal"/>
    <w:semiHidden/>
    <w:rsid w:val="00231402"/>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Shading-Accent3">
    <w:name w:val="Light Shading Accent 3"/>
    <w:basedOn w:val="TableNormal"/>
    <w:uiPriority w:val="60"/>
    <w:rsid w:val="0023140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alloonText">
    <w:name w:val="Balloon Text"/>
    <w:basedOn w:val="Normal"/>
    <w:link w:val="BalloonTextChar"/>
    <w:uiPriority w:val="99"/>
    <w:semiHidden/>
    <w:unhideWhenUsed/>
    <w:rsid w:val="002314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1402"/>
    <w:rPr>
      <w:rFonts w:ascii="Tahoma" w:hAnsi="Tahoma" w:cs="Tahoma"/>
      <w:sz w:val="16"/>
      <w:szCs w:val="16"/>
      <w:lang w:eastAsia="en-US"/>
    </w:rPr>
  </w:style>
  <w:style w:type="character" w:customStyle="1" w:styleId="apple-converted-space">
    <w:name w:val="apple-converted-space"/>
    <w:rsid w:val="00231402"/>
  </w:style>
  <w:style w:type="paragraph" w:styleId="IntenseQuote">
    <w:name w:val="Intense Quote"/>
    <w:basedOn w:val="Normal"/>
    <w:next w:val="Normal"/>
    <w:link w:val="IntenseQuoteChar"/>
    <w:uiPriority w:val="30"/>
    <w:qFormat/>
    <w:rsid w:val="0023140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31402"/>
    <w:rPr>
      <w:b/>
      <w:bCs/>
      <w:i/>
      <w:iCs/>
      <w:color w:val="4F81BD"/>
      <w:sz w:val="22"/>
      <w:szCs w:val="22"/>
      <w:lang w:eastAsia="en-US"/>
    </w:rPr>
  </w:style>
  <w:style w:type="table" w:styleId="MediumList2-Accent3">
    <w:name w:val="Medium List 2 Accent 3"/>
    <w:basedOn w:val="TableNormal"/>
    <w:uiPriority w:val="66"/>
    <w:rsid w:val="0023140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TableGrid1">
    <w:name w:val="Table Grid1"/>
    <w:basedOn w:val="TableNormal"/>
    <w:next w:val="TableGrid"/>
    <w:uiPriority w:val="59"/>
    <w:rsid w:val="0023140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Before0pt">
    <w:name w:val="Style Heading 1 + Before:  0 pt"/>
    <w:basedOn w:val="Heading1"/>
    <w:link w:val="StyleHeading1Before0ptChar"/>
    <w:rsid w:val="00231402"/>
    <w:pPr>
      <w:spacing w:after="240" w:line="240" w:lineRule="auto"/>
    </w:pPr>
    <w:rPr>
      <w:rFonts w:ascii="Segoe Print" w:eastAsia="Calibri" w:hAnsi="Segoe Print"/>
      <w:kern w:val="0"/>
      <w:sz w:val="36"/>
      <w:szCs w:val="20"/>
    </w:rPr>
  </w:style>
  <w:style w:type="character" w:customStyle="1" w:styleId="StyleHeading1Before0ptChar">
    <w:name w:val="Style Heading 1 + Before:  0 pt Char"/>
    <w:link w:val="StyleHeading1Before0pt"/>
    <w:locked/>
    <w:rsid w:val="00231402"/>
    <w:rPr>
      <w:rFonts w:ascii="Segoe Print" w:hAnsi="Segoe Print"/>
      <w:b/>
      <w:bCs/>
      <w:sz w:val="36"/>
      <w:lang w:eastAsia="en-US"/>
    </w:rPr>
  </w:style>
  <w:style w:type="paragraph" w:styleId="ListParagraph">
    <w:name w:val="List Paragraph"/>
    <w:basedOn w:val="Normal"/>
    <w:uiPriority w:val="34"/>
    <w:qFormat/>
    <w:rsid w:val="00231402"/>
    <w:pPr>
      <w:spacing w:after="0" w:line="240" w:lineRule="auto"/>
      <w:ind w:left="720"/>
      <w:contextualSpacing/>
    </w:pPr>
    <w:rPr>
      <w:rFonts w:ascii="Times New Roman" w:hAnsi="Times New Roman"/>
      <w:sz w:val="24"/>
      <w:szCs w:val="24"/>
    </w:rPr>
  </w:style>
  <w:style w:type="table" w:customStyle="1" w:styleId="TableGrid2">
    <w:name w:val="Table Grid2"/>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83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902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B20A4"/>
    <w:pPr>
      <w:keepLines/>
      <w:spacing w:before="480" w:after="0"/>
      <w:outlineLvl w:val="9"/>
    </w:pPr>
    <w:rPr>
      <w:rFonts w:eastAsia="MS Gothic"/>
      <w:color w:val="365F91"/>
      <w:kern w:val="0"/>
      <w:sz w:val="28"/>
      <w:szCs w:val="28"/>
      <w:lang w:val="en-US" w:eastAsia="ja-JP"/>
    </w:rPr>
  </w:style>
  <w:style w:type="character" w:styleId="PlaceholderText">
    <w:name w:val="Placeholder Text"/>
    <w:basedOn w:val="DefaultParagraphFont"/>
    <w:uiPriority w:val="99"/>
    <w:semiHidden/>
    <w:rsid w:val="00902F05"/>
    <w:rPr>
      <w:color w:val="808080"/>
    </w:rPr>
  </w:style>
  <w:style w:type="paragraph" w:customStyle="1" w:styleId="Style3">
    <w:name w:val="Style3"/>
    <w:basedOn w:val="Heading1"/>
    <w:link w:val="Style3Char"/>
    <w:qFormat/>
    <w:rsid w:val="00902F05"/>
    <w:rPr>
      <w:rFonts w:ascii="Arial" w:hAnsi="Arial" w:cs="Arial"/>
      <w:sz w:val="24"/>
      <w:szCs w:val="24"/>
    </w:rPr>
  </w:style>
  <w:style w:type="character" w:customStyle="1" w:styleId="Style3Char">
    <w:name w:val="Style3 Char"/>
    <w:basedOn w:val="Heading1Char"/>
    <w:link w:val="Style3"/>
    <w:rsid w:val="00902F05"/>
    <w:rPr>
      <w:rFonts w:ascii="Arial" w:eastAsia="Times New Roman" w:hAnsi="Arial" w:cs="Arial"/>
      <w:b/>
      <w:bCs/>
      <w:kern w:val="32"/>
      <w:sz w:val="24"/>
      <w:szCs w:val="24"/>
      <w:lang w:eastAsia="en-US"/>
    </w:rPr>
  </w:style>
  <w:style w:type="table" w:styleId="LightGrid-Accent3">
    <w:name w:val="Light Grid Accent 3"/>
    <w:basedOn w:val="TableNormal"/>
    <w:uiPriority w:val="62"/>
    <w:rsid w:val="006874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numbering" w:customStyle="1" w:styleId="NoList1">
    <w:name w:val="No List1"/>
    <w:next w:val="NoList"/>
    <w:uiPriority w:val="99"/>
    <w:semiHidden/>
    <w:unhideWhenUsed/>
    <w:rsid w:val="000972B5"/>
  </w:style>
  <w:style w:type="table" w:customStyle="1" w:styleId="TableGrid13">
    <w:name w:val="Table Grid13"/>
    <w:basedOn w:val="TableNormal"/>
    <w:next w:val="TableGrid"/>
    <w:uiPriority w:val="59"/>
    <w:rsid w:val="000972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C2AAA"/>
  </w:style>
  <w:style w:type="table" w:customStyle="1" w:styleId="TableGrid14">
    <w:name w:val="Table Grid14"/>
    <w:basedOn w:val="TableNormal"/>
    <w:next w:val="TableGrid"/>
    <w:uiPriority w:val="59"/>
    <w:rsid w:val="008C2A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736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747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F23C7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7">
    <w:name w:val="Table Grid17"/>
    <w:basedOn w:val="TableNormal"/>
    <w:next w:val="TableGrid"/>
    <w:uiPriority w:val="59"/>
    <w:rsid w:val="009C07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2077"/>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941093">
      <w:bodyDiv w:val="1"/>
      <w:marLeft w:val="0"/>
      <w:marRight w:val="0"/>
      <w:marTop w:val="0"/>
      <w:marBottom w:val="0"/>
      <w:divBdr>
        <w:top w:val="none" w:sz="0" w:space="0" w:color="auto"/>
        <w:left w:val="none" w:sz="0" w:space="0" w:color="auto"/>
        <w:bottom w:val="none" w:sz="0" w:space="0" w:color="auto"/>
        <w:right w:val="none" w:sz="0" w:space="0" w:color="auto"/>
      </w:divBdr>
    </w:div>
    <w:div w:id="919824479">
      <w:bodyDiv w:val="1"/>
      <w:marLeft w:val="0"/>
      <w:marRight w:val="0"/>
      <w:marTop w:val="0"/>
      <w:marBottom w:val="0"/>
      <w:divBdr>
        <w:top w:val="none" w:sz="0" w:space="0" w:color="auto"/>
        <w:left w:val="none" w:sz="0" w:space="0" w:color="auto"/>
        <w:bottom w:val="none" w:sz="0" w:space="0" w:color="auto"/>
        <w:right w:val="none" w:sz="0" w:space="0" w:color="auto"/>
      </w:divBdr>
    </w:div>
    <w:div w:id="1077939290">
      <w:bodyDiv w:val="1"/>
      <w:marLeft w:val="0"/>
      <w:marRight w:val="0"/>
      <w:marTop w:val="0"/>
      <w:marBottom w:val="0"/>
      <w:divBdr>
        <w:top w:val="none" w:sz="0" w:space="0" w:color="auto"/>
        <w:left w:val="none" w:sz="0" w:space="0" w:color="auto"/>
        <w:bottom w:val="none" w:sz="0" w:space="0" w:color="auto"/>
        <w:right w:val="none" w:sz="0" w:space="0" w:color="auto"/>
      </w:divBdr>
    </w:div>
    <w:div w:id="1209952259">
      <w:bodyDiv w:val="1"/>
      <w:marLeft w:val="0"/>
      <w:marRight w:val="0"/>
      <w:marTop w:val="0"/>
      <w:marBottom w:val="0"/>
      <w:divBdr>
        <w:top w:val="none" w:sz="0" w:space="0" w:color="auto"/>
        <w:left w:val="none" w:sz="0" w:space="0" w:color="auto"/>
        <w:bottom w:val="none" w:sz="0" w:space="0" w:color="auto"/>
        <w:right w:val="none" w:sz="0" w:space="0" w:color="auto"/>
      </w:divBdr>
    </w:div>
    <w:div w:id="1243031620">
      <w:bodyDiv w:val="1"/>
      <w:marLeft w:val="0"/>
      <w:marRight w:val="0"/>
      <w:marTop w:val="0"/>
      <w:marBottom w:val="0"/>
      <w:divBdr>
        <w:top w:val="none" w:sz="0" w:space="0" w:color="auto"/>
        <w:left w:val="none" w:sz="0" w:space="0" w:color="auto"/>
        <w:bottom w:val="none" w:sz="0" w:space="0" w:color="auto"/>
        <w:right w:val="none" w:sz="0" w:space="0" w:color="auto"/>
      </w:divBdr>
    </w:div>
    <w:div w:id="1462185551">
      <w:bodyDiv w:val="1"/>
      <w:marLeft w:val="0"/>
      <w:marRight w:val="0"/>
      <w:marTop w:val="0"/>
      <w:marBottom w:val="0"/>
      <w:divBdr>
        <w:top w:val="none" w:sz="0" w:space="0" w:color="auto"/>
        <w:left w:val="none" w:sz="0" w:space="0" w:color="auto"/>
        <w:bottom w:val="none" w:sz="0" w:space="0" w:color="auto"/>
        <w:right w:val="none" w:sz="0" w:space="0" w:color="auto"/>
      </w:divBdr>
    </w:div>
    <w:div w:id="1481071721">
      <w:bodyDiv w:val="1"/>
      <w:marLeft w:val="0"/>
      <w:marRight w:val="0"/>
      <w:marTop w:val="0"/>
      <w:marBottom w:val="0"/>
      <w:divBdr>
        <w:top w:val="none" w:sz="0" w:space="0" w:color="auto"/>
        <w:left w:val="none" w:sz="0" w:space="0" w:color="auto"/>
        <w:bottom w:val="none" w:sz="0" w:space="0" w:color="auto"/>
        <w:right w:val="none" w:sz="0" w:space="0" w:color="auto"/>
      </w:divBdr>
    </w:div>
    <w:div w:id="1482424905">
      <w:bodyDiv w:val="1"/>
      <w:marLeft w:val="0"/>
      <w:marRight w:val="0"/>
      <w:marTop w:val="0"/>
      <w:marBottom w:val="0"/>
      <w:divBdr>
        <w:top w:val="none" w:sz="0" w:space="0" w:color="auto"/>
        <w:left w:val="none" w:sz="0" w:space="0" w:color="auto"/>
        <w:bottom w:val="none" w:sz="0" w:space="0" w:color="auto"/>
        <w:right w:val="none" w:sz="0" w:space="0" w:color="auto"/>
      </w:divBdr>
    </w:div>
    <w:div w:id="1490513335">
      <w:bodyDiv w:val="1"/>
      <w:marLeft w:val="0"/>
      <w:marRight w:val="0"/>
      <w:marTop w:val="0"/>
      <w:marBottom w:val="0"/>
      <w:divBdr>
        <w:top w:val="none" w:sz="0" w:space="0" w:color="auto"/>
        <w:left w:val="none" w:sz="0" w:space="0" w:color="auto"/>
        <w:bottom w:val="none" w:sz="0" w:space="0" w:color="auto"/>
        <w:right w:val="none" w:sz="0" w:space="0" w:color="auto"/>
      </w:divBdr>
    </w:div>
    <w:div w:id="1493176204">
      <w:bodyDiv w:val="1"/>
      <w:marLeft w:val="0"/>
      <w:marRight w:val="0"/>
      <w:marTop w:val="0"/>
      <w:marBottom w:val="0"/>
      <w:divBdr>
        <w:top w:val="none" w:sz="0" w:space="0" w:color="auto"/>
        <w:left w:val="none" w:sz="0" w:space="0" w:color="auto"/>
        <w:bottom w:val="none" w:sz="0" w:space="0" w:color="auto"/>
        <w:right w:val="none" w:sz="0" w:space="0" w:color="auto"/>
      </w:divBdr>
    </w:div>
    <w:div w:id="1750539158">
      <w:bodyDiv w:val="1"/>
      <w:marLeft w:val="0"/>
      <w:marRight w:val="0"/>
      <w:marTop w:val="0"/>
      <w:marBottom w:val="0"/>
      <w:divBdr>
        <w:top w:val="none" w:sz="0" w:space="0" w:color="auto"/>
        <w:left w:val="none" w:sz="0" w:space="0" w:color="auto"/>
        <w:bottom w:val="none" w:sz="0" w:space="0" w:color="auto"/>
        <w:right w:val="none" w:sz="0" w:space="0" w:color="auto"/>
      </w:divBdr>
    </w:div>
    <w:div w:id="1776830388">
      <w:bodyDiv w:val="1"/>
      <w:marLeft w:val="0"/>
      <w:marRight w:val="0"/>
      <w:marTop w:val="0"/>
      <w:marBottom w:val="0"/>
      <w:divBdr>
        <w:top w:val="none" w:sz="0" w:space="0" w:color="auto"/>
        <w:left w:val="none" w:sz="0" w:space="0" w:color="auto"/>
        <w:bottom w:val="none" w:sz="0" w:space="0" w:color="auto"/>
        <w:right w:val="none" w:sz="0" w:space="0" w:color="auto"/>
      </w:divBdr>
    </w:div>
    <w:div w:id="1931353397">
      <w:bodyDiv w:val="1"/>
      <w:marLeft w:val="0"/>
      <w:marRight w:val="0"/>
      <w:marTop w:val="0"/>
      <w:marBottom w:val="0"/>
      <w:divBdr>
        <w:top w:val="none" w:sz="0" w:space="0" w:color="auto"/>
        <w:left w:val="none" w:sz="0" w:space="0" w:color="auto"/>
        <w:bottom w:val="none" w:sz="0" w:space="0" w:color="auto"/>
        <w:right w:val="none" w:sz="0" w:space="0" w:color="auto"/>
      </w:divBdr>
    </w:div>
    <w:div w:id="207037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326B668B718347920F86058F4B285C" ma:contentTypeVersion="0" ma:contentTypeDescription="Create a new document." ma:contentTypeScope="" ma:versionID="aefd994ead310ccc8b23e01ca6324e17">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4424E-C9F6-4AF6-AEC7-37080D2B4D9A}"/>
</file>

<file path=customXml/itemProps2.xml><?xml version="1.0" encoding="utf-8"?>
<ds:datastoreItem xmlns:ds="http://schemas.openxmlformats.org/officeDocument/2006/customXml" ds:itemID="{96EB6C2D-E82C-4F7A-80B7-56E880446FAB}"/>
</file>

<file path=customXml/itemProps3.xml><?xml version="1.0" encoding="utf-8"?>
<ds:datastoreItem xmlns:ds="http://schemas.openxmlformats.org/officeDocument/2006/customXml" ds:itemID="{84CC1A22-88BF-4438-9A96-E6854299C09C}"/>
</file>

<file path=customXml/itemProps4.xml><?xml version="1.0" encoding="utf-8"?>
<ds:datastoreItem xmlns:ds="http://schemas.openxmlformats.org/officeDocument/2006/customXml" ds:itemID="{A9DEBEF2-8C39-4725-AFB9-9C5FFEA48830}"/>
</file>

<file path=docProps/app.xml><?xml version="1.0" encoding="utf-8"?>
<Properties xmlns="http://schemas.openxmlformats.org/officeDocument/2006/extended-properties" xmlns:vt="http://schemas.openxmlformats.org/officeDocument/2006/docPropsVTypes">
  <Template>Normal.dotm</Template>
  <TotalTime>675</TotalTime>
  <Pages>46</Pages>
  <Words>9325</Words>
  <Characters>53157</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62358</CharactersWithSpaces>
  <SharedDoc>false</SharedDoc>
  <HLinks>
    <vt:vector size="180" baseType="variant">
      <vt:variant>
        <vt:i4>1048629</vt:i4>
      </vt:variant>
      <vt:variant>
        <vt:i4>170</vt:i4>
      </vt:variant>
      <vt:variant>
        <vt:i4>0</vt:i4>
      </vt:variant>
      <vt:variant>
        <vt:i4>5</vt:i4>
      </vt:variant>
      <vt:variant>
        <vt:lpwstr/>
      </vt:variant>
      <vt:variant>
        <vt:lpwstr>_Toc469397152</vt:lpwstr>
      </vt:variant>
      <vt:variant>
        <vt:i4>1048629</vt:i4>
      </vt:variant>
      <vt:variant>
        <vt:i4>164</vt:i4>
      </vt:variant>
      <vt:variant>
        <vt:i4>0</vt:i4>
      </vt:variant>
      <vt:variant>
        <vt:i4>5</vt:i4>
      </vt:variant>
      <vt:variant>
        <vt:lpwstr/>
      </vt:variant>
      <vt:variant>
        <vt:lpwstr>_Toc469397151</vt:lpwstr>
      </vt:variant>
      <vt:variant>
        <vt:i4>1048629</vt:i4>
      </vt:variant>
      <vt:variant>
        <vt:i4>158</vt:i4>
      </vt:variant>
      <vt:variant>
        <vt:i4>0</vt:i4>
      </vt:variant>
      <vt:variant>
        <vt:i4>5</vt:i4>
      </vt:variant>
      <vt:variant>
        <vt:lpwstr/>
      </vt:variant>
      <vt:variant>
        <vt:lpwstr>_Toc469397150</vt:lpwstr>
      </vt:variant>
      <vt:variant>
        <vt:i4>1114165</vt:i4>
      </vt:variant>
      <vt:variant>
        <vt:i4>152</vt:i4>
      </vt:variant>
      <vt:variant>
        <vt:i4>0</vt:i4>
      </vt:variant>
      <vt:variant>
        <vt:i4>5</vt:i4>
      </vt:variant>
      <vt:variant>
        <vt:lpwstr/>
      </vt:variant>
      <vt:variant>
        <vt:lpwstr>_Toc469397149</vt:lpwstr>
      </vt:variant>
      <vt:variant>
        <vt:i4>1114165</vt:i4>
      </vt:variant>
      <vt:variant>
        <vt:i4>146</vt:i4>
      </vt:variant>
      <vt:variant>
        <vt:i4>0</vt:i4>
      </vt:variant>
      <vt:variant>
        <vt:i4>5</vt:i4>
      </vt:variant>
      <vt:variant>
        <vt:lpwstr/>
      </vt:variant>
      <vt:variant>
        <vt:lpwstr>_Toc469397148</vt:lpwstr>
      </vt:variant>
      <vt:variant>
        <vt:i4>1114165</vt:i4>
      </vt:variant>
      <vt:variant>
        <vt:i4>140</vt:i4>
      </vt:variant>
      <vt:variant>
        <vt:i4>0</vt:i4>
      </vt:variant>
      <vt:variant>
        <vt:i4>5</vt:i4>
      </vt:variant>
      <vt:variant>
        <vt:lpwstr/>
      </vt:variant>
      <vt:variant>
        <vt:lpwstr>_Toc469397147</vt:lpwstr>
      </vt:variant>
      <vt:variant>
        <vt:i4>1114165</vt:i4>
      </vt:variant>
      <vt:variant>
        <vt:i4>134</vt:i4>
      </vt:variant>
      <vt:variant>
        <vt:i4>0</vt:i4>
      </vt:variant>
      <vt:variant>
        <vt:i4>5</vt:i4>
      </vt:variant>
      <vt:variant>
        <vt:lpwstr/>
      </vt:variant>
      <vt:variant>
        <vt:lpwstr>_Toc469397146</vt:lpwstr>
      </vt:variant>
      <vt:variant>
        <vt:i4>1114165</vt:i4>
      </vt:variant>
      <vt:variant>
        <vt:i4>128</vt:i4>
      </vt:variant>
      <vt:variant>
        <vt:i4>0</vt:i4>
      </vt:variant>
      <vt:variant>
        <vt:i4>5</vt:i4>
      </vt:variant>
      <vt:variant>
        <vt:lpwstr/>
      </vt:variant>
      <vt:variant>
        <vt:lpwstr>_Toc469397145</vt:lpwstr>
      </vt:variant>
      <vt:variant>
        <vt:i4>1114165</vt:i4>
      </vt:variant>
      <vt:variant>
        <vt:i4>122</vt:i4>
      </vt:variant>
      <vt:variant>
        <vt:i4>0</vt:i4>
      </vt:variant>
      <vt:variant>
        <vt:i4>5</vt:i4>
      </vt:variant>
      <vt:variant>
        <vt:lpwstr/>
      </vt:variant>
      <vt:variant>
        <vt:lpwstr>_Toc469397144</vt:lpwstr>
      </vt:variant>
      <vt:variant>
        <vt:i4>1114165</vt:i4>
      </vt:variant>
      <vt:variant>
        <vt:i4>116</vt:i4>
      </vt:variant>
      <vt:variant>
        <vt:i4>0</vt:i4>
      </vt:variant>
      <vt:variant>
        <vt:i4>5</vt:i4>
      </vt:variant>
      <vt:variant>
        <vt:lpwstr/>
      </vt:variant>
      <vt:variant>
        <vt:lpwstr>_Toc469397143</vt:lpwstr>
      </vt:variant>
      <vt:variant>
        <vt:i4>1114165</vt:i4>
      </vt:variant>
      <vt:variant>
        <vt:i4>110</vt:i4>
      </vt:variant>
      <vt:variant>
        <vt:i4>0</vt:i4>
      </vt:variant>
      <vt:variant>
        <vt:i4>5</vt:i4>
      </vt:variant>
      <vt:variant>
        <vt:lpwstr/>
      </vt:variant>
      <vt:variant>
        <vt:lpwstr>_Toc469397142</vt:lpwstr>
      </vt:variant>
      <vt:variant>
        <vt:i4>1114165</vt:i4>
      </vt:variant>
      <vt:variant>
        <vt:i4>104</vt:i4>
      </vt:variant>
      <vt:variant>
        <vt:i4>0</vt:i4>
      </vt:variant>
      <vt:variant>
        <vt:i4>5</vt:i4>
      </vt:variant>
      <vt:variant>
        <vt:lpwstr/>
      </vt:variant>
      <vt:variant>
        <vt:lpwstr>_Toc469397141</vt:lpwstr>
      </vt:variant>
      <vt:variant>
        <vt:i4>1114165</vt:i4>
      </vt:variant>
      <vt:variant>
        <vt:i4>98</vt:i4>
      </vt:variant>
      <vt:variant>
        <vt:i4>0</vt:i4>
      </vt:variant>
      <vt:variant>
        <vt:i4>5</vt:i4>
      </vt:variant>
      <vt:variant>
        <vt:lpwstr/>
      </vt:variant>
      <vt:variant>
        <vt:lpwstr>_Toc469397140</vt:lpwstr>
      </vt:variant>
      <vt:variant>
        <vt:i4>1441845</vt:i4>
      </vt:variant>
      <vt:variant>
        <vt:i4>92</vt:i4>
      </vt:variant>
      <vt:variant>
        <vt:i4>0</vt:i4>
      </vt:variant>
      <vt:variant>
        <vt:i4>5</vt:i4>
      </vt:variant>
      <vt:variant>
        <vt:lpwstr/>
      </vt:variant>
      <vt:variant>
        <vt:lpwstr>_Toc469397139</vt:lpwstr>
      </vt:variant>
      <vt:variant>
        <vt:i4>1441845</vt:i4>
      </vt:variant>
      <vt:variant>
        <vt:i4>86</vt:i4>
      </vt:variant>
      <vt:variant>
        <vt:i4>0</vt:i4>
      </vt:variant>
      <vt:variant>
        <vt:i4>5</vt:i4>
      </vt:variant>
      <vt:variant>
        <vt:lpwstr/>
      </vt:variant>
      <vt:variant>
        <vt:lpwstr>_Toc469397138</vt:lpwstr>
      </vt:variant>
      <vt:variant>
        <vt:i4>1441845</vt:i4>
      </vt:variant>
      <vt:variant>
        <vt:i4>80</vt:i4>
      </vt:variant>
      <vt:variant>
        <vt:i4>0</vt:i4>
      </vt:variant>
      <vt:variant>
        <vt:i4>5</vt:i4>
      </vt:variant>
      <vt:variant>
        <vt:lpwstr/>
      </vt:variant>
      <vt:variant>
        <vt:lpwstr>_Toc469397137</vt:lpwstr>
      </vt:variant>
      <vt:variant>
        <vt:i4>1441845</vt:i4>
      </vt:variant>
      <vt:variant>
        <vt:i4>74</vt:i4>
      </vt:variant>
      <vt:variant>
        <vt:i4>0</vt:i4>
      </vt:variant>
      <vt:variant>
        <vt:i4>5</vt:i4>
      </vt:variant>
      <vt:variant>
        <vt:lpwstr/>
      </vt:variant>
      <vt:variant>
        <vt:lpwstr>_Toc469397136</vt:lpwstr>
      </vt:variant>
      <vt:variant>
        <vt:i4>1441845</vt:i4>
      </vt:variant>
      <vt:variant>
        <vt:i4>68</vt:i4>
      </vt:variant>
      <vt:variant>
        <vt:i4>0</vt:i4>
      </vt:variant>
      <vt:variant>
        <vt:i4>5</vt:i4>
      </vt:variant>
      <vt:variant>
        <vt:lpwstr/>
      </vt:variant>
      <vt:variant>
        <vt:lpwstr>_Toc469397135</vt:lpwstr>
      </vt:variant>
      <vt:variant>
        <vt:i4>1441845</vt:i4>
      </vt:variant>
      <vt:variant>
        <vt:i4>62</vt:i4>
      </vt:variant>
      <vt:variant>
        <vt:i4>0</vt:i4>
      </vt:variant>
      <vt:variant>
        <vt:i4>5</vt:i4>
      </vt:variant>
      <vt:variant>
        <vt:lpwstr/>
      </vt:variant>
      <vt:variant>
        <vt:lpwstr>_Toc469397134</vt:lpwstr>
      </vt:variant>
      <vt:variant>
        <vt:i4>1441845</vt:i4>
      </vt:variant>
      <vt:variant>
        <vt:i4>56</vt:i4>
      </vt:variant>
      <vt:variant>
        <vt:i4>0</vt:i4>
      </vt:variant>
      <vt:variant>
        <vt:i4>5</vt:i4>
      </vt:variant>
      <vt:variant>
        <vt:lpwstr/>
      </vt:variant>
      <vt:variant>
        <vt:lpwstr>_Toc469397133</vt:lpwstr>
      </vt:variant>
      <vt:variant>
        <vt:i4>1441845</vt:i4>
      </vt:variant>
      <vt:variant>
        <vt:i4>50</vt:i4>
      </vt:variant>
      <vt:variant>
        <vt:i4>0</vt:i4>
      </vt:variant>
      <vt:variant>
        <vt:i4>5</vt:i4>
      </vt:variant>
      <vt:variant>
        <vt:lpwstr/>
      </vt:variant>
      <vt:variant>
        <vt:lpwstr>_Toc469397132</vt:lpwstr>
      </vt:variant>
      <vt:variant>
        <vt:i4>1441845</vt:i4>
      </vt:variant>
      <vt:variant>
        <vt:i4>44</vt:i4>
      </vt:variant>
      <vt:variant>
        <vt:i4>0</vt:i4>
      </vt:variant>
      <vt:variant>
        <vt:i4>5</vt:i4>
      </vt:variant>
      <vt:variant>
        <vt:lpwstr/>
      </vt:variant>
      <vt:variant>
        <vt:lpwstr>_Toc469397131</vt:lpwstr>
      </vt:variant>
      <vt:variant>
        <vt:i4>1441845</vt:i4>
      </vt:variant>
      <vt:variant>
        <vt:i4>38</vt:i4>
      </vt:variant>
      <vt:variant>
        <vt:i4>0</vt:i4>
      </vt:variant>
      <vt:variant>
        <vt:i4>5</vt:i4>
      </vt:variant>
      <vt:variant>
        <vt:lpwstr/>
      </vt:variant>
      <vt:variant>
        <vt:lpwstr>_Toc469397130</vt:lpwstr>
      </vt:variant>
      <vt:variant>
        <vt:i4>1507381</vt:i4>
      </vt:variant>
      <vt:variant>
        <vt:i4>32</vt:i4>
      </vt:variant>
      <vt:variant>
        <vt:i4>0</vt:i4>
      </vt:variant>
      <vt:variant>
        <vt:i4>5</vt:i4>
      </vt:variant>
      <vt:variant>
        <vt:lpwstr/>
      </vt:variant>
      <vt:variant>
        <vt:lpwstr>_Toc469397129</vt:lpwstr>
      </vt:variant>
      <vt:variant>
        <vt:i4>1507381</vt:i4>
      </vt:variant>
      <vt:variant>
        <vt:i4>26</vt:i4>
      </vt:variant>
      <vt:variant>
        <vt:i4>0</vt:i4>
      </vt:variant>
      <vt:variant>
        <vt:i4>5</vt:i4>
      </vt:variant>
      <vt:variant>
        <vt:lpwstr/>
      </vt:variant>
      <vt:variant>
        <vt:lpwstr>_Toc469397128</vt:lpwstr>
      </vt:variant>
      <vt:variant>
        <vt:i4>1507381</vt:i4>
      </vt:variant>
      <vt:variant>
        <vt:i4>20</vt:i4>
      </vt:variant>
      <vt:variant>
        <vt:i4>0</vt:i4>
      </vt:variant>
      <vt:variant>
        <vt:i4>5</vt:i4>
      </vt:variant>
      <vt:variant>
        <vt:lpwstr/>
      </vt:variant>
      <vt:variant>
        <vt:lpwstr>_Toc469397127</vt:lpwstr>
      </vt:variant>
      <vt:variant>
        <vt:i4>1507381</vt:i4>
      </vt:variant>
      <vt:variant>
        <vt:i4>14</vt:i4>
      </vt:variant>
      <vt:variant>
        <vt:i4>0</vt:i4>
      </vt:variant>
      <vt:variant>
        <vt:i4>5</vt:i4>
      </vt:variant>
      <vt:variant>
        <vt:lpwstr/>
      </vt:variant>
      <vt:variant>
        <vt:lpwstr>_Toc469397126</vt:lpwstr>
      </vt:variant>
      <vt:variant>
        <vt:i4>1507381</vt:i4>
      </vt:variant>
      <vt:variant>
        <vt:i4>8</vt:i4>
      </vt:variant>
      <vt:variant>
        <vt:i4>0</vt:i4>
      </vt:variant>
      <vt:variant>
        <vt:i4>5</vt:i4>
      </vt:variant>
      <vt:variant>
        <vt:lpwstr/>
      </vt:variant>
      <vt:variant>
        <vt:lpwstr>_Toc469397125</vt:lpwstr>
      </vt:variant>
      <vt:variant>
        <vt:i4>1507381</vt:i4>
      </vt:variant>
      <vt:variant>
        <vt:i4>2</vt:i4>
      </vt:variant>
      <vt:variant>
        <vt:i4>0</vt:i4>
      </vt:variant>
      <vt:variant>
        <vt:i4>5</vt:i4>
      </vt:variant>
      <vt:variant>
        <vt:lpwstr/>
      </vt:variant>
      <vt:variant>
        <vt:lpwstr>_Toc469397124</vt:lpwstr>
      </vt:variant>
      <vt:variant>
        <vt:i4>3670050</vt:i4>
      </vt:variant>
      <vt:variant>
        <vt:i4>0</vt:i4>
      </vt:variant>
      <vt:variant>
        <vt:i4>0</vt:i4>
      </vt:variant>
      <vt:variant>
        <vt:i4>5</vt:i4>
      </vt:variant>
      <vt:variant>
        <vt:lpwstr>http://www.sasa.org.za/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Merida Roets</dc:creator>
  <cp:lastModifiedBy>User</cp:lastModifiedBy>
  <cp:revision>76</cp:revision>
  <cp:lastPrinted>2018-09-10T14:03:00Z</cp:lastPrinted>
  <dcterms:created xsi:type="dcterms:W3CDTF">2019-08-06T13:51:00Z</dcterms:created>
  <dcterms:modified xsi:type="dcterms:W3CDTF">2019-08-14T09:53:00Z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0x010100B6326B668B718347920F86058F4B285C</vt:lpwstr>
  </property>
</Properties>
</file>